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8931E2" w:rsidP="00CA4D3B">
      <w:pPr>
        <w:jc w:val="center"/>
      </w:pPr>
      <w:r w:rsidRPr="008931E2">
        <w:rPr>
          <w:b/>
          <w:caps/>
        </w:rPr>
        <w:t>DĖL SUTIKIMO PERIMTI VALSTYBĖS TURTĄ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T2-308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931E2" w:rsidRPr="008931E2" w:rsidRDefault="008931E2" w:rsidP="008931E2">
      <w:pPr>
        <w:tabs>
          <w:tab w:val="left" w:pos="912"/>
        </w:tabs>
        <w:ind w:firstLine="709"/>
        <w:jc w:val="both"/>
      </w:pPr>
      <w:r w:rsidRPr="008931E2">
        <w:t>Vadovaudamasi Lietuvos Respublikos vietos savivaldos įstatymo 6 straipsnio 32 ir 35 punktais, Lietuvos Respublikos valstybės ir savivaldybių turto valdymo, naudojimo ir disponavimo juo įstatymo 6 straipsnio 2 punktu, 12 straipsnio 2 dalimi, 20 straipsnio 1 dalies 5 punktu ir atsižvelgdama į Klaipėdos apskrities vyriausiojo policijos komisariato</w:t>
      </w:r>
      <w:r w:rsidRPr="008931E2">
        <w:rPr>
          <w:i/>
        </w:rPr>
        <w:t xml:space="preserve"> </w:t>
      </w:r>
      <w:r w:rsidRPr="008931E2">
        <w:t>2016-04-26 raštą Nr. 30</w:t>
      </w:r>
      <w:r w:rsidRPr="008931E2">
        <w:noBreakHyphen/>
        <w:t>S</w:t>
      </w:r>
      <w:r w:rsidRPr="008931E2">
        <w:noBreakHyphen/>
        <w:t>35157(4.68) „Dėl triukšmą slopinančios sienutės“,</w:t>
      </w:r>
      <w:r w:rsidRPr="008931E2">
        <w:rPr>
          <w:i/>
        </w:rPr>
        <w:t xml:space="preserve"> </w:t>
      </w:r>
      <w:r w:rsidRPr="008931E2">
        <w:t xml:space="preserve">Klaipėdos miesto savivaldybės taryba </w:t>
      </w:r>
      <w:r w:rsidRPr="008931E2">
        <w:rPr>
          <w:spacing w:val="60"/>
        </w:rPr>
        <w:t>nusprendži</w:t>
      </w:r>
      <w:r w:rsidRPr="008931E2">
        <w:t>a:</w:t>
      </w:r>
    </w:p>
    <w:p w:rsidR="008931E2" w:rsidRPr="008931E2" w:rsidRDefault="008931E2" w:rsidP="008931E2">
      <w:pPr>
        <w:ind w:firstLine="709"/>
        <w:jc w:val="both"/>
      </w:pPr>
      <w:r w:rsidRPr="008931E2">
        <w:t>1. Sutikti perimti Klaipėdos miesto savivaldybės nuosavybėn savarankiškosioms funkcijoms įgyvendinti valstybei nuosavybės teise priklausantį ir šiuo metu Klaipėdos apskrities vyriausiojo policijos komisariato patikėjimo teise valdomą ilgalaikį materialųjį turtą – triukšmą slopinančią sienutę Kauno g., Klaipėdoje (unikalus Nr. 4400-3695-9150, pažymėjimas plane – t, aukštis – 2,40 m, ilgis – 120,82 m, plotas – 290,00 kv. m).</w:t>
      </w:r>
    </w:p>
    <w:p w:rsidR="008931E2" w:rsidRPr="008931E2" w:rsidRDefault="008931E2" w:rsidP="008931E2">
      <w:pPr>
        <w:ind w:firstLine="720"/>
        <w:jc w:val="both"/>
      </w:pPr>
      <w:r w:rsidRPr="008931E2">
        <w:t>2. Perduoti sprendimo 1 punkte nurodytą turtą, jį perėmus savivaldybės nuosavybėn, Klaipėdos miesto savivaldybės administracijai valdyti, naudoti ir disponuoti patikėjimo teise.</w:t>
      </w:r>
    </w:p>
    <w:p w:rsidR="008931E2" w:rsidRPr="008931E2" w:rsidRDefault="008931E2" w:rsidP="008931E2">
      <w:pPr>
        <w:ind w:firstLine="720"/>
        <w:jc w:val="both"/>
      </w:pPr>
      <w:r w:rsidRPr="008931E2">
        <w:t>3. Įgalioti Klaipėdos miesto savivaldybės administracijos direktorių savivaldybės vardu pasirašyti sprendimo 1 punkte nurodyto turto perdavimo ir priėmimo aktą.</w:t>
      </w:r>
    </w:p>
    <w:p w:rsidR="00CA4D3B" w:rsidRDefault="008931E2" w:rsidP="008931E2">
      <w:pPr>
        <w:ind w:left="709"/>
        <w:jc w:val="both"/>
      </w:pPr>
      <w:r w:rsidRPr="008931E2">
        <w:rPr>
          <w:color w:val="000000"/>
        </w:rPr>
        <w:t>4. </w:t>
      </w:r>
      <w:r w:rsidRPr="008931E2">
        <w:t>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931E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5F6" w:rsidRDefault="004F55F6" w:rsidP="00E014C1">
      <w:r>
        <w:separator/>
      </w:r>
    </w:p>
  </w:endnote>
  <w:endnote w:type="continuationSeparator" w:id="0">
    <w:p w:rsidR="004F55F6" w:rsidRDefault="004F55F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5F6" w:rsidRDefault="004F55F6" w:rsidP="00E014C1">
      <w:r>
        <w:separator/>
      </w:r>
    </w:p>
  </w:footnote>
  <w:footnote w:type="continuationSeparator" w:id="0">
    <w:p w:rsidR="004F55F6" w:rsidRDefault="004F55F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65880"/>
    <w:rsid w:val="003222B4"/>
    <w:rsid w:val="004476DD"/>
    <w:rsid w:val="004F55F6"/>
    <w:rsid w:val="00597EE8"/>
    <w:rsid w:val="005F495C"/>
    <w:rsid w:val="008354D5"/>
    <w:rsid w:val="008931E2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562D3-46B7-4A92-9B84-37600010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2016-12-27T08:08:00Z</dcterms:created>
  <dcterms:modified xsi:type="dcterms:W3CDTF">2016-12-27T08:08:00Z</dcterms:modified>
</cp:coreProperties>
</file>