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94A" w:rsidRPr="00CB7939" w:rsidRDefault="0072694A" w:rsidP="0072694A">
      <w:pPr>
        <w:keepNext/>
        <w:jc w:val="center"/>
        <w:outlineLvl w:val="0"/>
        <w:rPr>
          <w:b/>
          <w:sz w:val="28"/>
          <w:szCs w:val="28"/>
        </w:rPr>
      </w:pPr>
      <w:r w:rsidRPr="00CB7939">
        <w:rPr>
          <w:b/>
          <w:sz w:val="28"/>
          <w:szCs w:val="28"/>
        </w:rPr>
        <w:t>KLAIPĖDOS MIESTO SAVIVALDYBĖS TARYBA</w:t>
      </w:r>
    </w:p>
    <w:p w:rsidR="0072694A" w:rsidRPr="00FB5A61" w:rsidRDefault="0072694A" w:rsidP="0072694A">
      <w:pPr>
        <w:keepNext/>
        <w:jc w:val="center"/>
        <w:outlineLvl w:val="1"/>
        <w:rPr>
          <w:sz w:val="24"/>
          <w:szCs w:val="24"/>
        </w:rPr>
      </w:pPr>
    </w:p>
    <w:p w:rsidR="0072694A" w:rsidRPr="00F33612" w:rsidRDefault="0072694A" w:rsidP="0072694A">
      <w:pPr>
        <w:keepNext/>
        <w:jc w:val="center"/>
        <w:outlineLvl w:val="1"/>
        <w:rPr>
          <w:b/>
          <w:sz w:val="24"/>
          <w:szCs w:val="24"/>
        </w:rPr>
      </w:pPr>
      <w:r w:rsidRPr="00F33612">
        <w:rPr>
          <w:b/>
          <w:sz w:val="24"/>
          <w:szCs w:val="24"/>
        </w:rPr>
        <w:t>SPRENDIMAS</w:t>
      </w:r>
    </w:p>
    <w:p w:rsidR="0072694A" w:rsidRPr="00192865" w:rsidRDefault="0072694A" w:rsidP="0072694A">
      <w:pPr>
        <w:jc w:val="center"/>
        <w:rPr>
          <w:sz w:val="24"/>
          <w:szCs w:val="24"/>
        </w:rPr>
      </w:pPr>
      <w:r w:rsidRPr="00192865">
        <w:rPr>
          <w:b/>
          <w:caps/>
          <w:sz w:val="24"/>
          <w:szCs w:val="24"/>
        </w:rPr>
        <w:t xml:space="preserve">DĖL </w:t>
      </w:r>
      <w:r w:rsidRPr="00192865">
        <w:rPr>
          <w:b/>
          <w:sz w:val="24"/>
          <w:szCs w:val="24"/>
        </w:rPr>
        <w:t>PRITARIMO DALYVAUTI PROJEKTE</w:t>
      </w:r>
      <w:r w:rsidRPr="00192865">
        <w:rPr>
          <w:sz w:val="24"/>
          <w:szCs w:val="24"/>
        </w:rPr>
        <w:t xml:space="preserve"> </w:t>
      </w:r>
      <w:r w:rsidRPr="00192865">
        <w:rPr>
          <w:b/>
          <w:sz w:val="24"/>
          <w:szCs w:val="24"/>
        </w:rPr>
        <w:t>„CENTRALIZUOTAS SAVIVALDYBIŲ PASLAUGŲ PERKĖLIMAS Į ELEKTRONINĘ ERDVĘ“</w:t>
      </w:r>
    </w:p>
    <w:p w:rsidR="0072694A" w:rsidRPr="00F33612" w:rsidRDefault="0072694A" w:rsidP="0072694A">
      <w:pPr>
        <w:pStyle w:val="BodyText"/>
        <w:jc w:val="center"/>
        <w:rPr>
          <w:szCs w:val="24"/>
        </w:rPr>
      </w:pPr>
    </w:p>
    <w:p w:rsidR="0072694A" w:rsidRPr="003C09F9" w:rsidRDefault="0072694A" w:rsidP="0072694A">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r>
        <w:rPr>
          <w:noProof/>
          <w:sz w:val="24"/>
          <w:szCs w:val="24"/>
        </w:rPr>
        <w:t xml:space="preserve"> </w:t>
      </w:r>
      <w:proofErr w:type="spellStart"/>
      <w:r w:rsidRPr="003C09F9">
        <w:rPr>
          <w:sz w:val="24"/>
          <w:szCs w:val="24"/>
        </w:rPr>
        <w:t>Nr</w:t>
      </w:r>
      <w:proofErr w:type="spellEnd"/>
      <w:r w:rsidRPr="003C09F9">
        <w:rPr>
          <w:sz w:val="24"/>
          <w:szCs w:val="24"/>
        </w:rPr>
        <w:t>.</w:t>
      </w:r>
      <w:r>
        <w:rPr>
          <w:sz w:val="24"/>
          <w:szCs w:val="24"/>
        </w:rPr>
        <w:t xml:space="preserve"> </w:t>
      </w: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p>
    <w:p w:rsidR="0072694A" w:rsidRPr="001456CE" w:rsidRDefault="0072694A" w:rsidP="0072694A">
      <w:pPr>
        <w:tabs>
          <w:tab w:val="left" w:pos="5070"/>
          <w:tab w:val="left" w:pos="5366"/>
          <w:tab w:val="left" w:pos="6771"/>
          <w:tab w:val="left" w:pos="7363"/>
        </w:tabs>
        <w:jc w:val="center"/>
        <w:rPr>
          <w:sz w:val="24"/>
          <w:szCs w:val="24"/>
        </w:rPr>
      </w:pPr>
      <w:r w:rsidRPr="001456CE">
        <w:rPr>
          <w:sz w:val="24"/>
          <w:szCs w:val="24"/>
        </w:rPr>
        <w:t>Klaipėda</w:t>
      </w:r>
    </w:p>
    <w:p w:rsidR="0072694A" w:rsidRDefault="0072694A" w:rsidP="0072694A">
      <w:pPr>
        <w:pStyle w:val="BodyText"/>
        <w:rPr>
          <w:szCs w:val="24"/>
        </w:rPr>
      </w:pPr>
    </w:p>
    <w:p w:rsidR="0072694A" w:rsidRPr="00F33612" w:rsidRDefault="0072694A" w:rsidP="0072694A">
      <w:pPr>
        <w:pStyle w:val="BodyText"/>
        <w:rPr>
          <w:szCs w:val="24"/>
        </w:rPr>
      </w:pPr>
    </w:p>
    <w:p w:rsidR="0072694A" w:rsidRPr="00F33612" w:rsidRDefault="0072694A" w:rsidP="0072694A">
      <w:pPr>
        <w:tabs>
          <w:tab w:val="left" w:pos="912"/>
        </w:tabs>
        <w:ind w:firstLine="709"/>
        <w:jc w:val="both"/>
        <w:rPr>
          <w:sz w:val="24"/>
          <w:szCs w:val="24"/>
        </w:rPr>
      </w:pPr>
      <w:r w:rsidRPr="00E66FC6">
        <w:rPr>
          <w:sz w:val="24"/>
          <w:szCs w:val="24"/>
        </w:rPr>
        <w:t>Vadovaudamasi Lietuvos Respublikos vietos savivaldos įstatymo (</w:t>
      </w:r>
      <w:proofErr w:type="spellStart"/>
      <w:r w:rsidRPr="00E66FC6">
        <w:rPr>
          <w:sz w:val="24"/>
          <w:szCs w:val="24"/>
        </w:rPr>
        <w:t>Žin</w:t>
      </w:r>
      <w:proofErr w:type="spellEnd"/>
      <w:r w:rsidRPr="00E66FC6">
        <w:rPr>
          <w:sz w:val="24"/>
          <w:szCs w:val="24"/>
        </w:rPr>
        <w:t xml:space="preserve">., 1994, </w:t>
      </w:r>
      <w:proofErr w:type="spellStart"/>
      <w:r w:rsidRPr="00E66FC6">
        <w:rPr>
          <w:sz w:val="24"/>
          <w:szCs w:val="24"/>
        </w:rPr>
        <w:t>Nr</w:t>
      </w:r>
      <w:proofErr w:type="spellEnd"/>
      <w:r w:rsidRPr="00E66FC6">
        <w:rPr>
          <w:sz w:val="24"/>
          <w:szCs w:val="24"/>
        </w:rPr>
        <w:t xml:space="preserve">. 55-1049; 2008, </w:t>
      </w:r>
      <w:proofErr w:type="spellStart"/>
      <w:r w:rsidRPr="00E66FC6">
        <w:rPr>
          <w:sz w:val="24"/>
          <w:szCs w:val="24"/>
        </w:rPr>
        <w:t>Nr</w:t>
      </w:r>
      <w:proofErr w:type="spellEnd"/>
      <w:r w:rsidRPr="00E66FC6">
        <w:rPr>
          <w:sz w:val="24"/>
          <w:szCs w:val="24"/>
        </w:rPr>
        <w:t>. 113-4290) 16 straipsnio 2 dalies 41 punktu</w:t>
      </w:r>
      <w:r w:rsidRPr="00F33612">
        <w:rPr>
          <w:color w:val="000000"/>
          <w:sz w:val="24"/>
          <w:szCs w:val="24"/>
        </w:rPr>
        <w:t>,</w:t>
      </w:r>
      <w:r w:rsidRPr="00F33612">
        <w:rPr>
          <w:sz w:val="24"/>
          <w:szCs w:val="24"/>
        </w:rPr>
        <w:t xml:space="preserve"> Klaipėdos miesto savivaldybės taryba </w:t>
      </w:r>
      <w:r w:rsidRPr="00F33612">
        <w:rPr>
          <w:spacing w:val="60"/>
          <w:sz w:val="24"/>
          <w:szCs w:val="24"/>
        </w:rPr>
        <w:t>nusprendži</w:t>
      </w:r>
      <w:r w:rsidRPr="00F33612">
        <w:rPr>
          <w:sz w:val="24"/>
          <w:szCs w:val="24"/>
        </w:rPr>
        <w:t>a:</w:t>
      </w:r>
    </w:p>
    <w:p w:rsidR="0072694A" w:rsidRPr="00E66FC6" w:rsidRDefault="0072694A" w:rsidP="0072694A">
      <w:pPr>
        <w:pStyle w:val="BodyTextIndent"/>
        <w:tabs>
          <w:tab w:val="left" w:pos="1122"/>
        </w:tabs>
        <w:spacing w:after="0"/>
        <w:ind w:left="0" w:firstLine="709"/>
        <w:jc w:val="both"/>
        <w:rPr>
          <w:sz w:val="24"/>
          <w:szCs w:val="24"/>
        </w:rPr>
      </w:pPr>
      <w:r w:rsidRPr="00E66FC6">
        <w:rPr>
          <w:sz w:val="24"/>
          <w:szCs w:val="24"/>
        </w:rPr>
        <w:t xml:space="preserve">1. </w:t>
      </w:r>
      <w:r w:rsidRPr="004C6EDD">
        <w:rPr>
          <w:rStyle w:val="Strong"/>
          <w:b w:val="0"/>
          <w:bCs w:val="0"/>
          <w:sz w:val="24"/>
          <w:szCs w:val="24"/>
        </w:rPr>
        <w:t xml:space="preserve">Pritarti Klaipėdos miesto savivaldybės administracijos dalyvavimui partnerio teisėmis projekte </w:t>
      </w:r>
      <w:r w:rsidRPr="004C6EDD">
        <w:rPr>
          <w:sz w:val="24"/>
          <w:szCs w:val="24"/>
        </w:rPr>
        <w:t xml:space="preserve">„Centralizuotas savivaldybių paslaugų perkėlimas į elektroninę erdvę“, numatomą finansuoti Ekonomikos augimo veiksmų programos prioriteto „Informacinė visuomenė visiems“ priemonės </w:t>
      </w:r>
      <w:proofErr w:type="spellStart"/>
      <w:r w:rsidRPr="004C6EDD">
        <w:rPr>
          <w:sz w:val="24"/>
          <w:szCs w:val="24"/>
        </w:rPr>
        <w:t>Nr</w:t>
      </w:r>
      <w:proofErr w:type="spellEnd"/>
      <w:r w:rsidRPr="004C6EDD">
        <w:rPr>
          <w:sz w:val="24"/>
          <w:szCs w:val="24"/>
        </w:rPr>
        <w:t>. VP2-3.1-IVPK-08-V „Elektroninės valdžios paslaugos savivaldybėse“</w:t>
      </w:r>
      <w:r w:rsidRPr="004C6EDD">
        <w:rPr>
          <w:sz w:val="22"/>
          <w:szCs w:val="22"/>
        </w:rPr>
        <w:t xml:space="preserve"> </w:t>
      </w:r>
      <w:r w:rsidRPr="004C6EDD">
        <w:rPr>
          <w:sz w:val="24"/>
          <w:szCs w:val="24"/>
        </w:rPr>
        <w:t>lėšomis.</w:t>
      </w:r>
    </w:p>
    <w:p w:rsidR="0072694A" w:rsidRPr="00E66FC6" w:rsidRDefault="0072694A" w:rsidP="0072694A">
      <w:pPr>
        <w:pStyle w:val="BodyTextIndent"/>
        <w:tabs>
          <w:tab w:val="left" w:pos="0"/>
          <w:tab w:val="left" w:pos="720"/>
        </w:tabs>
        <w:spacing w:after="0"/>
        <w:ind w:left="0" w:firstLine="709"/>
        <w:jc w:val="both"/>
        <w:rPr>
          <w:sz w:val="24"/>
          <w:szCs w:val="24"/>
        </w:rPr>
      </w:pPr>
      <w:r>
        <w:rPr>
          <w:sz w:val="24"/>
          <w:szCs w:val="24"/>
        </w:rPr>
        <w:t>2</w:t>
      </w:r>
      <w:r w:rsidRPr="00E66FC6">
        <w:rPr>
          <w:sz w:val="24"/>
          <w:szCs w:val="24"/>
        </w:rPr>
        <w:t xml:space="preserve">. Įpareigoti </w:t>
      </w:r>
      <w:r w:rsidRPr="00E66FC6">
        <w:rPr>
          <w:rStyle w:val="Strong"/>
          <w:b w:val="0"/>
          <w:bCs w:val="0"/>
          <w:sz w:val="24"/>
          <w:szCs w:val="24"/>
        </w:rPr>
        <w:t xml:space="preserve">Klaipėdos miesto savivaldybės </w:t>
      </w:r>
      <w:r w:rsidRPr="00E66FC6">
        <w:rPr>
          <w:sz w:val="24"/>
          <w:szCs w:val="24"/>
        </w:rPr>
        <w:t xml:space="preserve">administracijos direktorę Juditą Simonavičiūtę pasirašyti dokumentus, susijusius su dalyvavimu šiame projekte. </w:t>
      </w:r>
    </w:p>
    <w:p w:rsidR="0072694A" w:rsidRPr="00E66FC6" w:rsidRDefault="0072694A" w:rsidP="0072694A">
      <w:pPr>
        <w:pStyle w:val="BodyTextIndent"/>
        <w:tabs>
          <w:tab w:val="left" w:pos="0"/>
          <w:tab w:val="left" w:pos="720"/>
        </w:tabs>
        <w:spacing w:after="0"/>
        <w:ind w:left="0" w:firstLine="709"/>
        <w:jc w:val="both"/>
        <w:rPr>
          <w:sz w:val="24"/>
          <w:szCs w:val="24"/>
        </w:rPr>
      </w:pPr>
      <w:r>
        <w:rPr>
          <w:sz w:val="24"/>
          <w:szCs w:val="24"/>
        </w:rPr>
        <w:t>3</w:t>
      </w:r>
      <w:r w:rsidRPr="00E66FC6">
        <w:rPr>
          <w:sz w:val="24"/>
          <w:szCs w:val="24"/>
        </w:rPr>
        <w:t>. Skelbti apie šį sprendimą vietinėje spaudoje ir visą sprendimo tekstą – Klaipėdos miesto savivaldybės interneto tinklalapyje.</w:t>
      </w:r>
    </w:p>
    <w:p w:rsidR="0072694A" w:rsidRDefault="0072694A" w:rsidP="0072694A">
      <w:pPr>
        <w:ind w:firstLine="709"/>
        <w:jc w:val="both"/>
        <w:rPr>
          <w:sz w:val="24"/>
          <w:szCs w:val="24"/>
        </w:rPr>
      </w:pPr>
    </w:p>
    <w:p w:rsidR="0072694A" w:rsidRPr="00E66FC6" w:rsidRDefault="0072694A" w:rsidP="0072694A">
      <w:pPr>
        <w:ind w:firstLine="709"/>
        <w:jc w:val="both"/>
        <w:rPr>
          <w:sz w:val="24"/>
          <w:szCs w:val="24"/>
        </w:rPr>
      </w:pPr>
    </w:p>
    <w:tbl>
      <w:tblPr>
        <w:tblW w:w="0" w:type="auto"/>
        <w:tblLook w:val="04A0" w:firstRow="1" w:lastRow="0" w:firstColumn="1" w:lastColumn="0" w:noHBand="0" w:noVBand="1"/>
      </w:tblPr>
      <w:tblGrid>
        <w:gridCol w:w="7338"/>
        <w:gridCol w:w="2516"/>
      </w:tblGrid>
      <w:tr w:rsidR="0072694A" w:rsidRPr="00F33612" w:rsidTr="009C6035">
        <w:tc>
          <w:tcPr>
            <w:tcW w:w="7338" w:type="dxa"/>
            <w:shd w:val="clear" w:color="auto" w:fill="auto"/>
          </w:tcPr>
          <w:p w:rsidR="0072694A" w:rsidRPr="00F33612" w:rsidRDefault="0072694A" w:rsidP="009C6035">
            <w:pPr>
              <w:rPr>
                <w:sz w:val="24"/>
                <w:szCs w:val="24"/>
              </w:rPr>
            </w:pPr>
            <w:r w:rsidRPr="00F33612">
              <w:rPr>
                <w:sz w:val="24"/>
                <w:szCs w:val="24"/>
              </w:rPr>
              <w:t xml:space="preserve">Savivaldybės meras </w:t>
            </w:r>
          </w:p>
        </w:tc>
        <w:tc>
          <w:tcPr>
            <w:tcW w:w="2516" w:type="dxa"/>
            <w:shd w:val="clear" w:color="auto" w:fill="auto"/>
          </w:tcPr>
          <w:p w:rsidR="0072694A" w:rsidRPr="00F33612" w:rsidRDefault="0072694A" w:rsidP="009C6035">
            <w:pPr>
              <w:jc w:val="right"/>
              <w:rPr>
                <w:sz w:val="24"/>
                <w:szCs w:val="24"/>
              </w:rPr>
            </w:pPr>
          </w:p>
        </w:tc>
      </w:tr>
    </w:tbl>
    <w:p w:rsidR="0072694A" w:rsidRPr="00F33612" w:rsidRDefault="0072694A" w:rsidP="0072694A">
      <w:pPr>
        <w:jc w:val="both"/>
        <w:rPr>
          <w:sz w:val="24"/>
          <w:szCs w:val="24"/>
        </w:rPr>
      </w:pPr>
    </w:p>
    <w:p w:rsidR="0072694A" w:rsidRPr="00F33612" w:rsidRDefault="0072694A" w:rsidP="0072694A">
      <w:pPr>
        <w:jc w:val="both"/>
        <w:rPr>
          <w:sz w:val="24"/>
          <w:szCs w:val="24"/>
        </w:rPr>
      </w:pPr>
    </w:p>
    <w:tbl>
      <w:tblPr>
        <w:tblW w:w="0" w:type="auto"/>
        <w:tblLook w:val="04A0" w:firstRow="1" w:lastRow="0" w:firstColumn="1" w:lastColumn="0" w:noHBand="0" w:noVBand="1"/>
      </w:tblPr>
      <w:tblGrid>
        <w:gridCol w:w="7338"/>
        <w:gridCol w:w="2516"/>
      </w:tblGrid>
      <w:tr w:rsidR="0072694A" w:rsidRPr="00F33612" w:rsidTr="009C6035">
        <w:tc>
          <w:tcPr>
            <w:tcW w:w="7338" w:type="dxa"/>
            <w:shd w:val="clear" w:color="auto" w:fill="auto"/>
          </w:tcPr>
          <w:p w:rsidR="0072694A" w:rsidRPr="00F33612" w:rsidRDefault="0072694A" w:rsidP="009C6035">
            <w:pPr>
              <w:rPr>
                <w:sz w:val="24"/>
                <w:szCs w:val="24"/>
              </w:rPr>
            </w:pPr>
            <w:r w:rsidRPr="00F33612">
              <w:rPr>
                <w:sz w:val="24"/>
                <w:szCs w:val="24"/>
              </w:rPr>
              <w:t>Teikėja – Savivaldybės administracijos direktorė</w:t>
            </w:r>
          </w:p>
        </w:tc>
        <w:tc>
          <w:tcPr>
            <w:tcW w:w="2516" w:type="dxa"/>
            <w:shd w:val="clear" w:color="auto" w:fill="auto"/>
          </w:tcPr>
          <w:p w:rsidR="0072694A" w:rsidRPr="00F33612" w:rsidRDefault="0072694A" w:rsidP="009C6035">
            <w:pPr>
              <w:jc w:val="right"/>
              <w:rPr>
                <w:sz w:val="24"/>
                <w:szCs w:val="24"/>
              </w:rPr>
            </w:pPr>
            <w:r w:rsidRPr="00F33612">
              <w:rPr>
                <w:sz w:val="24"/>
                <w:szCs w:val="24"/>
              </w:rPr>
              <w:t>Judita Simonavičiūtė</w:t>
            </w:r>
          </w:p>
        </w:tc>
      </w:tr>
    </w:tbl>
    <w:p w:rsidR="0072694A" w:rsidRPr="00F33612" w:rsidRDefault="0072694A" w:rsidP="0072694A">
      <w:pPr>
        <w:tabs>
          <w:tab w:val="left" w:pos="7560"/>
        </w:tabs>
        <w:jc w:val="both"/>
        <w:rPr>
          <w:sz w:val="24"/>
          <w:szCs w:val="24"/>
        </w:rPr>
      </w:pPr>
    </w:p>
    <w:p w:rsidR="0072694A" w:rsidRPr="00F33612" w:rsidRDefault="0072694A" w:rsidP="0072694A">
      <w:pPr>
        <w:tabs>
          <w:tab w:val="left" w:pos="7560"/>
        </w:tabs>
        <w:jc w:val="both"/>
        <w:rPr>
          <w:sz w:val="24"/>
          <w:szCs w:val="24"/>
        </w:rPr>
      </w:pPr>
    </w:p>
    <w:p w:rsidR="0072694A" w:rsidRPr="000D6F81" w:rsidRDefault="0072694A" w:rsidP="0072694A">
      <w:pPr>
        <w:tabs>
          <w:tab w:val="left" w:pos="7560"/>
        </w:tabs>
        <w:outlineLvl w:val="0"/>
        <w:rPr>
          <w:sz w:val="24"/>
          <w:szCs w:val="24"/>
        </w:rPr>
      </w:pPr>
      <w:r w:rsidRPr="000D6F81">
        <w:rPr>
          <w:sz w:val="24"/>
          <w:szCs w:val="24"/>
        </w:rPr>
        <w:t>SUDERINTA</w:t>
      </w:r>
    </w:p>
    <w:p w:rsidR="0072694A" w:rsidRPr="000D6F81" w:rsidRDefault="0072694A" w:rsidP="0072694A">
      <w:pPr>
        <w:tabs>
          <w:tab w:val="left" w:pos="7560"/>
        </w:tabs>
        <w:outlineLvl w:val="0"/>
        <w:rPr>
          <w:sz w:val="24"/>
          <w:szCs w:val="24"/>
        </w:rPr>
      </w:pPr>
    </w:p>
    <w:p w:rsidR="0072694A" w:rsidRPr="0072694A" w:rsidRDefault="0072694A" w:rsidP="0072694A">
      <w:pPr>
        <w:tabs>
          <w:tab w:val="left" w:pos="7200"/>
        </w:tabs>
        <w:outlineLvl w:val="0"/>
        <w:rPr>
          <w:sz w:val="24"/>
          <w:szCs w:val="24"/>
        </w:rPr>
      </w:pPr>
      <w:r w:rsidRPr="0072694A">
        <w:rPr>
          <w:sz w:val="24"/>
          <w:szCs w:val="24"/>
        </w:rPr>
        <w:t xml:space="preserve">Strateginės plėtros komiteto pirmininkas                                                           Artūras </w:t>
      </w:r>
      <w:proofErr w:type="spellStart"/>
      <w:r w:rsidRPr="0072694A">
        <w:rPr>
          <w:sz w:val="24"/>
          <w:szCs w:val="24"/>
        </w:rPr>
        <w:t>Razbadauskas</w:t>
      </w:r>
      <w:proofErr w:type="spellEnd"/>
    </w:p>
    <w:p w:rsidR="0072694A" w:rsidRPr="000D6F81" w:rsidRDefault="0072694A" w:rsidP="0072694A">
      <w:pPr>
        <w:tabs>
          <w:tab w:val="left" w:pos="7560"/>
        </w:tabs>
        <w:jc w:val="both"/>
        <w:rPr>
          <w:sz w:val="24"/>
          <w:szCs w:val="24"/>
        </w:rPr>
      </w:pPr>
    </w:p>
    <w:p w:rsidR="0072694A" w:rsidRPr="00F33612" w:rsidRDefault="0072694A" w:rsidP="0072694A">
      <w:pPr>
        <w:jc w:val="both"/>
        <w:rPr>
          <w:sz w:val="24"/>
          <w:szCs w:val="24"/>
        </w:rPr>
      </w:pPr>
    </w:p>
    <w:p w:rsidR="0072694A" w:rsidRPr="00F33612" w:rsidRDefault="0072694A" w:rsidP="0072694A">
      <w:pPr>
        <w:jc w:val="both"/>
        <w:rPr>
          <w:sz w:val="24"/>
          <w:szCs w:val="24"/>
        </w:rPr>
      </w:pPr>
    </w:p>
    <w:p w:rsidR="0072694A" w:rsidRDefault="0072694A" w:rsidP="0072694A">
      <w:pPr>
        <w:jc w:val="both"/>
        <w:rPr>
          <w:sz w:val="24"/>
          <w:szCs w:val="24"/>
        </w:rPr>
      </w:pPr>
    </w:p>
    <w:p w:rsidR="0072694A" w:rsidRDefault="0072694A" w:rsidP="0072694A">
      <w:pPr>
        <w:jc w:val="both"/>
        <w:rPr>
          <w:sz w:val="24"/>
          <w:szCs w:val="24"/>
        </w:rPr>
      </w:pPr>
    </w:p>
    <w:p w:rsidR="0072694A" w:rsidRDefault="0072694A" w:rsidP="0072694A">
      <w:pPr>
        <w:jc w:val="both"/>
        <w:rPr>
          <w:sz w:val="24"/>
          <w:szCs w:val="24"/>
        </w:rPr>
      </w:pPr>
    </w:p>
    <w:p w:rsidR="0072694A" w:rsidRDefault="0072694A" w:rsidP="0072694A">
      <w:pPr>
        <w:jc w:val="both"/>
        <w:rPr>
          <w:sz w:val="24"/>
          <w:szCs w:val="24"/>
        </w:rPr>
      </w:pPr>
    </w:p>
    <w:p w:rsidR="0072694A" w:rsidRDefault="0072694A" w:rsidP="0072694A">
      <w:pPr>
        <w:jc w:val="both"/>
        <w:rPr>
          <w:sz w:val="24"/>
          <w:szCs w:val="24"/>
        </w:rPr>
      </w:pPr>
    </w:p>
    <w:p w:rsidR="0072694A" w:rsidRDefault="0072694A" w:rsidP="0072694A">
      <w:pPr>
        <w:jc w:val="both"/>
        <w:rPr>
          <w:sz w:val="24"/>
          <w:szCs w:val="24"/>
        </w:rPr>
      </w:pPr>
    </w:p>
    <w:p w:rsidR="0072694A" w:rsidRDefault="0072694A" w:rsidP="0072694A">
      <w:pPr>
        <w:jc w:val="both"/>
        <w:rPr>
          <w:sz w:val="24"/>
          <w:szCs w:val="24"/>
        </w:rPr>
      </w:pPr>
    </w:p>
    <w:p w:rsidR="0072694A" w:rsidRDefault="0072694A" w:rsidP="0072694A">
      <w:pPr>
        <w:jc w:val="both"/>
        <w:rPr>
          <w:sz w:val="24"/>
          <w:szCs w:val="24"/>
        </w:rPr>
      </w:pPr>
    </w:p>
    <w:p w:rsidR="0072694A" w:rsidRDefault="0072694A" w:rsidP="0072694A">
      <w:pPr>
        <w:jc w:val="both"/>
        <w:rPr>
          <w:sz w:val="24"/>
          <w:szCs w:val="24"/>
        </w:rPr>
      </w:pPr>
    </w:p>
    <w:p w:rsidR="0072694A" w:rsidRDefault="0072694A" w:rsidP="0072694A">
      <w:pPr>
        <w:jc w:val="both"/>
        <w:rPr>
          <w:sz w:val="24"/>
          <w:szCs w:val="24"/>
        </w:rPr>
      </w:pPr>
    </w:p>
    <w:p w:rsidR="0072694A" w:rsidRDefault="0072694A" w:rsidP="0072694A">
      <w:pPr>
        <w:jc w:val="both"/>
        <w:rPr>
          <w:sz w:val="24"/>
          <w:szCs w:val="24"/>
        </w:rPr>
      </w:pPr>
    </w:p>
    <w:p w:rsidR="0072694A" w:rsidRDefault="0072694A" w:rsidP="0072694A">
      <w:pPr>
        <w:jc w:val="both"/>
        <w:rPr>
          <w:sz w:val="24"/>
          <w:szCs w:val="24"/>
        </w:rPr>
      </w:pPr>
    </w:p>
    <w:p w:rsidR="0072694A" w:rsidRDefault="0072694A" w:rsidP="0072694A">
      <w:pPr>
        <w:jc w:val="both"/>
        <w:rPr>
          <w:sz w:val="24"/>
          <w:szCs w:val="24"/>
        </w:rPr>
      </w:pPr>
    </w:p>
    <w:p w:rsidR="0072694A" w:rsidRDefault="0072694A" w:rsidP="0072694A">
      <w:pPr>
        <w:jc w:val="both"/>
        <w:rPr>
          <w:sz w:val="24"/>
          <w:szCs w:val="24"/>
        </w:rPr>
      </w:pPr>
    </w:p>
    <w:p w:rsidR="0072694A" w:rsidRPr="00F33612" w:rsidRDefault="0072694A" w:rsidP="0072694A">
      <w:pPr>
        <w:jc w:val="both"/>
        <w:rPr>
          <w:sz w:val="24"/>
          <w:szCs w:val="24"/>
        </w:rPr>
      </w:pPr>
      <w:r>
        <w:rPr>
          <w:sz w:val="24"/>
          <w:szCs w:val="24"/>
        </w:rPr>
        <w:t>Nijolė Barišauskienė</w:t>
      </w:r>
      <w:r w:rsidRPr="00F33612">
        <w:rPr>
          <w:sz w:val="24"/>
          <w:szCs w:val="24"/>
        </w:rPr>
        <w:t xml:space="preserve">, </w:t>
      </w:r>
      <w:proofErr w:type="spellStart"/>
      <w:r w:rsidRPr="00F33612">
        <w:rPr>
          <w:sz w:val="24"/>
          <w:szCs w:val="24"/>
        </w:rPr>
        <w:t>tel</w:t>
      </w:r>
      <w:proofErr w:type="spellEnd"/>
      <w:r w:rsidRPr="00F33612">
        <w:rPr>
          <w:sz w:val="24"/>
          <w:szCs w:val="24"/>
        </w:rPr>
        <w:t xml:space="preserve">. 39 </w:t>
      </w:r>
      <w:r>
        <w:rPr>
          <w:sz w:val="24"/>
          <w:szCs w:val="24"/>
        </w:rPr>
        <w:t>61</w:t>
      </w:r>
      <w:r w:rsidRPr="00F33612">
        <w:rPr>
          <w:sz w:val="24"/>
          <w:szCs w:val="24"/>
        </w:rPr>
        <w:t xml:space="preserve"> </w:t>
      </w:r>
      <w:r>
        <w:rPr>
          <w:sz w:val="24"/>
          <w:szCs w:val="24"/>
        </w:rPr>
        <w:t>88</w:t>
      </w:r>
    </w:p>
    <w:p w:rsidR="0072694A" w:rsidRDefault="0072694A" w:rsidP="0072694A">
      <w:pPr>
        <w:jc w:val="both"/>
        <w:rPr>
          <w:b/>
          <w:sz w:val="24"/>
          <w:szCs w:val="24"/>
        </w:rPr>
      </w:pPr>
      <w:r w:rsidRPr="00F33612">
        <w:rPr>
          <w:sz w:val="24"/>
          <w:szCs w:val="24"/>
        </w:rPr>
        <w:t>2012-</w:t>
      </w:r>
      <w:r>
        <w:rPr>
          <w:sz w:val="24"/>
          <w:szCs w:val="24"/>
        </w:rPr>
        <w:t>06-08</w:t>
      </w:r>
      <w:r>
        <w:rPr>
          <w:b/>
          <w:sz w:val="24"/>
          <w:szCs w:val="24"/>
        </w:rPr>
        <w:br w:type="page"/>
      </w:r>
    </w:p>
    <w:p w:rsidR="0072694A" w:rsidRDefault="0072694A">
      <w:pPr>
        <w:rPr>
          <w:b/>
          <w:sz w:val="28"/>
          <w:szCs w:val="28"/>
        </w:rPr>
      </w:pPr>
    </w:p>
    <w:p w:rsidR="00F33612" w:rsidRPr="00CB7939" w:rsidRDefault="00F33612" w:rsidP="00F33612">
      <w:pPr>
        <w:keepNext/>
        <w:jc w:val="center"/>
        <w:outlineLvl w:val="0"/>
        <w:rPr>
          <w:b/>
          <w:sz w:val="28"/>
          <w:szCs w:val="28"/>
        </w:rPr>
      </w:pPr>
      <w:r w:rsidRPr="00CB7939">
        <w:rPr>
          <w:b/>
          <w:sz w:val="28"/>
          <w:szCs w:val="28"/>
        </w:rPr>
        <w:t>KLAIPĖDOS MIESTO SAVIVALDYBĖS TARYBA</w:t>
      </w:r>
    </w:p>
    <w:p w:rsidR="00F33612" w:rsidRPr="00FB5A61" w:rsidRDefault="00F33612" w:rsidP="00F33612">
      <w:pPr>
        <w:keepNext/>
        <w:jc w:val="center"/>
        <w:outlineLvl w:val="1"/>
        <w:rPr>
          <w:sz w:val="24"/>
          <w:szCs w:val="24"/>
        </w:rPr>
      </w:pPr>
    </w:p>
    <w:p w:rsidR="00F33612" w:rsidRPr="00F33612" w:rsidRDefault="00F33612" w:rsidP="00F33612">
      <w:pPr>
        <w:keepNext/>
        <w:jc w:val="center"/>
        <w:outlineLvl w:val="1"/>
        <w:rPr>
          <w:b/>
          <w:sz w:val="24"/>
          <w:szCs w:val="24"/>
        </w:rPr>
      </w:pPr>
      <w:r w:rsidRPr="00F33612">
        <w:rPr>
          <w:b/>
          <w:sz w:val="24"/>
          <w:szCs w:val="24"/>
        </w:rPr>
        <w:t>SPRENDIMAS</w:t>
      </w:r>
    </w:p>
    <w:p w:rsidR="00F33612" w:rsidRPr="00192865" w:rsidRDefault="00F33612" w:rsidP="00F33612">
      <w:pPr>
        <w:jc w:val="center"/>
        <w:rPr>
          <w:sz w:val="24"/>
          <w:szCs w:val="24"/>
        </w:rPr>
      </w:pPr>
      <w:r w:rsidRPr="00192865">
        <w:rPr>
          <w:b/>
          <w:caps/>
          <w:sz w:val="24"/>
          <w:szCs w:val="24"/>
        </w:rPr>
        <w:t xml:space="preserve">DĖL </w:t>
      </w:r>
      <w:r w:rsidR="00192865" w:rsidRPr="00192865">
        <w:rPr>
          <w:b/>
          <w:sz w:val="24"/>
          <w:szCs w:val="24"/>
        </w:rPr>
        <w:t>PRITARIMO DALYVAUTI PROJEKTE</w:t>
      </w:r>
      <w:r w:rsidR="00192865" w:rsidRPr="00192865">
        <w:rPr>
          <w:sz w:val="24"/>
          <w:szCs w:val="24"/>
        </w:rPr>
        <w:t xml:space="preserve"> </w:t>
      </w:r>
      <w:r w:rsidR="00192865" w:rsidRPr="00192865">
        <w:rPr>
          <w:b/>
          <w:sz w:val="24"/>
          <w:szCs w:val="24"/>
        </w:rPr>
        <w:t>„CENTRALIZUOTAS SAVIVALDYBIŲ PASLAUGŲ PERKĖLIMAS Į ELEKTRONINĘ ERDVĘ“</w:t>
      </w:r>
    </w:p>
    <w:p w:rsidR="00163473" w:rsidRPr="00F33612" w:rsidRDefault="00163473" w:rsidP="001456CE">
      <w:pPr>
        <w:pStyle w:val="BodyText"/>
        <w:jc w:val="center"/>
        <w:rPr>
          <w:szCs w:val="24"/>
        </w:rPr>
      </w:pPr>
    </w:p>
    <w:bookmarkStart w:id="0" w:name="registravimoDataIlga"/>
    <w:p w:rsidR="00445CA9" w:rsidRPr="003C09F9" w:rsidRDefault="00F50634"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sidR="008D3E3C">
        <w:rPr>
          <w:noProof/>
          <w:sz w:val="24"/>
          <w:szCs w:val="24"/>
        </w:rPr>
        <w:instrText xml:space="preserve"> FORMTEXT </w:instrText>
      </w:r>
      <w:r>
        <w:rPr>
          <w:noProof/>
          <w:sz w:val="24"/>
          <w:szCs w:val="24"/>
        </w:rPr>
      </w:r>
      <w:r>
        <w:rPr>
          <w:noProof/>
          <w:sz w:val="24"/>
          <w:szCs w:val="24"/>
        </w:rPr>
        <w:fldChar w:fldCharType="separate"/>
      </w:r>
      <w:r w:rsidR="008D3E3C">
        <w:rPr>
          <w:noProof/>
          <w:sz w:val="24"/>
          <w:szCs w:val="24"/>
        </w:rPr>
        <w:t> </w:t>
      </w:r>
      <w:r>
        <w:rPr>
          <w:noProof/>
          <w:sz w:val="24"/>
          <w:szCs w:val="24"/>
        </w:rPr>
        <w:fldChar w:fldCharType="end"/>
      </w:r>
      <w:bookmarkEnd w:id="0"/>
      <w:r w:rsidR="00071EBB">
        <w:rPr>
          <w:noProof/>
          <w:sz w:val="24"/>
          <w:szCs w:val="24"/>
        </w:rPr>
        <w:t xml:space="preserve"> </w:t>
      </w:r>
      <w:r w:rsidR="00445CA9" w:rsidRPr="003C09F9">
        <w:rPr>
          <w:sz w:val="24"/>
          <w:szCs w:val="24"/>
        </w:rPr>
        <w:t>Nr.</w:t>
      </w:r>
      <w:r w:rsidR="00071EBB">
        <w:rPr>
          <w:sz w:val="24"/>
          <w:szCs w:val="24"/>
        </w:rPr>
        <w:t xml:space="preserve"> </w:t>
      </w:r>
      <w:bookmarkStart w:id="1" w:name="dokumentoNr"/>
      <w:r>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Pr>
          <w:noProof/>
          <w:sz w:val="24"/>
          <w:szCs w:val="24"/>
        </w:rPr>
      </w:r>
      <w:r>
        <w:rPr>
          <w:noProof/>
          <w:sz w:val="24"/>
          <w:szCs w:val="24"/>
        </w:rPr>
        <w:fldChar w:fldCharType="separate"/>
      </w:r>
      <w:r w:rsidR="008E411C">
        <w:rPr>
          <w:noProof/>
          <w:sz w:val="24"/>
          <w:szCs w:val="24"/>
        </w:rPr>
        <w:t> </w:t>
      </w:r>
      <w:r>
        <w:rPr>
          <w:noProof/>
          <w:sz w:val="24"/>
          <w:szCs w:val="24"/>
        </w:rPr>
        <w:fldChar w:fldCharType="end"/>
      </w:r>
      <w:bookmarkEnd w:id="1"/>
    </w:p>
    <w:p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rsidR="00163473" w:rsidRDefault="00163473" w:rsidP="00AD2EE1">
      <w:pPr>
        <w:pStyle w:val="BodyText"/>
        <w:rPr>
          <w:szCs w:val="24"/>
        </w:rPr>
      </w:pPr>
    </w:p>
    <w:p w:rsidR="006E106A" w:rsidRPr="00F33612" w:rsidRDefault="006E106A" w:rsidP="00F41647">
      <w:pPr>
        <w:pStyle w:val="BodyText"/>
        <w:rPr>
          <w:szCs w:val="24"/>
        </w:rPr>
      </w:pPr>
    </w:p>
    <w:p w:rsidR="00F33612" w:rsidRPr="00F33612" w:rsidRDefault="00E66FC6" w:rsidP="00F33612">
      <w:pPr>
        <w:tabs>
          <w:tab w:val="left" w:pos="912"/>
        </w:tabs>
        <w:ind w:firstLine="709"/>
        <w:jc w:val="both"/>
        <w:rPr>
          <w:sz w:val="24"/>
          <w:szCs w:val="24"/>
        </w:rPr>
      </w:pPr>
      <w:r w:rsidRPr="00E66FC6">
        <w:rPr>
          <w:sz w:val="24"/>
          <w:szCs w:val="24"/>
        </w:rPr>
        <w:t>Vadovaudamasi Lietuvos Respublikos vietos savivaldos įstatymo (Žin., 1994, Nr. 55-1049; 2008, Nr. 113-4290) 16 straipsnio 2 dalies 41 punktu</w:t>
      </w:r>
      <w:r w:rsidR="00F33612" w:rsidRPr="00F33612">
        <w:rPr>
          <w:color w:val="000000"/>
          <w:sz w:val="24"/>
          <w:szCs w:val="24"/>
        </w:rPr>
        <w:t>,</w:t>
      </w:r>
      <w:r w:rsidR="00F33612" w:rsidRPr="00F33612">
        <w:rPr>
          <w:sz w:val="24"/>
          <w:szCs w:val="24"/>
        </w:rPr>
        <w:t xml:space="preserve"> Klaipėdos miesto savivaldybės taryba </w:t>
      </w:r>
      <w:r w:rsidR="00F33612" w:rsidRPr="00F33612">
        <w:rPr>
          <w:spacing w:val="60"/>
          <w:sz w:val="24"/>
          <w:szCs w:val="24"/>
        </w:rPr>
        <w:t>nusprendži</w:t>
      </w:r>
      <w:r w:rsidR="00F33612" w:rsidRPr="00F33612">
        <w:rPr>
          <w:sz w:val="24"/>
          <w:szCs w:val="24"/>
        </w:rPr>
        <w:t>a:</w:t>
      </w:r>
    </w:p>
    <w:p w:rsidR="00E66FC6" w:rsidRPr="00E66FC6" w:rsidRDefault="00F33612" w:rsidP="004E089E">
      <w:pPr>
        <w:pStyle w:val="BodyTextIndent"/>
        <w:tabs>
          <w:tab w:val="left" w:pos="1122"/>
        </w:tabs>
        <w:spacing w:after="0"/>
        <w:ind w:left="0" w:firstLine="709"/>
        <w:jc w:val="both"/>
        <w:rPr>
          <w:sz w:val="24"/>
          <w:szCs w:val="24"/>
        </w:rPr>
      </w:pPr>
      <w:r w:rsidRPr="00E66FC6">
        <w:rPr>
          <w:sz w:val="24"/>
          <w:szCs w:val="24"/>
        </w:rPr>
        <w:t xml:space="preserve">1. </w:t>
      </w:r>
      <w:r w:rsidR="00E66FC6" w:rsidRPr="004C6EDD">
        <w:rPr>
          <w:rStyle w:val="Strong"/>
          <w:b w:val="0"/>
          <w:bCs w:val="0"/>
          <w:sz w:val="24"/>
          <w:szCs w:val="24"/>
        </w:rPr>
        <w:t xml:space="preserve">Pritarti Klaipėdos miesto savivaldybės administracijos dalyvavimui partnerio teisėmis projekte </w:t>
      </w:r>
      <w:r w:rsidR="004C6EDD" w:rsidRPr="004C6EDD">
        <w:rPr>
          <w:sz w:val="24"/>
          <w:szCs w:val="24"/>
        </w:rPr>
        <w:t>„Centralizuotas savivaldybių paslaugų perkėlimas į elektroninę erdvę“, numatomą finansuoti Ekonomikos augimo veiksmų programos prioriteto „Informacinė visuomenė visiems“ priemonės Nr. VP2-3.1-IVPK-08-V „Elektroninės valdžios paslaugos savivaldybėse“</w:t>
      </w:r>
      <w:r w:rsidR="004C6EDD" w:rsidRPr="004C6EDD">
        <w:rPr>
          <w:sz w:val="22"/>
          <w:szCs w:val="22"/>
        </w:rPr>
        <w:t xml:space="preserve"> </w:t>
      </w:r>
      <w:r w:rsidR="004C6EDD" w:rsidRPr="004C6EDD">
        <w:rPr>
          <w:sz w:val="24"/>
          <w:szCs w:val="24"/>
        </w:rPr>
        <w:t>lėšomis.</w:t>
      </w:r>
    </w:p>
    <w:p w:rsidR="00E66FC6" w:rsidRPr="00E66FC6" w:rsidRDefault="004E089E" w:rsidP="00E66FC6">
      <w:pPr>
        <w:pStyle w:val="BodyTextIndent"/>
        <w:tabs>
          <w:tab w:val="left" w:pos="0"/>
          <w:tab w:val="left" w:pos="720"/>
        </w:tabs>
        <w:spacing w:after="0"/>
        <w:ind w:left="0" w:firstLine="709"/>
        <w:jc w:val="both"/>
        <w:rPr>
          <w:sz w:val="24"/>
          <w:szCs w:val="24"/>
        </w:rPr>
      </w:pPr>
      <w:r>
        <w:rPr>
          <w:sz w:val="24"/>
          <w:szCs w:val="24"/>
        </w:rPr>
        <w:t>2</w:t>
      </w:r>
      <w:r w:rsidR="00E66FC6" w:rsidRPr="00E66FC6">
        <w:rPr>
          <w:sz w:val="24"/>
          <w:szCs w:val="24"/>
        </w:rPr>
        <w:t xml:space="preserve">. Įpareigoti </w:t>
      </w:r>
      <w:r w:rsidR="00E66FC6" w:rsidRPr="00E66FC6">
        <w:rPr>
          <w:rStyle w:val="Strong"/>
          <w:b w:val="0"/>
          <w:bCs w:val="0"/>
          <w:sz w:val="24"/>
          <w:szCs w:val="24"/>
        </w:rPr>
        <w:t xml:space="preserve">Klaipėdos miesto savivaldybės </w:t>
      </w:r>
      <w:r w:rsidR="00E66FC6" w:rsidRPr="00E66FC6">
        <w:rPr>
          <w:sz w:val="24"/>
          <w:szCs w:val="24"/>
        </w:rPr>
        <w:t xml:space="preserve">administracijos direktorę Juditą Simonavičiūtę pasirašyti dokumentus, susijusius su dalyvavimu šiame projekte. </w:t>
      </w:r>
    </w:p>
    <w:p w:rsidR="00F33612" w:rsidRPr="00E66FC6" w:rsidRDefault="004E089E" w:rsidP="00E66FC6">
      <w:pPr>
        <w:pStyle w:val="BodyTextIndent"/>
        <w:tabs>
          <w:tab w:val="left" w:pos="0"/>
          <w:tab w:val="left" w:pos="720"/>
        </w:tabs>
        <w:spacing w:after="0"/>
        <w:ind w:left="0" w:firstLine="709"/>
        <w:jc w:val="both"/>
        <w:rPr>
          <w:sz w:val="24"/>
          <w:szCs w:val="24"/>
        </w:rPr>
      </w:pPr>
      <w:r>
        <w:rPr>
          <w:sz w:val="24"/>
          <w:szCs w:val="24"/>
        </w:rPr>
        <w:t>3</w:t>
      </w:r>
      <w:r w:rsidR="00E66FC6" w:rsidRPr="00E66FC6">
        <w:rPr>
          <w:sz w:val="24"/>
          <w:szCs w:val="24"/>
        </w:rPr>
        <w:t>. Skelbti apie šį sprendimą vietinėje spaudoje ir visą sprendimo tekstą – Klaipėdos miesto savivaldybės interneto tinklalapyje.</w:t>
      </w:r>
    </w:p>
    <w:p w:rsidR="00F33612" w:rsidRDefault="00F33612" w:rsidP="00E66FC6">
      <w:pPr>
        <w:ind w:firstLine="709"/>
        <w:jc w:val="both"/>
        <w:rPr>
          <w:sz w:val="24"/>
          <w:szCs w:val="24"/>
        </w:rPr>
      </w:pPr>
    </w:p>
    <w:p w:rsidR="00EC1342" w:rsidRPr="00E66FC6" w:rsidRDefault="00EC1342" w:rsidP="00E66FC6">
      <w:pPr>
        <w:ind w:firstLine="709"/>
        <w:jc w:val="both"/>
        <w:rPr>
          <w:sz w:val="24"/>
          <w:szCs w:val="24"/>
        </w:rPr>
      </w:pPr>
    </w:p>
    <w:tbl>
      <w:tblPr>
        <w:tblW w:w="0" w:type="auto"/>
        <w:tblLook w:val="04A0" w:firstRow="1" w:lastRow="0" w:firstColumn="1" w:lastColumn="0" w:noHBand="0" w:noVBand="1"/>
      </w:tblPr>
      <w:tblGrid>
        <w:gridCol w:w="7338"/>
        <w:gridCol w:w="2516"/>
      </w:tblGrid>
      <w:tr w:rsidR="00F33612" w:rsidRPr="00F33612" w:rsidTr="00871DCB">
        <w:tc>
          <w:tcPr>
            <w:tcW w:w="7338" w:type="dxa"/>
            <w:shd w:val="clear" w:color="auto" w:fill="auto"/>
          </w:tcPr>
          <w:p w:rsidR="00F33612" w:rsidRPr="00F33612" w:rsidRDefault="00F33612" w:rsidP="00871DCB">
            <w:pPr>
              <w:rPr>
                <w:sz w:val="24"/>
                <w:szCs w:val="24"/>
              </w:rPr>
            </w:pPr>
            <w:r w:rsidRPr="00F33612">
              <w:rPr>
                <w:sz w:val="24"/>
                <w:szCs w:val="24"/>
              </w:rPr>
              <w:t xml:space="preserve">Savivaldybės meras </w:t>
            </w:r>
          </w:p>
        </w:tc>
        <w:tc>
          <w:tcPr>
            <w:tcW w:w="2516" w:type="dxa"/>
            <w:shd w:val="clear" w:color="auto" w:fill="auto"/>
          </w:tcPr>
          <w:p w:rsidR="00F33612" w:rsidRPr="00F33612" w:rsidRDefault="00F33612" w:rsidP="00871DCB">
            <w:pPr>
              <w:jc w:val="right"/>
              <w:rPr>
                <w:sz w:val="24"/>
                <w:szCs w:val="24"/>
              </w:rPr>
            </w:pPr>
          </w:p>
        </w:tc>
      </w:tr>
    </w:tbl>
    <w:p w:rsidR="00F33612" w:rsidRPr="00F33612" w:rsidRDefault="00F33612" w:rsidP="00F33612">
      <w:pPr>
        <w:jc w:val="both"/>
        <w:rPr>
          <w:sz w:val="24"/>
          <w:szCs w:val="24"/>
        </w:rPr>
      </w:pPr>
    </w:p>
    <w:p w:rsidR="00F33612" w:rsidRPr="00F33612" w:rsidRDefault="00F33612" w:rsidP="00F33612">
      <w:pPr>
        <w:jc w:val="both"/>
        <w:rPr>
          <w:sz w:val="24"/>
          <w:szCs w:val="24"/>
        </w:rPr>
      </w:pPr>
    </w:p>
    <w:tbl>
      <w:tblPr>
        <w:tblW w:w="0" w:type="auto"/>
        <w:tblLook w:val="04A0" w:firstRow="1" w:lastRow="0" w:firstColumn="1" w:lastColumn="0" w:noHBand="0" w:noVBand="1"/>
      </w:tblPr>
      <w:tblGrid>
        <w:gridCol w:w="7338"/>
        <w:gridCol w:w="2516"/>
      </w:tblGrid>
      <w:tr w:rsidR="00F33612" w:rsidRPr="00F33612" w:rsidTr="00871DCB">
        <w:tc>
          <w:tcPr>
            <w:tcW w:w="7338" w:type="dxa"/>
            <w:shd w:val="clear" w:color="auto" w:fill="auto"/>
          </w:tcPr>
          <w:p w:rsidR="00F33612" w:rsidRPr="00F33612" w:rsidRDefault="00F33612" w:rsidP="00871DCB">
            <w:pPr>
              <w:rPr>
                <w:sz w:val="24"/>
                <w:szCs w:val="24"/>
              </w:rPr>
            </w:pPr>
            <w:r w:rsidRPr="00F33612">
              <w:rPr>
                <w:sz w:val="24"/>
                <w:szCs w:val="24"/>
              </w:rPr>
              <w:t>Teikėja – Savivaldybės administracijos direktorė</w:t>
            </w:r>
          </w:p>
        </w:tc>
        <w:tc>
          <w:tcPr>
            <w:tcW w:w="2516" w:type="dxa"/>
            <w:shd w:val="clear" w:color="auto" w:fill="auto"/>
          </w:tcPr>
          <w:p w:rsidR="00F33612" w:rsidRPr="00F33612" w:rsidRDefault="00F33612" w:rsidP="00871DCB">
            <w:pPr>
              <w:jc w:val="right"/>
              <w:rPr>
                <w:sz w:val="24"/>
                <w:szCs w:val="24"/>
              </w:rPr>
            </w:pPr>
            <w:r w:rsidRPr="00F33612">
              <w:rPr>
                <w:sz w:val="24"/>
                <w:szCs w:val="24"/>
              </w:rPr>
              <w:t>Judita Simonavičiūtė</w:t>
            </w:r>
          </w:p>
        </w:tc>
      </w:tr>
    </w:tbl>
    <w:p w:rsidR="00F33612" w:rsidRPr="00F33612" w:rsidRDefault="00F33612" w:rsidP="00F33612">
      <w:pPr>
        <w:tabs>
          <w:tab w:val="left" w:pos="7560"/>
        </w:tabs>
        <w:jc w:val="both"/>
        <w:rPr>
          <w:sz w:val="24"/>
          <w:szCs w:val="24"/>
        </w:rPr>
      </w:pPr>
    </w:p>
    <w:p w:rsidR="00F33612" w:rsidRPr="00F33612" w:rsidRDefault="00F33612" w:rsidP="00F33612">
      <w:pPr>
        <w:tabs>
          <w:tab w:val="left" w:pos="7560"/>
        </w:tabs>
        <w:jc w:val="both"/>
        <w:rPr>
          <w:sz w:val="24"/>
          <w:szCs w:val="24"/>
        </w:rPr>
      </w:pPr>
    </w:p>
    <w:p w:rsidR="000D6F81" w:rsidRPr="000D6F81" w:rsidRDefault="000D6F81" w:rsidP="000D6F81">
      <w:pPr>
        <w:tabs>
          <w:tab w:val="left" w:pos="7560"/>
        </w:tabs>
        <w:outlineLvl w:val="0"/>
        <w:rPr>
          <w:sz w:val="24"/>
          <w:szCs w:val="24"/>
        </w:rPr>
      </w:pPr>
      <w:r w:rsidRPr="000D6F81">
        <w:rPr>
          <w:sz w:val="24"/>
          <w:szCs w:val="24"/>
        </w:rPr>
        <w:t>SUDERINTA</w:t>
      </w:r>
    </w:p>
    <w:p w:rsidR="000D6F81" w:rsidRPr="000D6F81" w:rsidRDefault="000D6F81" w:rsidP="000D6F81">
      <w:pPr>
        <w:tabs>
          <w:tab w:val="left" w:pos="7560"/>
        </w:tabs>
        <w:outlineLvl w:val="0"/>
        <w:rPr>
          <w:sz w:val="24"/>
          <w:szCs w:val="24"/>
        </w:rPr>
      </w:pPr>
    </w:p>
    <w:p w:rsidR="000D6F81" w:rsidRPr="000D6F81" w:rsidRDefault="000D6F81" w:rsidP="00EC1342">
      <w:pPr>
        <w:tabs>
          <w:tab w:val="left" w:pos="7655"/>
        </w:tabs>
        <w:outlineLvl w:val="0"/>
        <w:rPr>
          <w:sz w:val="24"/>
          <w:szCs w:val="24"/>
        </w:rPr>
      </w:pPr>
      <w:r w:rsidRPr="000D6F81">
        <w:rPr>
          <w:sz w:val="24"/>
          <w:szCs w:val="24"/>
        </w:rPr>
        <w:t>Investicijų ir ekonomikos departamento direktorius</w:t>
      </w:r>
      <w:r w:rsidRPr="000D6F81">
        <w:rPr>
          <w:sz w:val="24"/>
          <w:szCs w:val="24"/>
        </w:rPr>
        <w:tab/>
        <w:t>Ričardas Zulcas</w:t>
      </w:r>
    </w:p>
    <w:p w:rsidR="000D6F81" w:rsidRPr="000D6F81" w:rsidRDefault="000D6F81" w:rsidP="00EC1342">
      <w:pPr>
        <w:tabs>
          <w:tab w:val="left" w:pos="7655"/>
        </w:tabs>
        <w:outlineLvl w:val="0"/>
        <w:rPr>
          <w:sz w:val="24"/>
          <w:szCs w:val="24"/>
        </w:rPr>
      </w:pPr>
    </w:p>
    <w:p w:rsidR="000D6F81" w:rsidRPr="000D6F81" w:rsidRDefault="000D6F81" w:rsidP="00EC1342">
      <w:pPr>
        <w:tabs>
          <w:tab w:val="left" w:pos="7655"/>
        </w:tabs>
        <w:outlineLvl w:val="0"/>
        <w:rPr>
          <w:sz w:val="24"/>
          <w:szCs w:val="24"/>
        </w:rPr>
      </w:pPr>
      <w:r w:rsidRPr="000D6F81">
        <w:rPr>
          <w:sz w:val="24"/>
          <w:szCs w:val="24"/>
        </w:rPr>
        <w:t xml:space="preserve">Teisės skyriaus </w:t>
      </w:r>
      <w:r w:rsidR="00D82EB4">
        <w:rPr>
          <w:sz w:val="24"/>
          <w:szCs w:val="24"/>
        </w:rPr>
        <w:t>vedėjo pavaduotoja</w:t>
      </w:r>
      <w:r w:rsidR="0094499D">
        <w:rPr>
          <w:sz w:val="24"/>
          <w:szCs w:val="24"/>
        </w:rPr>
        <w:t xml:space="preserve"> </w:t>
      </w:r>
      <w:r w:rsidR="0094499D">
        <w:rPr>
          <w:sz w:val="24"/>
          <w:szCs w:val="24"/>
        </w:rPr>
        <w:tab/>
        <w:t>Jolanta Laužikaitė</w:t>
      </w:r>
    </w:p>
    <w:p w:rsidR="000D6F81" w:rsidRPr="000D6F81" w:rsidRDefault="000D6F81" w:rsidP="00EC1342">
      <w:pPr>
        <w:tabs>
          <w:tab w:val="left" w:pos="7655"/>
        </w:tabs>
        <w:outlineLvl w:val="0"/>
        <w:rPr>
          <w:sz w:val="24"/>
          <w:szCs w:val="24"/>
        </w:rPr>
      </w:pPr>
    </w:p>
    <w:p w:rsidR="000D6F81" w:rsidRDefault="000D6F81" w:rsidP="00EC1342">
      <w:pPr>
        <w:tabs>
          <w:tab w:val="left" w:pos="7655"/>
        </w:tabs>
        <w:outlineLvl w:val="0"/>
        <w:rPr>
          <w:sz w:val="24"/>
          <w:szCs w:val="24"/>
        </w:rPr>
      </w:pPr>
      <w:r w:rsidRPr="000D6F81">
        <w:rPr>
          <w:sz w:val="24"/>
          <w:szCs w:val="24"/>
        </w:rPr>
        <w:t>Projektų skyriaus vedėja</w:t>
      </w:r>
      <w:r w:rsidRPr="000D6F81">
        <w:rPr>
          <w:sz w:val="24"/>
          <w:szCs w:val="24"/>
        </w:rPr>
        <w:tab/>
        <w:t>Elona Jurkevičienė</w:t>
      </w:r>
    </w:p>
    <w:p w:rsidR="0094499D" w:rsidRDefault="0094499D" w:rsidP="00EC1342">
      <w:pPr>
        <w:tabs>
          <w:tab w:val="left" w:pos="7655"/>
        </w:tabs>
        <w:outlineLvl w:val="0"/>
        <w:rPr>
          <w:sz w:val="24"/>
          <w:szCs w:val="24"/>
        </w:rPr>
      </w:pPr>
    </w:p>
    <w:p w:rsidR="0094499D" w:rsidRPr="000D6F81" w:rsidRDefault="0094499D" w:rsidP="00EC1342">
      <w:pPr>
        <w:tabs>
          <w:tab w:val="left" w:pos="7655"/>
        </w:tabs>
        <w:outlineLvl w:val="0"/>
        <w:rPr>
          <w:sz w:val="24"/>
          <w:szCs w:val="24"/>
        </w:rPr>
      </w:pPr>
      <w:r>
        <w:rPr>
          <w:sz w:val="24"/>
          <w:szCs w:val="24"/>
        </w:rPr>
        <w:t>Informacinių technologijų skyriaus vedėjas</w:t>
      </w:r>
      <w:r>
        <w:rPr>
          <w:sz w:val="24"/>
          <w:szCs w:val="24"/>
        </w:rPr>
        <w:tab/>
        <w:t>Darius Kadys</w:t>
      </w:r>
    </w:p>
    <w:p w:rsidR="000D6F81" w:rsidRPr="000D6F81" w:rsidRDefault="000D6F81" w:rsidP="00EC1342">
      <w:pPr>
        <w:tabs>
          <w:tab w:val="left" w:pos="7655"/>
        </w:tabs>
        <w:outlineLvl w:val="0"/>
        <w:rPr>
          <w:sz w:val="24"/>
          <w:szCs w:val="24"/>
        </w:rPr>
      </w:pPr>
    </w:p>
    <w:p w:rsidR="000D6F81" w:rsidRPr="000D6F81" w:rsidRDefault="000D6F81" w:rsidP="00EC1342">
      <w:pPr>
        <w:tabs>
          <w:tab w:val="left" w:pos="7655"/>
        </w:tabs>
        <w:outlineLvl w:val="0"/>
        <w:rPr>
          <w:sz w:val="24"/>
          <w:szCs w:val="24"/>
        </w:rPr>
      </w:pPr>
      <w:r w:rsidRPr="000D6F81">
        <w:rPr>
          <w:sz w:val="24"/>
          <w:szCs w:val="24"/>
        </w:rPr>
        <w:t>Dokumentų valdymo skyriaus vyriausioji specialistė</w:t>
      </w:r>
      <w:r w:rsidRPr="000D6F81">
        <w:rPr>
          <w:sz w:val="24"/>
          <w:szCs w:val="24"/>
        </w:rPr>
        <w:tab/>
        <w:t>Birutė Radavičienė</w:t>
      </w:r>
    </w:p>
    <w:p w:rsidR="00F33612" w:rsidRPr="000D6F81" w:rsidRDefault="00F33612" w:rsidP="00F33612">
      <w:pPr>
        <w:tabs>
          <w:tab w:val="left" w:pos="7560"/>
        </w:tabs>
        <w:jc w:val="both"/>
        <w:rPr>
          <w:sz w:val="24"/>
          <w:szCs w:val="24"/>
        </w:rPr>
      </w:pPr>
    </w:p>
    <w:p w:rsidR="00F33612" w:rsidRPr="00F33612" w:rsidRDefault="00F33612" w:rsidP="00F33612">
      <w:pPr>
        <w:jc w:val="both"/>
        <w:rPr>
          <w:sz w:val="24"/>
          <w:szCs w:val="24"/>
        </w:rPr>
      </w:pPr>
    </w:p>
    <w:p w:rsidR="00F33612" w:rsidRPr="00F33612" w:rsidRDefault="00F33612" w:rsidP="00F33612">
      <w:pPr>
        <w:jc w:val="both"/>
        <w:rPr>
          <w:sz w:val="24"/>
          <w:szCs w:val="24"/>
        </w:rPr>
      </w:pPr>
    </w:p>
    <w:p w:rsidR="00496D98" w:rsidRDefault="00496D98" w:rsidP="00F33612">
      <w:pPr>
        <w:jc w:val="both"/>
        <w:rPr>
          <w:sz w:val="24"/>
          <w:szCs w:val="24"/>
        </w:rPr>
      </w:pPr>
    </w:p>
    <w:p w:rsidR="005E3D45" w:rsidRDefault="005E3D45" w:rsidP="00F33612">
      <w:pPr>
        <w:jc w:val="both"/>
        <w:rPr>
          <w:sz w:val="24"/>
          <w:szCs w:val="24"/>
        </w:rPr>
      </w:pPr>
    </w:p>
    <w:p w:rsidR="005E3D45" w:rsidRDefault="005E3D45" w:rsidP="00F33612">
      <w:pPr>
        <w:jc w:val="both"/>
        <w:rPr>
          <w:sz w:val="24"/>
          <w:szCs w:val="24"/>
        </w:rPr>
      </w:pPr>
    </w:p>
    <w:p w:rsidR="00496D98" w:rsidRDefault="00496D98" w:rsidP="00F33612">
      <w:pPr>
        <w:jc w:val="both"/>
        <w:rPr>
          <w:sz w:val="24"/>
          <w:szCs w:val="24"/>
        </w:rPr>
      </w:pPr>
    </w:p>
    <w:p w:rsidR="00EC1342" w:rsidRDefault="00EC1342" w:rsidP="00F33612">
      <w:pPr>
        <w:jc w:val="both"/>
        <w:rPr>
          <w:sz w:val="24"/>
          <w:szCs w:val="24"/>
        </w:rPr>
      </w:pPr>
      <w:bookmarkStart w:id="2" w:name="_GoBack"/>
      <w:bookmarkEnd w:id="2"/>
    </w:p>
    <w:p w:rsidR="00EC1342" w:rsidRDefault="00EC1342" w:rsidP="00F33612">
      <w:pPr>
        <w:jc w:val="both"/>
        <w:rPr>
          <w:sz w:val="24"/>
          <w:szCs w:val="24"/>
        </w:rPr>
      </w:pPr>
    </w:p>
    <w:p w:rsidR="00F33612" w:rsidRPr="00F33612" w:rsidRDefault="00AD4C7A" w:rsidP="00F33612">
      <w:pPr>
        <w:jc w:val="both"/>
        <w:rPr>
          <w:sz w:val="24"/>
          <w:szCs w:val="24"/>
        </w:rPr>
      </w:pPr>
      <w:r>
        <w:rPr>
          <w:sz w:val="24"/>
          <w:szCs w:val="24"/>
        </w:rPr>
        <w:t>Nijolė Barišauskienė</w:t>
      </w:r>
      <w:r w:rsidR="00F33612" w:rsidRPr="00F33612">
        <w:rPr>
          <w:sz w:val="24"/>
          <w:szCs w:val="24"/>
        </w:rPr>
        <w:t xml:space="preserve">, tel. 39 </w:t>
      </w:r>
      <w:r>
        <w:rPr>
          <w:sz w:val="24"/>
          <w:szCs w:val="24"/>
        </w:rPr>
        <w:t>61</w:t>
      </w:r>
      <w:r w:rsidR="00F33612" w:rsidRPr="00F33612">
        <w:rPr>
          <w:sz w:val="24"/>
          <w:szCs w:val="24"/>
        </w:rPr>
        <w:t xml:space="preserve"> </w:t>
      </w:r>
      <w:r>
        <w:rPr>
          <w:sz w:val="24"/>
          <w:szCs w:val="24"/>
        </w:rPr>
        <w:t>88</w:t>
      </w:r>
    </w:p>
    <w:p w:rsidR="0094499D" w:rsidRDefault="00F33612" w:rsidP="00EC1342">
      <w:pPr>
        <w:jc w:val="both"/>
        <w:rPr>
          <w:b/>
          <w:sz w:val="24"/>
          <w:szCs w:val="24"/>
        </w:rPr>
      </w:pPr>
      <w:r w:rsidRPr="00F33612">
        <w:rPr>
          <w:sz w:val="24"/>
          <w:szCs w:val="24"/>
        </w:rPr>
        <w:t>2012-</w:t>
      </w:r>
      <w:r w:rsidR="00AD4C7A">
        <w:rPr>
          <w:sz w:val="24"/>
          <w:szCs w:val="24"/>
        </w:rPr>
        <w:t>06-0</w:t>
      </w:r>
      <w:r w:rsidR="0094499D">
        <w:rPr>
          <w:sz w:val="24"/>
          <w:szCs w:val="24"/>
        </w:rPr>
        <w:t>8</w:t>
      </w:r>
      <w:r w:rsidR="0094499D">
        <w:rPr>
          <w:b/>
          <w:sz w:val="24"/>
          <w:szCs w:val="24"/>
        </w:rPr>
        <w:br w:type="page"/>
      </w:r>
    </w:p>
    <w:p w:rsidR="000D6F81" w:rsidRPr="000D6F81" w:rsidRDefault="000D6F81" w:rsidP="000D6F81">
      <w:pPr>
        <w:jc w:val="center"/>
        <w:rPr>
          <w:b/>
          <w:sz w:val="24"/>
          <w:szCs w:val="24"/>
        </w:rPr>
      </w:pPr>
      <w:r w:rsidRPr="000D6F81">
        <w:rPr>
          <w:b/>
          <w:sz w:val="24"/>
          <w:szCs w:val="24"/>
        </w:rPr>
        <w:lastRenderedPageBreak/>
        <w:t xml:space="preserve">AIŠKINAMASIS RAŠTAS </w:t>
      </w:r>
    </w:p>
    <w:p w:rsidR="000D6F81" w:rsidRPr="000D6F81" w:rsidRDefault="000D6F81" w:rsidP="000D6F81">
      <w:pPr>
        <w:jc w:val="center"/>
        <w:rPr>
          <w:color w:val="000000"/>
          <w:sz w:val="24"/>
          <w:szCs w:val="24"/>
        </w:rPr>
      </w:pPr>
      <w:r w:rsidRPr="00192865">
        <w:rPr>
          <w:b/>
          <w:caps/>
          <w:sz w:val="24"/>
          <w:szCs w:val="24"/>
        </w:rPr>
        <w:t xml:space="preserve">DĖL </w:t>
      </w:r>
      <w:r w:rsidRPr="00192865">
        <w:rPr>
          <w:b/>
          <w:sz w:val="24"/>
          <w:szCs w:val="24"/>
        </w:rPr>
        <w:t>PRITARIMO DALYVAUTI PROJEKTE</w:t>
      </w:r>
      <w:r w:rsidRPr="00192865">
        <w:rPr>
          <w:sz w:val="24"/>
          <w:szCs w:val="24"/>
        </w:rPr>
        <w:t xml:space="preserve"> </w:t>
      </w:r>
      <w:r w:rsidRPr="00192865">
        <w:rPr>
          <w:b/>
          <w:sz w:val="24"/>
          <w:szCs w:val="24"/>
        </w:rPr>
        <w:t>„CENTRALIZUOTAS SAVIVALDYBIŲ PASLAUGŲ PERKĖLIMAS Į ELEKTRONINĘ ERDVĘ“</w:t>
      </w:r>
    </w:p>
    <w:p w:rsidR="000D6F81" w:rsidRPr="000D6F81" w:rsidRDefault="000D6F81" w:rsidP="000D6F81">
      <w:pPr>
        <w:rPr>
          <w:sz w:val="24"/>
          <w:szCs w:val="24"/>
        </w:rPr>
      </w:pPr>
    </w:p>
    <w:p w:rsidR="000D6F81" w:rsidRPr="002538E8" w:rsidRDefault="000D6F81" w:rsidP="000D6F81">
      <w:pPr>
        <w:numPr>
          <w:ilvl w:val="0"/>
          <w:numId w:val="2"/>
        </w:numPr>
        <w:tabs>
          <w:tab w:val="clear" w:pos="1080"/>
          <w:tab w:val="num" w:pos="993"/>
        </w:tabs>
        <w:ind w:left="0" w:firstLine="720"/>
        <w:rPr>
          <w:b/>
          <w:sz w:val="24"/>
          <w:szCs w:val="24"/>
        </w:rPr>
      </w:pPr>
      <w:r w:rsidRPr="002538E8">
        <w:rPr>
          <w:b/>
          <w:sz w:val="24"/>
          <w:szCs w:val="24"/>
        </w:rPr>
        <w:t>Sprendimo projekto esmė, tikslai ir uždaviniai</w:t>
      </w:r>
    </w:p>
    <w:p w:rsidR="000D6F81" w:rsidRPr="002538E8" w:rsidRDefault="000D6F81" w:rsidP="000D6F81">
      <w:pPr>
        <w:pStyle w:val="BodyTextIndent"/>
        <w:tabs>
          <w:tab w:val="left" w:pos="0"/>
          <w:tab w:val="num" w:pos="993"/>
        </w:tabs>
        <w:spacing w:after="0"/>
        <w:ind w:left="0" w:firstLine="720"/>
        <w:jc w:val="both"/>
        <w:rPr>
          <w:sz w:val="24"/>
          <w:szCs w:val="24"/>
        </w:rPr>
      </w:pPr>
      <w:r w:rsidRPr="002538E8">
        <w:rPr>
          <w:sz w:val="24"/>
          <w:szCs w:val="24"/>
        </w:rPr>
        <w:t xml:space="preserve">Teikiamame Tarybos sprendimo projekte prašoma pritarti dalyvavimui partnerio teisėmis </w:t>
      </w:r>
      <w:r w:rsidRPr="002538E8">
        <w:rPr>
          <w:rStyle w:val="Strong"/>
          <w:b w:val="0"/>
          <w:bCs w:val="0"/>
          <w:sz w:val="24"/>
          <w:szCs w:val="24"/>
        </w:rPr>
        <w:t xml:space="preserve">projekte </w:t>
      </w:r>
      <w:r w:rsidRPr="002538E8">
        <w:rPr>
          <w:sz w:val="24"/>
          <w:szCs w:val="24"/>
        </w:rPr>
        <w:t>„Centralizuotas savivaldybių paslaugų perkėlimas į elektroninę erdvę“, numatomą finansuoti Ekonomikos augimo veiksmų programos prioriteto „Informacinė visuomenė visiems“ priemonės Nr. VP2-3.1-IVPK-08-V „Elektroninės valdžios paslaugos savivaldybėse“ lėšomi</w:t>
      </w:r>
      <w:r w:rsidR="00071332">
        <w:rPr>
          <w:sz w:val="24"/>
          <w:szCs w:val="24"/>
        </w:rPr>
        <w:t>s.</w:t>
      </w:r>
    </w:p>
    <w:p w:rsidR="000D6F81" w:rsidRPr="002538E8" w:rsidRDefault="000D6F81" w:rsidP="000D6F81">
      <w:pPr>
        <w:tabs>
          <w:tab w:val="num" w:pos="993"/>
        </w:tabs>
        <w:ind w:firstLine="720"/>
        <w:jc w:val="both"/>
        <w:rPr>
          <w:sz w:val="24"/>
          <w:szCs w:val="24"/>
        </w:rPr>
      </w:pPr>
      <w:r w:rsidRPr="002538E8">
        <w:rPr>
          <w:sz w:val="24"/>
          <w:szCs w:val="24"/>
        </w:rPr>
        <w:t xml:space="preserve">Sprendimo tikslas yra užtikrinti tinkamą projekto įgyvendinimą.  </w:t>
      </w:r>
    </w:p>
    <w:p w:rsidR="000D6F81" w:rsidRPr="002538E8" w:rsidRDefault="007857F4" w:rsidP="000D6F81">
      <w:pPr>
        <w:tabs>
          <w:tab w:val="num" w:pos="993"/>
        </w:tabs>
        <w:ind w:firstLine="720"/>
        <w:jc w:val="both"/>
        <w:rPr>
          <w:sz w:val="24"/>
          <w:szCs w:val="24"/>
        </w:rPr>
      </w:pPr>
      <w:r w:rsidRPr="002538E8">
        <w:rPr>
          <w:bCs/>
          <w:sz w:val="24"/>
          <w:szCs w:val="24"/>
        </w:rPr>
        <w:t>Lietuvos Respublikos v</w:t>
      </w:r>
      <w:r w:rsidR="000D6F81" w:rsidRPr="002538E8">
        <w:rPr>
          <w:bCs/>
          <w:sz w:val="24"/>
          <w:szCs w:val="24"/>
        </w:rPr>
        <w:t>idaus reikalų ministerija bus projekto</w:t>
      </w:r>
      <w:r w:rsidR="00FD56F3" w:rsidRPr="002538E8">
        <w:rPr>
          <w:bCs/>
          <w:sz w:val="24"/>
          <w:szCs w:val="24"/>
        </w:rPr>
        <w:t xml:space="preserve"> </w:t>
      </w:r>
      <w:r w:rsidR="00FD56F3" w:rsidRPr="002538E8">
        <w:rPr>
          <w:sz w:val="24"/>
          <w:szCs w:val="24"/>
        </w:rPr>
        <w:t>„Centralizuotas savivaldybių paslaugų perkėlimas į elektroninę erdvę“</w:t>
      </w:r>
      <w:r w:rsidR="00B53D00">
        <w:rPr>
          <w:bCs/>
          <w:sz w:val="24"/>
          <w:szCs w:val="24"/>
        </w:rPr>
        <w:t xml:space="preserve"> pareiškėja ir vykdytoja</w:t>
      </w:r>
      <w:r w:rsidR="000D6F81" w:rsidRPr="002538E8">
        <w:rPr>
          <w:bCs/>
          <w:sz w:val="24"/>
          <w:szCs w:val="24"/>
        </w:rPr>
        <w:t xml:space="preserve">, o Lietuvos savivaldybių asociacija, </w:t>
      </w:r>
      <w:r w:rsidR="008D24E7" w:rsidRPr="002538E8">
        <w:rPr>
          <w:bCs/>
          <w:sz w:val="24"/>
          <w:szCs w:val="24"/>
        </w:rPr>
        <w:t>Informacinės visuomenės plėtros komitetas prie Lietuvos Respublikos susisiekimo ministerijos</w:t>
      </w:r>
      <w:r w:rsidR="000D6F81" w:rsidRPr="002538E8">
        <w:rPr>
          <w:bCs/>
          <w:sz w:val="24"/>
          <w:szCs w:val="24"/>
        </w:rPr>
        <w:t xml:space="preserve"> ir 4 </w:t>
      </w:r>
      <w:r w:rsidR="00B53D00">
        <w:rPr>
          <w:bCs/>
          <w:sz w:val="24"/>
          <w:szCs w:val="24"/>
        </w:rPr>
        <w:t>bandomosios</w:t>
      </w:r>
      <w:r w:rsidR="000D6F81" w:rsidRPr="002538E8">
        <w:rPr>
          <w:bCs/>
          <w:sz w:val="24"/>
          <w:szCs w:val="24"/>
        </w:rPr>
        <w:t xml:space="preserve"> savivaldybės</w:t>
      </w:r>
      <w:r w:rsidR="00FD56F3" w:rsidRPr="002538E8">
        <w:rPr>
          <w:bCs/>
          <w:sz w:val="24"/>
          <w:szCs w:val="24"/>
        </w:rPr>
        <w:t xml:space="preserve"> (viena</w:t>
      </w:r>
      <w:r w:rsidR="00B53D00">
        <w:rPr>
          <w:bCs/>
          <w:sz w:val="24"/>
          <w:szCs w:val="24"/>
        </w:rPr>
        <w:t xml:space="preserve"> iš</w:t>
      </w:r>
      <w:r w:rsidR="00FD56F3" w:rsidRPr="002538E8">
        <w:rPr>
          <w:bCs/>
          <w:sz w:val="24"/>
          <w:szCs w:val="24"/>
        </w:rPr>
        <w:t xml:space="preserve"> jų – Klaipėdos miesto)</w:t>
      </w:r>
      <w:r w:rsidR="000D6F81" w:rsidRPr="002538E8">
        <w:rPr>
          <w:bCs/>
          <w:sz w:val="24"/>
          <w:szCs w:val="24"/>
        </w:rPr>
        <w:t xml:space="preserve"> – </w:t>
      </w:r>
      <w:r w:rsidR="00FD56F3" w:rsidRPr="002538E8">
        <w:rPr>
          <w:bCs/>
          <w:sz w:val="24"/>
          <w:szCs w:val="24"/>
        </w:rPr>
        <w:t>p</w:t>
      </w:r>
      <w:r w:rsidR="000D6F81" w:rsidRPr="002538E8">
        <w:rPr>
          <w:bCs/>
          <w:sz w:val="24"/>
          <w:szCs w:val="24"/>
        </w:rPr>
        <w:t>rojekto partneriai</w:t>
      </w:r>
      <w:r w:rsidR="00FD56F3" w:rsidRPr="002538E8">
        <w:rPr>
          <w:bCs/>
          <w:sz w:val="24"/>
          <w:szCs w:val="24"/>
        </w:rPr>
        <w:t>.</w:t>
      </w:r>
    </w:p>
    <w:p w:rsidR="000D6F81" w:rsidRPr="002538E8" w:rsidRDefault="00FD56F3" w:rsidP="000D6F81">
      <w:pPr>
        <w:tabs>
          <w:tab w:val="left" w:pos="851"/>
          <w:tab w:val="num" w:pos="993"/>
        </w:tabs>
        <w:ind w:firstLine="720"/>
        <w:jc w:val="both"/>
        <w:rPr>
          <w:sz w:val="24"/>
          <w:szCs w:val="24"/>
        </w:rPr>
      </w:pPr>
      <w:r w:rsidRPr="002538E8">
        <w:rPr>
          <w:bCs/>
          <w:sz w:val="24"/>
          <w:szCs w:val="24"/>
        </w:rPr>
        <w:t>Projekto tikslas – sukurti vartotojui patogias, lengvai pasiekiamas ir naudingas savivaldybių administracijų teikiamas bei administruojamas interaktyvias elektronines paslaugas, skirtas gyventojams ir verslo įmonėms</w:t>
      </w:r>
      <w:r w:rsidR="000D6F81" w:rsidRPr="002538E8">
        <w:rPr>
          <w:sz w:val="24"/>
          <w:szCs w:val="24"/>
        </w:rPr>
        <w:t>.</w:t>
      </w:r>
    </w:p>
    <w:p w:rsidR="009674B3" w:rsidRPr="002538E8" w:rsidRDefault="009674B3" w:rsidP="009674B3">
      <w:pPr>
        <w:ind w:firstLine="709"/>
        <w:jc w:val="both"/>
        <w:rPr>
          <w:color w:val="000000"/>
          <w:sz w:val="24"/>
          <w:szCs w:val="24"/>
        </w:rPr>
      </w:pPr>
      <w:r w:rsidRPr="002538E8">
        <w:rPr>
          <w:bCs/>
          <w:sz w:val="24"/>
          <w:szCs w:val="24"/>
        </w:rPr>
        <w:t>Projekto uždaviniai:</w:t>
      </w:r>
    </w:p>
    <w:p w:rsidR="009674B3" w:rsidRPr="002538E8" w:rsidRDefault="00E207BD" w:rsidP="009674B3">
      <w:pPr>
        <w:ind w:firstLine="709"/>
        <w:jc w:val="both"/>
        <w:rPr>
          <w:bCs/>
          <w:sz w:val="24"/>
          <w:szCs w:val="24"/>
        </w:rPr>
      </w:pPr>
      <w:r>
        <w:rPr>
          <w:bCs/>
          <w:sz w:val="24"/>
          <w:szCs w:val="24"/>
        </w:rPr>
        <w:t>Projekto I etape</w:t>
      </w:r>
      <w:r w:rsidR="000E6C2B" w:rsidRPr="002538E8">
        <w:rPr>
          <w:bCs/>
          <w:sz w:val="24"/>
          <w:szCs w:val="24"/>
        </w:rPr>
        <w:t xml:space="preserve"> </w:t>
      </w:r>
      <w:r w:rsidR="00353058">
        <w:rPr>
          <w:bCs/>
          <w:sz w:val="24"/>
          <w:szCs w:val="24"/>
        </w:rPr>
        <w:t xml:space="preserve">– </w:t>
      </w:r>
      <w:r w:rsidR="009674B3" w:rsidRPr="002538E8">
        <w:rPr>
          <w:bCs/>
          <w:sz w:val="24"/>
          <w:szCs w:val="24"/>
        </w:rPr>
        <w:t>sukurti savivaldybių administracijų teikiamas ir administruojamas interaktyvias elektronines paslaugas, nepatenkančias į kitų valstybės institucijų vykdomų savivaldybių elektroninių pasl</w:t>
      </w:r>
      <w:r w:rsidR="009246E7">
        <w:rPr>
          <w:bCs/>
          <w:sz w:val="24"/>
          <w:szCs w:val="24"/>
        </w:rPr>
        <w:t>augų kūrimo projektų aprėptį</w:t>
      </w:r>
      <w:r w:rsidR="009674B3" w:rsidRPr="002538E8">
        <w:rPr>
          <w:bCs/>
          <w:sz w:val="24"/>
          <w:szCs w:val="24"/>
        </w:rPr>
        <w:t>, esant galimybei</w:t>
      </w:r>
      <w:r w:rsidR="009674B3" w:rsidRPr="009246E7">
        <w:rPr>
          <w:bCs/>
          <w:sz w:val="24"/>
          <w:szCs w:val="24"/>
        </w:rPr>
        <w:t xml:space="preserve">, </w:t>
      </w:r>
      <w:r w:rsidRPr="009246E7">
        <w:rPr>
          <w:bCs/>
          <w:sz w:val="24"/>
          <w:szCs w:val="24"/>
        </w:rPr>
        <w:t>panaudojant esamas savivaldybių</w:t>
      </w:r>
      <w:r w:rsidR="009674B3" w:rsidRPr="009246E7">
        <w:rPr>
          <w:bCs/>
          <w:sz w:val="24"/>
          <w:szCs w:val="24"/>
        </w:rPr>
        <w:t xml:space="preserve"> elektroninių paslaugų sistemas, naudojantis Viešojo administravimo institucijų informacinių sistemų sąveikumo sistemos (t</w:t>
      </w:r>
      <w:r w:rsidR="009246E7">
        <w:rPr>
          <w:bCs/>
          <w:sz w:val="24"/>
          <w:szCs w:val="24"/>
        </w:rPr>
        <w:t>oliau – VAIISIS) infrastruktūra</w:t>
      </w:r>
      <w:r w:rsidR="009674B3" w:rsidRPr="009246E7">
        <w:rPr>
          <w:bCs/>
          <w:sz w:val="24"/>
          <w:szCs w:val="24"/>
        </w:rPr>
        <w:t xml:space="preserve"> ir įdiegiant šiuos sprendimus 4 </w:t>
      </w:r>
      <w:r w:rsidRPr="009246E7">
        <w:rPr>
          <w:bCs/>
          <w:sz w:val="24"/>
          <w:szCs w:val="24"/>
        </w:rPr>
        <w:t>bandomosiose</w:t>
      </w:r>
      <w:r w:rsidR="009674B3" w:rsidRPr="009246E7">
        <w:rPr>
          <w:bCs/>
          <w:sz w:val="24"/>
          <w:szCs w:val="24"/>
        </w:rPr>
        <w:t xml:space="preserve"> savivaldybėse. Kuriant paslaugas bus vadovaujamasi </w:t>
      </w:r>
      <w:r w:rsidR="009674B3" w:rsidRPr="009246E7">
        <w:rPr>
          <w:sz w:val="24"/>
          <w:szCs w:val="24"/>
        </w:rPr>
        <w:t>Administracini</w:t>
      </w:r>
      <w:r w:rsidR="009674B3" w:rsidRPr="002538E8">
        <w:rPr>
          <w:color w:val="000000"/>
          <w:sz w:val="24"/>
          <w:szCs w:val="24"/>
        </w:rPr>
        <w:t xml:space="preserve">ų paslaugų teikimo panaudojant informacinių ir ryšių technologijų priemones rekomendacijomis, patvirtintomis </w:t>
      </w:r>
      <w:r w:rsidR="00751507" w:rsidRPr="002538E8">
        <w:rPr>
          <w:bCs/>
          <w:sz w:val="24"/>
          <w:szCs w:val="24"/>
        </w:rPr>
        <w:t>Informacinės visuomenės plėtros komitet</w:t>
      </w:r>
      <w:r w:rsidR="00751507">
        <w:rPr>
          <w:bCs/>
          <w:sz w:val="24"/>
          <w:szCs w:val="24"/>
        </w:rPr>
        <w:t>o</w:t>
      </w:r>
      <w:r w:rsidR="009674B3" w:rsidRPr="00E207BD">
        <w:rPr>
          <w:color w:val="FF0000"/>
          <w:sz w:val="24"/>
          <w:szCs w:val="24"/>
        </w:rPr>
        <w:t xml:space="preserve"> </w:t>
      </w:r>
      <w:r w:rsidR="009674B3" w:rsidRPr="002538E8">
        <w:rPr>
          <w:color w:val="000000"/>
          <w:sz w:val="24"/>
          <w:szCs w:val="24"/>
        </w:rPr>
        <w:t xml:space="preserve">direktoriaus 2009 </w:t>
      </w:r>
      <w:proofErr w:type="spellStart"/>
      <w:r w:rsidR="009674B3" w:rsidRPr="002538E8">
        <w:rPr>
          <w:color w:val="000000"/>
          <w:sz w:val="24"/>
          <w:szCs w:val="24"/>
        </w:rPr>
        <w:t>m</w:t>
      </w:r>
      <w:proofErr w:type="spellEnd"/>
      <w:r w:rsidR="009674B3" w:rsidRPr="002538E8">
        <w:rPr>
          <w:color w:val="000000"/>
          <w:sz w:val="24"/>
          <w:szCs w:val="24"/>
        </w:rPr>
        <w:t>. spalio 28 d. įsakymu Nr. T-105. Taip pat s</w:t>
      </w:r>
      <w:r w:rsidR="009674B3" w:rsidRPr="002538E8">
        <w:rPr>
          <w:sz w:val="24"/>
          <w:szCs w:val="24"/>
        </w:rPr>
        <w:t xml:space="preserve">ukurti ES šalių piliečių tapatybės paliudijimo </w:t>
      </w:r>
      <w:r>
        <w:rPr>
          <w:sz w:val="24"/>
          <w:szCs w:val="24"/>
        </w:rPr>
        <w:t>elektroninėje erdvėje posistemę</w:t>
      </w:r>
      <w:r w:rsidR="009674B3" w:rsidRPr="002538E8">
        <w:rPr>
          <w:sz w:val="24"/>
          <w:szCs w:val="24"/>
        </w:rPr>
        <w:t xml:space="preserve"> NETLIP,  realizuotą naudojantis VAIISIS infrastruktūra</w:t>
      </w:r>
      <w:r w:rsidR="000E6C2B" w:rsidRPr="002538E8">
        <w:rPr>
          <w:bCs/>
          <w:sz w:val="24"/>
          <w:szCs w:val="24"/>
        </w:rPr>
        <w:t>.</w:t>
      </w:r>
    </w:p>
    <w:p w:rsidR="009674B3" w:rsidRPr="002538E8" w:rsidRDefault="00E207BD" w:rsidP="009674B3">
      <w:pPr>
        <w:ind w:firstLine="709"/>
        <w:jc w:val="both"/>
        <w:rPr>
          <w:color w:val="000000"/>
          <w:sz w:val="24"/>
          <w:szCs w:val="24"/>
        </w:rPr>
      </w:pPr>
      <w:r>
        <w:rPr>
          <w:bCs/>
          <w:sz w:val="24"/>
          <w:szCs w:val="24"/>
        </w:rPr>
        <w:t>Projekto II etape</w:t>
      </w:r>
      <w:r w:rsidR="009674B3" w:rsidRPr="002538E8">
        <w:rPr>
          <w:bCs/>
          <w:sz w:val="24"/>
          <w:szCs w:val="24"/>
        </w:rPr>
        <w:t xml:space="preserve"> </w:t>
      </w:r>
      <w:r w:rsidR="00353058">
        <w:rPr>
          <w:bCs/>
          <w:sz w:val="24"/>
          <w:szCs w:val="24"/>
        </w:rPr>
        <w:t xml:space="preserve">– </w:t>
      </w:r>
      <w:r w:rsidR="009674B3" w:rsidRPr="002538E8">
        <w:rPr>
          <w:bCs/>
          <w:sz w:val="24"/>
          <w:szCs w:val="24"/>
        </w:rPr>
        <w:t>įdiegti visose šalies savivaldybėse Projekto I etapo metu ir VšĮ „Versli Lietuva“ planuojamo vykdyti projekto „Administracinių procedūrų, susijusių su valstybės ir savivaldybių institucijų ir įstaigų išduodamais leidimais, perkėlimas į elektroninę terpę“ metu sukurtas savivaldybių administracijų teikiamas interaktyvias elektronines paslaugas. Šio etapo metu bus įsigyta ir perduota savivaldybėms būtina techninė bei programinė įranga, tiražuojant bei integruojant sukurtus sprendimus su savivaldybių informacinėmis sistemomis visose šalies savivaldybėse. Taip pat savivaldybėms bus teikiamos rekomendacijos, kaip organizuoti elektroninių paslaugų teikimą, bus parengti savivaldybių teisės aktų, reglamentuojančių elektroninių paslaugų teikimą, projektai bei saviv</w:t>
      </w:r>
      <w:r>
        <w:rPr>
          <w:bCs/>
          <w:sz w:val="24"/>
          <w:szCs w:val="24"/>
        </w:rPr>
        <w:t>aldybių specialistai bus apmoky</w:t>
      </w:r>
      <w:r w:rsidR="009674B3" w:rsidRPr="002538E8">
        <w:rPr>
          <w:bCs/>
          <w:sz w:val="24"/>
          <w:szCs w:val="24"/>
        </w:rPr>
        <w:t>ti naudotis sukurtais elektroninių paslaugų teikimo sprendimais.</w:t>
      </w:r>
    </w:p>
    <w:p w:rsidR="000D6F81" w:rsidRPr="002538E8" w:rsidRDefault="000D6F81" w:rsidP="009674B3">
      <w:pPr>
        <w:tabs>
          <w:tab w:val="num" w:pos="993"/>
        </w:tabs>
        <w:ind w:firstLine="709"/>
        <w:jc w:val="both"/>
        <w:rPr>
          <w:bCs/>
          <w:sz w:val="24"/>
          <w:szCs w:val="24"/>
        </w:rPr>
      </w:pPr>
      <w:r w:rsidRPr="002538E8">
        <w:rPr>
          <w:sz w:val="24"/>
          <w:szCs w:val="24"/>
        </w:rPr>
        <w:t>M</w:t>
      </w:r>
      <w:r w:rsidRPr="002538E8">
        <w:rPr>
          <w:bCs/>
          <w:sz w:val="24"/>
          <w:szCs w:val="24"/>
        </w:rPr>
        <w:t xml:space="preserve">aksimali projekto įgyvendinimo trukmė – </w:t>
      </w:r>
      <w:r w:rsidR="009674B3" w:rsidRPr="002538E8">
        <w:rPr>
          <w:color w:val="000000"/>
          <w:sz w:val="24"/>
          <w:szCs w:val="24"/>
        </w:rPr>
        <w:t>30 mėnesių</w:t>
      </w:r>
      <w:r w:rsidRPr="002538E8">
        <w:rPr>
          <w:bCs/>
          <w:sz w:val="24"/>
          <w:szCs w:val="24"/>
        </w:rPr>
        <w:t xml:space="preserve">. </w:t>
      </w:r>
    </w:p>
    <w:p w:rsidR="000D6F81" w:rsidRPr="002538E8" w:rsidRDefault="000D6F81" w:rsidP="000D6F81">
      <w:pPr>
        <w:tabs>
          <w:tab w:val="num" w:pos="993"/>
          <w:tab w:val="num" w:pos="1800"/>
        </w:tabs>
        <w:ind w:firstLine="720"/>
        <w:jc w:val="both"/>
        <w:rPr>
          <w:b/>
          <w:sz w:val="24"/>
          <w:szCs w:val="24"/>
        </w:rPr>
      </w:pPr>
      <w:r w:rsidRPr="002538E8">
        <w:rPr>
          <w:b/>
          <w:sz w:val="24"/>
          <w:szCs w:val="24"/>
        </w:rPr>
        <w:t>2.</w:t>
      </w:r>
      <w:r w:rsidRPr="002538E8">
        <w:rPr>
          <w:sz w:val="24"/>
          <w:szCs w:val="24"/>
        </w:rPr>
        <w:t xml:space="preserve"> </w:t>
      </w:r>
      <w:r w:rsidRPr="002538E8">
        <w:rPr>
          <w:b/>
          <w:sz w:val="24"/>
          <w:szCs w:val="24"/>
        </w:rPr>
        <w:t>Projekto rengimo priežastys ir kuo remiantis parengtas sprendimo projektas</w:t>
      </w:r>
    </w:p>
    <w:p w:rsidR="007857F4" w:rsidRPr="002538E8" w:rsidRDefault="000D6F81" w:rsidP="000D6F81">
      <w:pPr>
        <w:tabs>
          <w:tab w:val="num" w:pos="993"/>
          <w:tab w:val="num" w:pos="1800"/>
        </w:tabs>
        <w:ind w:firstLine="720"/>
        <w:jc w:val="both"/>
        <w:rPr>
          <w:rStyle w:val="Strong"/>
          <w:b w:val="0"/>
          <w:bCs w:val="0"/>
          <w:sz w:val="24"/>
          <w:szCs w:val="24"/>
        </w:rPr>
      </w:pPr>
      <w:r w:rsidRPr="002538E8">
        <w:rPr>
          <w:sz w:val="24"/>
          <w:szCs w:val="24"/>
        </w:rPr>
        <w:t>Į</w:t>
      </w:r>
      <w:r w:rsidRPr="002538E8">
        <w:rPr>
          <w:rStyle w:val="Strong"/>
          <w:b w:val="0"/>
          <w:bCs w:val="0"/>
          <w:sz w:val="24"/>
          <w:szCs w:val="24"/>
        </w:rPr>
        <w:t xml:space="preserve"> Klaipėdos miesto savivaldybės administraciją kreipėsi </w:t>
      </w:r>
      <w:r w:rsidR="007857F4" w:rsidRPr="002538E8">
        <w:rPr>
          <w:bCs/>
          <w:sz w:val="24"/>
          <w:szCs w:val="24"/>
        </w:rPr>
        <w:t>Lietuvos Respublikos vidaus reikalų ministerija ir Lietuvos savivaldybių asociacija</w:t>
      </w:r>
      <w:r w:rsidRPr="002538E8">
        <w:rPr>
          <w:rStyle w:val="Strong"/>
          <w:b w:val="0"/>
          <w:bCs w:val="0"/>
          <w:sz w:val="24"/>
          <w:szCs w:val="24"/>
        </w:rPr>
        <w:t xml:space="preserve"> su pasiūlymu dalyvauti bendrame projekte.</w:t>
      </w:r>
    </w:p>
    <w:p w:rsidR="000D6F81" w:rsidRPr="002538E8" w:rsidRDefault="00E52B7A" w:rsidP="000D6F81">
      <w:pPr>
        <w:tabs>
          <w:tab w:val="num" w:pos="993"/>
          <w:tab w:val="num" w:pos="1800"/>
        </w:tabs>
        <w:ind w:firstLine="720"/>
        <w:jc w:val="both"/>
        <w:rPr>
          <w:sz w:val="24"/>
          <w:szCs w:val="24"/>
        </w:rPr>
      </w:pPr>
      <w:r w:rsidRPr="002538E8">
        <w:rPr>
          <w:sz w:val="24"/>
          <w:szCs w:val="24"/>
        </w:rPr>
        <w:t xml:space="preserve">Projekto </w:t>
      </w:r>
      <w:r w:rsidR="007857F4" w:rsidRPr="002538E8">
        <w:rPr>
          <w:sz w:val="24"/>
          <w:szCs w:val="24"/>
        </w:rPr>
        <w:t>pagrindas</w:t>
      </w:r>
      <w:r w:rsidR="00064B58" w:rsidRPr="002538E8">
        <w:rPr>
          <w:sz w:val="24"/>
          <w:szCs w:val="24"/>
        </w:rPr>
        <w:t xml:space="preserve"> </w:t>
      </w:r>
      <w:r w:rsidR="0075649C">
        <w:rPr>
          <w:sz w:val="24"/>
          <w:szCs w:val="24"/>
        </w:rPr>
        <w:t>–</w:t>
      </w:r>
      <w:r w:rsidR="007857F4" w:rsidRPr="002538E8">
        <w:rPr>
          <w:sz w:val="24"/>
          <w:szCs w:val="24"/>
        </w:rPr>
        <w:t xml:space="preserve"> Ekonomikos augimo veiksmų programos prioriteto „Informacinė visuomenė visiems“ įgyvendinimo priemonė Nr. VP2-3.1-IVPK-08-V „Elektroninės valdžios paslaugos savivaldybėse“</w:t>
      </w:r>
      <w:r w:rsidR="00DD3A8B" w:rsidRPr="002538E8">
        <w:rPr>
          <w:rStyle w:val="Strong"/>
          <w:b w:val="0"/>
          <w:bCs w:val="0"/>
          <w:sz w:val="24"/>
          <w:szCs w:val="24"/>
        </w:rPr>
        <w:t>.</w:t>
      </w:r>
    </w:p>
    <w:p w:rsidR="000D6F81" w:rsidRPr="002538E8" w:rsidRDefault="000D6F81" w:rsidP="000D6F81">
      <w:pPr>
        <w:tabs>
          <w:tab w:val="num" w:pos="0"/>
          <w:tab w:val="num" w:pos="993"/>
        </w:tabs>
        <w:ind w:firstLine="720"/>
        <w:jc w:val="both"/>
        <w:rPr>
          <w:b/>
          <w:sz w:val="24"/>
          <w:szCs w:val="24"/>
        </w:rPr>
      </w:pPr>
      <w:r w:rsidRPr="002538E8">
        <w:rPr>
          <w:b/>
          <w:sz w:val="24"/>
          <w:szCs w:val="24"/>
        </w:rPr>
        <w:t>3. Kokių rezultatų laukiama</w:t>
      </w:r>
    </w:p>
    <w:p w:rsidR="0094499D" w:rsidRDefault="00937DA3" w:rsidP="00937DA3">
      <w:pPr>
        <w:tabs>
          <w:tab w:val="num" w:pos="0"/>
          <w:tab w:val="num" w:pos="993"/>
        </w:tabs>
        <w:ind w:firstLine="709"/>
        <w:jc w:val="both"/>
        <w:rPr>
          <w:bCs/>
          <w:sz w:val="24"/>
          <w:szCs w:val="24"/>
        </w:rPr>
      </w:pPr>
      <w:r w:rsidRPr="002538E8">
        <w:rPr>
          <w:bCs/>
          <w:sz w:val="24"/>
          <w:szCs w:val="24"/>
        </w:rPr>
        <w:t xml:space="preserve">Įgyvendinus Projekto I etapą bus sukurtos ir išbandytos </w:t>
      </w:r>
      <w:r w:rsidR="0094499D" w:rsidRPr="002538E8">
        <w:rPr>
          <w:bCs/>
          <w:sz w:val="24"/>
          <w:szCs w:val="24"/>
        </w:rPr>
        <w:t>vartotojui patogios, lengvai pasiekiamos ir naudingos savivaldybių administracijų teikiamos bei administruojamos interaktyvios elektroninės paslaugos, skirto</w:t>
      </w:r>
      <w:r w:rsidR="0094499D">
        <w:rPr>
          <w:bCs/>
          <w:sz w:val="24"/>
          <w:szCs w:val="24"/>
        </w:rPr>
        <w:t>s gyventojams ir verslo įmonėms</w:t>
      </w:r>
      <w:r w:rsidRPr="002538E8">
        <w:rPr>
          <w:bCs/>
          <w:sz w:val="24"/>
          <w:szCs w:val="24"/>
        </w:rPr>
        <w:t xml:space="preserve"> 4 </w:t>
      </w:r>
      <w:r w:rsidR="0075649C">
        <w:rPr>
          <w:bCs/>
          <w:sz w:val="24"/>
          <w:szCs w:val="24"/>
        </w:rPr>
        <w:t>bandomosiose</w:t>
      </w:r>
      <w:r w:rsidRPr="002538E8">
        <w:rPr>
          <w:bCs/>
          <w:sz w:val="24"/>
          <w:szCs w:val="24"/>
        </w:rPr>
        <w:t xml:space="preserve"> savivaldybėse</w:t>
      </w:r>
      <w:r w:rsidR="0094499D">
        <w:rPr>
          <w:bCs/>
          <w:sz w:val="24"/>
          <w:szCs w:val="24"/>
        </w:rPr>
        <w:t xml:space="preserve"> (viena </w:t>
      </w:r>
      <w:r w:rsidR="0075649C">
        <w:rPr>
          <w:bCs/>
          <w:sz w:val="24"/>
          <w:szCs w:val="24"/>
        </w:rPr>
        <w:t xml:space="preserve">iš </w:t>
      </w:r>
      <w:r w:rsidR="0094499D">
        <w:rPr>
          <w:bCs/>
          <w:sz w:val="24"/>
          <w:szCs w:val="24"/>
        </w:rPr>
        <w:t>jų – Klaipėdos).</w:t>
      </w:r>
      <w:r w:rsidRPr="002538E8">
        <w:rPr>
          <w:bCs/>
          <w:sz w:val="24"/>
          <w:szCs w:val="24"/>
        </w:rPr>
        <w:t xml:space="preserve"> </w:t>
      </w:r>
    </w:p>
    <w:p w:rsidR="00937DA3" w:rsidRPr="0094499D" w:rsidRDefault="00937DA3" w:rsidP="00937DA3">
      <w:pPr>
        <w:tabs>
          <w:tab w:val="num" w:pos="0"/>
          <w:tab w:val="num" w:pos="993"/>
        </w:tabs>
        <w:ind w:firstLine="709"/>
        <w:jc w:val="both"/>
        <w:rPr>
          <w:sz w:val="24"/>
          <w:szCs w:val="24"/>
        </w:rPr>
      </w:pPr>
      <w:r w:rsidRPr="002538E8">
        <w:rPr>
          <w:bCs/>
          <w:sz w:val="24"/>
          <w:szCs w:val="24"/>
        </w:rPr>
        <w:lastRenderedPageBreak/>
        <w:t>Projekto II etapo</w:t>
      </w:r>
      <w:r w:rsidR="0094499D">
        <w:rPr>
          <w:bCs/>
          <w:sz w:val="24"/>
          <w:szCs w:val="24"/>
        </w:rPr>
        <w:t xml:space="preserve"> metu</w:t>
      </w:r>
      <w:r w:rsidRPr="002538E8">
        <w:rPr>
          <w:bCs/>
          <w:sz w:val="24"/>
          <w:szCs w:val="24"/>
        </w:rPr>
        <w:t xml:space="preserve"> sukurtos paslaugos bus diegiamos kitose šalies savivaldybėse.</w:t>
      </w:r>
      <w:r w:rsidR="0094499D">
        <w:rPr>
          <w:bCs/>
          <w:sz w:val="24"/>
          <w:szCs w:val="24"/>
        </w:rPr>
        <w:t xml:space="preserve"> Projekto I etapo dalyvės d</w:t>
      </w:r>
      <w:r w:rsidR="00353058">
        <w:rPr>
          <w:sz w:val="24"/>
          <w:szCs w:val="24"/>
        </w:rPr>
        <w:t>aly</w:t>
      </w:r>
      <w:r w:rsidR="0094499D">
        <w:rPr>
          <w:sz w:val="24"/>
          <w:szCs w:val="24"/>
        </w:rPr>
        <w:t>s</w:t>
      </w:r>
      <w:r w:rsidR="0094499D" w:rsidRPr="0094499D">
        <w:rPr>
          <w:sz w:val="24"/>
          <w:szCs w:val="24"/>
        </w:rPr>
        <w:t>is sukaupta patirtimi su Projekto II etape dalyvaujančiomis  savivaldybėmis visą Projekto laikotarpį</w:t>
      </w:r>
      <w:r w:rsidR="0094499D">
        <w:rPr>
          <w:sz w:val="24"/>
          <w:szCs w:val="24"/>
        </w:rPr>
        <w:t>.</w:t>
      </w:r>
    </w:p>
    <w:p w:rsidR="000D6F81" w:rsidRPr="002538E8" w:rsidRDefault="000D6F81" w:rsidP="000B28C8">
      <w:pPr>
        <w:numPr>
          <w:ilvl w:val="0"/>
          <w:numId w:val="3"/>
        </w:numPr>
        <w:tabs>
          <w:tab w:val="clear" w:pos="900"/>
          <w:tab w:val="num" w:pos="993"/>
        </w:tabs>
        <w:ind w:left="0" w:firstLine="720"/>
        <w:jc w:val="both"/>
        <w:rPr>
          <w:b/>
          <w:sz w:val="24"/>
          <w:szCs w:val="24"/>
        </w:rPr>
      </w:pPr>
      <w:r w:rsidRPr="002538E8">
        <w:rPr>
          <w:b/>
          <w:sz w:val="24"/>
          <w:szCs w:val="24"/>
        </w:rPr>
        <w:t>Sprendimo projekto metu gauti specialistų vertinimai</w:t>
      </w:r>
    </w:p>
    <w:p w:rsidR="000D6F81" w:rsidRPr="002538E8" w:rsidRDefault="000D6F81" w:rsidP="000D6F81">
      <w:pPr>
        <w:tabs>
          <w:tab w:val="num" w:pos="0"/>
          <w:tab w:val="num" w:pos="993"/>
        </w:tabs>
        <w:ind w:firstLine="720"/>
        <w:jc w:val="both"/>
        <w:rPr>
          <w:sz w:val="24"/>
          <w:szCs w:val="24"/>
        </w:rPr>
      </w:pPr>
      <w:r w:rsidRPr="002538E8">
        <w:rPr>
          <w:sz w:val="24"/>
          <w:szCs w:val="24"/>
        </w:rPr>
        <w:t xml:space="preserve">Negauta.  </w:t>
      </w:r>
    </w:p>
    <w:p w:rsidR="000D6F81" w:rsidRPr="002538E8" w:rsidRDefault="000D6F81" w:rsidP="000D6F81">
      <w:pPr>
        <w:tabs>
          <w:tab w:val="num" w:pos="993"/>
        </w:tabs>
        <w:ind w:firstLine="720"/>
        <w:jc w:val="both"/>
        <w:rPr>
          <w:b/>
          <w:sz w:val="24"/>
          <w:szCs w:val="24"/>
        </w:rPr>
      </w:pPr>
      <w:r w:rsidRPr="002538E8">
        <w:rPr>
          <w:b/>
          <w:sz w:val="24"/>
          <w:szCs w:val="24"/>
        </w:rPr>
        <w:t>5. Lėšų poreikis sprendimo įgyvendinimui</w:t>
      </w:r>
    </w:p>
    <w:p w:rsidR="0094499D" w:rsidRPr="00185742" w:rsidRDefault="00185742" w:rsidP="0094499D">
      <w:pPr>
        <w:pStyle w:val="BodyTextIndent"/>
        <w:tabs>
          <w:tab w:val="left" w:pos="0"/>
        </w:tabs>
        <w:spacing w:after="0"/>
        <w:ind w:left="0" w:firstLine="709"/>
        <w:jc w:val="both"/>
        <w:rPr>
          <w:sz w:val="24"/>
          <w:szCs w:val="24"/>
        </w:rPr>
      </w:pPr>
      <w:r w:rsidRPr="00185742">
        <w:rPr>
          <w:bCs/>
          <w:sz w:val="24"/>
          <w:szCs w:val="24"/>
        </w:rPr>
        <w:t xml:space="preserve">Finansinis indėlis nenumatomas, projektui bus reikalingi </w:t>
      </w:r>
      <w:r w:rsidR="0094499D" w:rsidRPr="00185742">
        <w:rPr>
          <w:sz w:val="24"/>
          <w:szCs w:val="24"/>
        </w:rPr>
        <w:t>žmogišk</w:t>
      </w:r>
      <w:r w:rsidRPr="00185742">
        <w:rPr>
          <w:sz w:val="24"/>
          <w:szCs w:val="24"/>
        </w:rPr>
        <w:t>ieji</w:t>
      </w:r>
      <w:r w:rsidR="0094499D" w:rsidRPr="00185742">
        <w:rPr>
          <w:sz w:val="24"/>
          <w:szCs w:val="24"/>
        </w:rPr>
        <w:t xml:space="preserve"> ištekli</w:t>
      </w:r>
      <w:r w:rsidRPr="00185742">
        <w:rPr>
          <w:sz w:val="24"/>
          <w:szCs w:val="24"/>
        </w:rPr>
        <w:t>ai</w:t>
      </w:r>
      <w:r w:rsidR="0094499D" w:rsidRPr="00185742">
        <w:rPr>
          <w:sz w:val="24"/>
          <w:szCs w:val="24"/>
        </w:rPr>
        <w:t xml:space="preserve"> projekto metu parengtos dokumentacijos derinimui</w:t>
      </w:r>
      <w:r w:rsidRPr="00185742">
        <w:rPr>
          <w:sz w:val="24"/>
          <w:szCs w:val="24"/>
        </w:rPr>
        <w:t>,</w:t>
      </w:r>
      <w:r w:rsidR="0094499D" w:rsidRPr="00185742">
        <w:rPr>
          <w:sz w:val="24"/>
          <w:szCs w:val="24"/>
        </w:rPr>
        <w:t xml:space="preserve"> paslaugų teikimo esamų procesų analizei bei būsimų paslaugų procesų formavimui</w:t>
      </w:r>
      <w:r w:rsidRPr="00185742">
        <w:rPr>
          <w:sz w:val="24"/>
          <w:szCs w:val="24"/>
        </w:rPr>
        <w:t>, būsimų paslaugų teikimo proces</w:t>
      </w:r>
      <w:r>
        <w:rPr>
          <w:sz w:val="24"/>
          <w:szCs w:val="24"/>
        </w:rPr>
        <w:t>ų</w:t>
      </w:r>
      <w:r w:rsidRPr="00185742">
        <w:rPr>
          <w:sz w:val="24"/>
          <w:szCs w:val="24"/>
        </w:rPr>
        <w:t xml:space="preserve"> tvirtini</w:t>
      </w:r>
      <w:r>
        <w:rPr>
          <w:sz w:val="24"/>
          <w:szCs w:val="24"/>
        </w:rPr>
        <w:t xml:space="preserve">mui </w:t>
      </w:r>
      <w:r w:rsidRPr="00185742">
        <w:rPr>
          <w:sz w:val="24"/>
          <w:szCs w:val="24"/>
        </w:rPr>
        <w:t>ir kt</w:t>
      </w:r>
      <w:r w:rsidR="0094499D" w:rsidRPr="00185742">
        <w:rPr>
          <w:sz w:val="24"/>
          <w:szCs w:val="24"/>
        </w:rPr>
        <w:t>.</w:t>
      </w:r>
    </w:p>
    <w:p w:rsidR="000D6F81" w:rsidRPr="002538E8" w:rsidRDefault="000D6F81" w:rsidP="000D6F81">
      <w:pPr>
        <w:tabs>
          <w:tab w:val="left" w:pos="0"/>
          <w:tab w:val="num" w:pos="993"/>
        </w:tabs>
        <w:ind w:firstLine="720"/>
        <w:jc w:val="both"/>
        <w:rPr>
          <w:b/>
          <w:sz w:val="24"/>
          <w:szCs w:val="24"/>
        </w:rPr>
      </w:pPr>
      <w:r w:rsidRPr="002538E8">
        <w:rPr>
          <w:b/>
          <w:sz w:val="24"/>
          <w:szCs w:val="24"/>
        </w:rPr>
        <w:t xml:space="preserve">6. Galimos teigiamos ar neigiamos sprendimo priėmimo pasekmės </w:t>
      </w:r>
    </w:p>
    <w:p w:rsidR="000D6F81" w:rsidRPr="002538E8" w:rsidRDefault="000D6F81" w:rsidP="000D6F81">
      <w:pPr>
        <w:tabs>
          <w:tab w:val="num" w:pos="0"/>
          <w:tab w:val="num" w:pos="993"/>
        </w:tabs>
        <w:ind w:firstLine="720"/>
        <w:jc w:val="both"/>
        <w:rPr>
          <w:sz w:val="24"/>
          <w:szCs w:val="24"/>
        </w:rPr>
      </w:pPr>
      <w:r w:rsidRPr="002538E8">
        <w:rPr>
          <w:sz w:val="24"/>
          <w:szCs w:val="24"/>
        </w:rPr>
        <w:t>Neigiamų sprendimo priėmimo pasekmių nenumatoma.</w:t>
      </w:r>
    </w:p>
    <w:p w:rsidR="000D6F81" w:rsidRPr="002538E8" w:rsidRDefault="000D6F81" w:rsidP="000D6F81">
      <w:pPr>
        <w:tabs>
          <w:tab w:val="num" w:pos="0"/>
          <w:tab w:val="num" w:pos="993"/>
        </w:tabs>
        <w:ind w:firstLine="720"/>
        <w:jc w:val="both"/>
        <w:rPr>
          <w:sz w:val="24"/>
          <w:szCs w:val="24"/>
        </w:rPr>
      </w:pPr>
      <w:r w:rsidRPr="002538E8">
        <w:rPr>
          <w:sz w:val="24"/>
          <w:szCs w:val="24"/>
        </w:rPr>
        <w:t xml:space="preserve">Teigiamos pasekmės – pritrauktos ES fondų lėšos miesto plėtros projektų įgyvendinimui. </w:t>
      </w:r>
    </w:p>
    <w:p w:rsidR="000D6F81" w:rsidRPr="002538E8" w:rsidRDefault="000D6F81" w:rsidP="000D6F81">
      <w:pPr>
        <w:tabs>
          <w:tab w:val="num" w:pos="993"/>
        </w:tabs>
        <w:ind w:firstLine="720"/>
        <w:jc w:val="both"/>
        <w:rPr>
          <w:sz w:val="24"/>
          <w:szCs w:val="24"/>
        </w:rPr>
      </w:pPr>
    </w:p>
    <w:p w:rsidR="00B9595F" w:rsidRPr="002538E8" w:rsidRDefault="00B9595F" w:rsidP="00AB34B8">
      <w:pPr>
        <w:tabs>
          <w:tab w:val="num" w:pos="993"/>
        </w:tabs>
        <w:jc w:val="both"/>
        <w:rPr>
          <w:sz w:val="24"/>
          <w:szCs w:val="24"/>
        </w:rPr>
      </w:pPr>
    </w:p>
    <w:p w:rsidR="000D6F81" w:rsidRPr="000D6F81" w:rsidRDefault="00AB34B8" w:rsidP="00E207BD">
      <w:pPr>
        <w:tabs>
          <w:tab w:val="num" w:pos="993"/>
          <w:tab w:val="left" w:pos="7938"/>
        </w:tabs>
        <w:jc w:val="both"/>
        <w:rPr>
          <w:sz w:val="24"/>
          <w:szCs w:val="24"/>
        </w:rPr>
      </w:pPr>
      <w:r w:rsidRPr="002538E8">
        <w:rPr>
          <w:sz w:val="24"/>
          <w:szCs w:val="24"/>
        </w:rPr>
        <w:t>Informacinių technologijų</w:t>
      </w:r>
      <w:r w:rsidR="000D6F81" w:rsidRPr="002538E8">
        <w:rPr>
          <w:sz w:val="24"/>
          <w:szCs w:val="24"/>
        </w:rPr>
        <w:t xml:space="preserve"> skyriaus vedėja</w:t>
      </w:r>
      <w:r w:rsidR="000D49D3" w:rsidRPr="002538E8">
        <w:rPr>
          <w:sz w:val="24"/>
          <w:szCs w:val="24"/>
        </w:rPr>
        <w:t>s</w:t>
      </w:r>
      <w:r w:rsidR="00E207BD">
        <w:rPr>
          <w:sz w:val="24"/>
          <w:szCs w:val="24"/>
        </w:rPr>
        <w:tab/>
      </w:r>
      <w:r w:rsidR="000D49D3">
        <w:rPr>
          <w:sz w:val="24"/>
          <w:szCs w:val="24"/>
        </w:rPr>
        <w:t>Darius Kadys</w:t>
      </w:r>
    </w:p>
    <w:sectPr w:rsidR="000D6F81" w:rsidRPr="000D6F81" w:rsidSect="00A72A47">
      <w:headerReference w:type="first" r:id="rId8"/>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B1" w:rsidRDefault="006103B1" w:rsidP="00F41647">
      <w:r>
        <w:separator/>
      </w:r>
    </w:p>
  </w:endnote>
  <w:endnote w:type="continuationSeparator" w:id="0">
    <w:p w:rsidR="006103B1" w:rsidRDefault="006103B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B1" w:rsidRDefault="006103B1" w:rsidP="00F41647">
      <w:r>
        <w:separator/>
      </w:r>
    </w:p>
  </w:footnote>
  <w:footnote w:type="continuationSeparator" w:id="0">
    <w:p w:rsidR="006103B1" w:rsidRDefault="006103B1"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47" w:rsidRPr="00A72A47" w:rsidRDefault="00A72A47" w:rsidP="00A72A47">
    <w:pPr>
      <w:pStyle w:val="Header"/>
      <w:jc w:val="right"/>
      <w:rPr>
        <w:b/>
        <w:sz w:val="24"/>
        <w:szCs w:val="24"/>
      </w:rPr>
    </w:pPr>
    <w:r w:rsidRPr="00A72A47">
      <w:rPr>
        <w:b/>
        <w:sz w:val="24"/>
        <w:szCs w:val="24"/>
      </w:rPr>
      <w:t>Projektas</w:t>
    </w:r>
  </w:p>
  <w:p w:rsidR="00A72A47" w:rsidRPr="00A72A47" w:rsidRDefault="00A72A47" w:rsidP="00A72A47">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D092C"/>
    <w:multiLevelType w:val="hybridMultilevel"/>
    <w:tmpl w:val="61821EBC"/>
    <w:lvl w:ilvl="0" w:tplc="5DA27BE4">
      <w:start w:val="4"/>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nsid w:val="49A45113"/>
    <w:multiLevelType w:val="hybridMultilevel"/>
    <w:tmpl w:val="6EAE61B8"/>
    <w:lvl w:ilvl="0" w:tplc="1082B96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nsid w:val="6DF0710F"/>
    <w:multiLevelType w:val="multilevel"/>
    <w:tmpl w:val="2772ABC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45AD"/>
    <w:rsid w:val="00024730"/>
    <w:rsid w:val="00064B58"/>
    <w:rsid w:val="00071332"/>
    <w:rsid w:val="00071EBB"/>
    <w:rsid w:val="000944BF"/>
    <w:rsid w:val="000B28C8"/>
    <w:rsid w:val="000D49D3"/>
    <w:rsid w:val="000D6F81"/>
    <w:rsid w:val="000E6C2B"/>
    <w:rsid w:val="000E6C34"/>
    <w:rsid w:val="001444C8"/>
    <w:rsid w:val="001456CE"/>
    <w:rsid w:val="00163473"/>
    <w:rsid w:val="00185742"/>
    <w:rsid w:val="00192865"/>
    <w:rsid w:val="001B01B1"/>
    <w:rsid w:val="001D1AE7"/>
    <w:rsid w:val="00237B69"/>
    <w:rsid w:val="00242B88"/>
    <w:rsid w:val="002538E8"/>
    <w:rsid w:val="00276B28"/>
    <w:rsid w:val="00291226"/>
    <w:rsid w:val="002F5E80"/>
    <w:rsid w:val="00324750"/>
    <w:rsid w:val="003315CF"/>
    <w:rsid w:val="00347F54"/>
    <w:rsid w:val="00353058"/>
    <w:rsid w:val="00384543"/>
    <w:rsid w:val="003A3546"/>
    <w:rsid w:val="003C09F9"/>
    <w:rsid w:val="003E5D65"/>
    <w:rsid w:val="003E603A"/>
    <w:rsid w:val="00405B54"/>
    <w:rsid w:val="00433CCC"/>
    <w:rsid w:val="00445CA9"/>
    <w:rsid w:val="004545AD"/>
    <w:rsid w:val="00456EB5"/>
    <w:rsid w:val="00464293"/>
    <w:rsid w:val="00472954"/>
    <w:rsid w:val="00496D98"/>
    <w:rsid w:val="004C6EDD"/>
    <w:rsid w:val="004E089E"/>
    <w:rsid w:val="00524DA3"/>
    <w:rsid w:val="0054047E"/>
    <w:rsid w:val="00576CF7"/>
    <w:rsid w:val="005A3D21"/>
    <w:rsid w:val="005C29DF"/>
    <w:rsid w:val="005C73A8"/>
    <w:rsid w:val="005E3D45"/>
    <w:rsid w:val="00606132"/>
    <w:rsid w:val="006103B1"/>
    <w:rsid w:val="0061204E"/>
    <w:rsid w:val="00664949"/>
    <w:rsid w:val="006A09D2"/>
    <w:rsid w:val="006B429F"/>
    <w:rsid w:val="006E106A"/>
    <w:rsid w:val="006F416F"/>
    <w:rsid w:val="006F4715"/>
    <w:rsid w:val="00710820"/>
    <w:rsid w:val="0072694A"/>
    <w:rsid w:val="00751507"/>
    <w:rsid w:val="00754FE4"/>
    <w:rsid w:val="0075649C"/>
    <w:rsid w:val="007775F7"/>
    <w:rsid w:val="007857F4"/>
    <w:rsid w:val="00801E4F"/>
    <w:rsid w:val="00810419"/>
    <w:rsid w:val="00835E9E"/>
    <w:rsid w:val="008623E9"/>
    <w:rsid w:val="00864F6F"/>
    <w:rsid w:val="008C6BDA"/>
    <w:rsid w:val="008D24E7"/>
    <w:rsid w:val="008D3E3C"/>
    <w:rsid w:val="008D69DD"/>
    <w:rsid w:val="008E411C"/>
    <w:rsid w:val="008F665C"/>
    <w:rsid w:val="008F77DE"/>
    <w:rsid w:val="009246E7"/>
    <w:rsid w:val="00932DDD"/>
    <w:rsid w:val="00937DA3"/>
    <w:rsid w:val="0094499D"/>
    <w:rsid w:val="00957EFF"/>
    <w:rsid w:val="009674B3"/>
    <w:rsid w:val="009C37F7"/>
    <w:rsid w:val="00A3260E"/>
    <w:rsid w:val="00A44DC7"/>
    <w:rsid w:val="00A56070"/>
    <w:rsid w:val="00A72A47"/>
    <w:rsid w:val="00A8670A"/>
    <w:rsid w:val="00A9592B"/>
    <w:rsid w:val="00A95C0B"/>
    <w:rsid w:val="00A97E64"/>
    <w:rsid w:val="00AA5DFD"/>
    <w:rsid w:val="00AB34B8"/>
    <w:rsid w:val="00AB78AE"/>
    <w:rsid w:val="00AD2EE1"/>
    <w:rsid w:val="00AD4C7A"/>
    <w:rsid w:val="00B40258"/>
    <w:rsid w:val="00B53D00"/>
    <w:rsid w:val="00B7320C"/>
    <w:rsid w:val="00B9595F"/>
    <w:rsid w:val="00BB07E2"/>
    <w:rsid w:val="00BE48DE"/>
    <w:rsid w:val="00C16E65"/>
    <w:rsid w:val="00C70A51"/>
    <w:rsid w:val="00C73DF4"/>
    <w:rsid w:val="00CA7B58"/>
    <w:rsid w:val="00CB3E22"/>
    <w:rsid w:val="00CE2F78"/>
    <w:rsid w:val="00D81831"/>
    <w:rsid w:val="00D82EB4"/>
    <w:rsid w:val="00DD3A8B"/>
    <w:rsid w:val="00DE0BFB"/>
    <w:rsid w:val="00E207BD"/>
    <w:rsid w:val="00E37B92"/>
    <w:rsid w:val="00E52B7A"/>
    <w:rsid w:val="00E65B25"/>
    <w:rsid w:val="00E66FC6"/>
    <w:rsid w:val="00E96582"/>
    <w:rsid w:val="00EA65AF"/>
    <w:rsid w:val="00EC10BA"/>
    <w:rsid w:val="00EC1342"/>
    <w:rsid w:val="00EC5237"/>
    <w:rsid w:val="00ED1DA5"/>
    <w:rsid w:val="00ED3397"/>
    <w:rsid w:val="00F33612"/>
    <w:rsid w:val="00F41647"/>
    <w:rsid w:val="00F50634"/>
    <w:rsid w:val="00F60107"/>
    <w:rsid w:val="00F71567"/>
    <w:rsid w:val="00FB5A61"/>
    <w:rsid w:val="00FD56F3"/>
    <w:rsid w:val="00FE273D"/>
    <w:rsid w:val="00FE7073"/>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397"/>
    <w:pPr>
      <w:jc w:val="both"/>
    </w:pPr>
    <w:rPr>
      <w:sz w:val="24"/>
    </w:rPr>
  </w:style>
  <w:style w:type="character" w:customStyle="1" w:styleId="BodyTextChar">
    <w:name w:val="Body Text Char"/>
    <w:basedOn w:val="DefaultParagraphFont"/>
    <w:link w:val="BodyText"/>
    <w:rsid w:val="00ED3397"/>
    <w:rPr>
      <w:sz w:val="24"/>
      <w:lang w:val="lt-LT"/>
    </w:rPr>
  </w:style>
  <w:style w:type="table" w:styleId="TableGrid">
    <w:name w:val="Table Grid"/>
    <w:basedOn w:val="TableNorma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163473"/>
    <w:rPr>
      <w:rFonts w:ascii="Tahoma" w:hAnsi="Tahoma" w:cs="Tahoma"/>
      <w:sz w:val="16"/>
      <w:szCs w:val="16"/>
    </w:rPr>
  </w:style>
  <w:style w:type="character" w:customStyle="1" w:styleId="DocumentMapChar">
    <w:name w:val="Document Map Char"/>
    <w:basedOn w:val="DefaultParagraphFont"/>
    <w:link w:val="DocumentMap"/>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rsid w:val="00F41647"/>
    <w:rPr>
      <w:lang w:val="lt-LT"/>
    </w:rPr>
  </w:style>
  <w:style w:type="paragraph" w:styleId="Footer">
    <w:name w:val="footer"/>
    <w:basedOn w:val="Normal"/>
    <w:link w:val="FooterChar"/>
    <w:rsid w:val="00F41647"/>
    <w:pPr>
      <w:tabs>
        <w:tab w:val="center" w:pos="4986"/>
        <w:tab w:val="right" w:pos="9972"/>
      </w:tabs>
    </w:pPr>
  </w:style>
  <w:style w:type="character" w:customStyle="1" w:styleId="FooterChar">
    <w:name w:val="Footer Char"/>
    <w:basedOn w:val="DefaultParagraphFont"/>
    <w:link w:val="Footer"/>
    <w:rsid w:val="00F41647"/>
    <w:rPr>
      <w:lang w:val="lt-LT"/>
    </w:rPr>
  </w:style>
  <w:style w:type="paragraph" w:styleId="BalloonText">
    <w:name w:val="Balloon Text"/>
    <w:basedOn w:val="Normal"/>
    <w:link w:val="BalloonTextChar"/>
    <w:rsid w:val="00F41647"/>
    <w:rPr>
      <w:rFonts w:ascii="Tahoma" w:hAnsi="Tahoma" w:cs="Tahoma"/>
      <w:sz w:val="16"/>
      <w:szCs w:val="16"/>
    </w:rPr>
  </w:style>
  <w:style w:type="character" w:customStyle="1" w:styleId="BalloonTextChar">
    <w:name w:val="Balloon Text Char"/>
    <w:basedOn w:val="DefaultParagraphFont"/>
    <w:link w:val="BalloonText"/>
    <w:rsid w:val="00F41647"/>
    <w:rPr>
      <w:rFonts w:ascii="Tahoma" w:hAnsi="Tahoma" w:cs="Tahoma"/>
      <w:sz w:val="16"/>
      <w:szCs w:val="16"/>
      <w:lang w:val="lt-LT"/>
    </w:rPr>
  </w:style>
  <w:style w:type="character" w:styleId="Hyperlink">
    <w:name w:val="Hyperlink"/>
    <w:basedOn w:val="DefaultParagraphFont"/>
    <w:rsid w:val="00F41647"/>
    <w:rPr>
      <w:color w:val="0000FF"/>
      <w:u w:val="single"/>
    </w:rPr>
  </w:style>
  <w:style w:type="character" w:customStyle="1" w:styleId="bigentry1">
    <w:name w:val="bigentry1"/>
    <w:basedOn w:val="DefaultParagraphFont"/>
    <w:rsid w:val="00C73DF4"/>
  </w:style>
  <w:style w:type="paragraph" w:styleId="BodyTextIndent">
    <w:name w:val="Body Text Indent"/>
    <w:basedOn w:val="Normal"/>
    <w:link w:val="BodyTextIndentChar"/>
    <w:rsid w:val="00E66FC6"/>
    <w:pPr>
      <w:spacing w:after="120"/>
      <w:ind w:left="283"/>
    </w:pPr>
  </w:style>
  <w:style w:type="character" w:customStyle="1" w:styleId="BodyTextIndentChar">
    <w:name w:val="Body Text Indent Char"/>
    <w:basedOn w:val="DefaultParagraphFont"/>
    <w:link w:val="BodyTextIndent"/>
    <w:rsid w:val="00E66FC6"/>
  </w:style>
  <w:style w:type="character" w:styleId="Strong">
    <w:name w:val="Strong"/>
    <w:basedOn w:val="DefaultParagraphFont"/>
    <w:qFormat/>
    <w:rsid w:val="00E66FC6"/>
    <w:rPr>
      <w:b/>
      <w:bCs/>
    </w:rPr>
  </w:style>
  <w:style w:type="paragraph" w:styleId="ListParagraph">
    <w:name w:val="List Paragraph"/>
    <w:basedOn w:val="Normal"/>
    <w:uiPriority w:val="34"/>
    <w:qFormat/>
    <w:rsid w:val="00937D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397"/>
    <w:pPr>
      <w:jc w:val="both"/>
    </w:pPr>
    <w:rPr>
      <w:sz w:val="24"/>
    </w:rPr>
  </w:style>
  <w:style w:type="character" w:customStyle="1" w:styleId="BodyTextChar">
    <w:name w:val="Body Text Char"/>
    <w:basedOn w:val="DefaultParagraphFont"/>
    <w:link w:val="BodyText"/>
    <w:rsid w:val="00ED3397"/>
    <w:rPr>
      <w:sz w:val="24"/>
      <w:lang w:val="lt-LT"/>
    </w:rPr>
  </w:style>
  <w:style w:type="table" w:styleId="TableGrid">
    <w:name w:val="Table Grid"/>
    <w:basedOn w:val="TableNorma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163473"/>
    <w:rPr>
      <w:rFonts w:ascii="Tahoma" w:hAnsi="Tahoma" w:cs="Tahoma"/>
      <w:sz w:val="16"/>
      <w:szCs w:val="16"/>
    </w:rPr>
  </w:style>
  <w:style w:type="character" w:customStyle="1" w:styleId="DocumentMapChar">
    <w:name w:val="Document Map Char"/>
    <w:basedOn w:val="DefaultParagraphFont"/>
    <w:link w:val="DocumentMap"/>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rsid w:val="00F41647"/>
    <w:rPr>
      <w:lang w:val="lt-LT"/>
    </w:rPr>
  </w:style>
  <w:style w:type="paragraph" w:styleId="Footer">
    <w:name w:val="footer"/>
    <w:basedOn w:val="Normal"/>
    <w:link w:val="FooterChar"/>
    <w:rsid w:val="00F41647"/>
    <w:pPr>
      <w:tabs>
        <w:tab w:val="center" w:pos="4986"/>
        <w:tab w:val="right" w:pos="9972"/>
      </w:tabs>
    </w:pPr>
  </w:style>
  <w:style w:type="character" w:customStyle="1" w:styleId="FooterChar">
    <w:name w:val="Footer Char"/>
    <w:basedOn w:val="DefaultParagraphFont"/>
    <w:link w:val="Footer"/>
    <w:rsid w:val="00F41647"/>
    <w:rPr>
      <w:lang w:val="lt-LT"/>
    </w:rPr>
  </w:style>
  <w:style w:type="paragraph" w:styleId="BalloonText">
    <w:name w:val="Balloon Text"/>
    <w:basedOn w:val="Normal"/>
    <w:link w:val="BalloonTextChar"/>
    <w:rsid w:val="00F41647"/>
    <w:rPr>
      <w:rFonts w:ascii="Tahoma" w:hAnsi="Tahoma" w:cs="Tahoma"/>
      <w:sz w:val="16"/>
      <w:szCs w:val="16"/>
    </w:rPr>
  </w:style>
  <w:style w:type="character" w:customStyle="1" w:styleId="BalloonTextChar">
    <w:name w:val="Balloon Text Char"/>
    <w:basedOn w:val="DefaultParagraphFont"/>
    <w:link w:val="BalloonText"/>
    <w:rsid w:val="00F41647"/>
    <w:rPr>
      <w:rFonts w:ascii="Tahoma" w:hAnsi="Tahoma" w:cs="Tahoma"/>
      <w:sz w:val="16"/>
      <w:szCs w:val="16"/>
      <w:lang w:val="lt-LT"/>
    </w:rPr>
  </w:style>
  <w:style w:type="character" w:styleId="Hyperlink">
    <w:name w:val="Hyperlink"/>
    <w:basedOn w:val="DefaultParagraphFont"/>
    <w:rsid w:val="00F41647"/>
    <w:rPr>
      <w:color w:val="0000FF"/>
      <w:u w:val="single"/>
    </w:rPr>
  </w:style>
  <w:style w:type="character" w:customStyle="1" w:styleId="bigentry1">
    <w:name w:val="bigentry1"/>
    <w:basedOn w:val="DefaultParagraphFont"/>
    <w:rsid w:val="00C73DF4"/>
  </w:style>
  <w:style w:type="paragraph" w:styleId="BodyTextIndent">
    <w:name w:val="Body Text Indent"/>
    <w:basedOn w:val="Normal"/>
    <w:link w:val="BodyTextIndentChar"/>
    <w:rsid w:val="00E66FC6"/>
    <w:pPr>
      <w:spacing w:after="120"/>
      <w:ind w:left="283"/>
    </w:pPr>
  </w:style>
  <w:style w:type="character" w:customStyle="1" w:styleId="BodyTextIndentChar">
    <w:name w:val="Body Text Indent Char"/>
    <w:basedOn w:val="DefaultParagraphFont"/>
    <w:link w:val="BodyTextIndent"/>
    <w:rsid w:val="00E66FC6"/>
  </w:style>
  <w:style w:type="character" w:styleId="Strong">
    <w:name w:val="Strong"/>
    <w:basedOn w:val="DefaultParagraphFont"/>
    <w:qFormat/>
    <w:rsid w:val="00E66FC6"/>
    <w:rPr>
      <w:b/>
      <w:bCs/>
    </w:rPr>
  </w:style>
  <w:style w:type="paragraph" w:styleId="ListParagraph">
    <w:name w:val="List Paragraph"/>
    <w:basedOn w:val="Normal"/>
    <w:uiPriority w:val="34"/>
    <w:qFormat/>
    <w:rsid w:val="00937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4</Pages>
  <Words>4764</Words>
  <Characters>2717</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&lt;Data&gt;  Nr</vt:lpstr>
      <vt:lpstr>&lt;Data&gt;  Nr</vt:lpstr>
    </vt:vector>
  </TitlesOfParts>
  <Company>SINTAGMA</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Nijole Barisauskiene</cp:lastModifiedBy>
  <cp:revision>42</cp:revision>
  <cp:lastPrinted>2012-06-07T06:55:00Z</cp:lastPrinted>
  <dcterms:created xsi:type="dcterms:W3CDTF">2012-06-06T13:13:00Z</dcterms:created>
  <dcterms:modified xsi:type="dcterms:W3CDTF">2012-06-12T13:16:00Z</dcterms:modified>
</cp:coreProperties>
</file>