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F5B78" w:rsidRPr="005F2EB0">
        <w:rPr>
          <w:b/>
        </w:rPr>
        <w:t>KLAIPĖDOS PEDAGOGIN</w:t>
      </w:r>
      <w:r w:rsidR="009F5B78">
        <w:rPr>
          <w:b/>
        </w:rPr>
        <w:t>ĖS</w:t>
      </w:r>
      <w:r w:rsidR="009F5B78" w:rsidRPr="005F2EB0">
        <w:rPr>
          <w:b/>
        </w:rPr>
        <w:t xml:space="preserve"> PSICHOLOGIN</w:t>
      </w:r>
      <w:r w:rsidR="009F5B78">
        <w:rPr>
          <w:b/>
        </w:rPr>
        <w:t>ĖS</w:t>
      </w:r>
      <w:r w:rsidR="009F5B78" w:rsidRPr="005F2EB0">
        <w:rPr>
          <w:b/>
        </w:rPr>
        <w:t xml:space="preserve"> TARNYB</w:t>
      </w:r>
      <w:r w:rsidR="009F5B78">
        <w:rPr>
          <w:b/>
        </w:rPr>
        <w:t>OS</w:t>
      </w:r>
      <w:r w:rsidR="009F5B78" w:rsidRPr="005F2EB0">
        <w:rPr>
          <w:b/>
        </w:rPr>
        <w:t xml:space="preserve"> PASKYRIMO VYKDYTI BENDRAVIMO SU VAIKAIS TOBULINIMO KURSUS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9F5B78" w:rsidRPr="006E3F09">
        <w:t xml:space="preserve">Lietuvos Respublikos vietos savivaldos įstatymo </w:t>
      </w:r>
      <w:r w:rsidR="009F5B78"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F5B78" w:rsidRDefault="009F5B78" w:rsidP="009F5B78">
      <w:pPr>
        <w:tabs>
          <w:tab w:val="left" w:pos="993"/>
        </w:tabs>
        <w:ind w:firstLine="709"/>
        <w:jc w:val="both"/>
      </w:pPr>
      <w:r>
        <w:t>1. Paskirti Klaipėdos pedagoginę psichologinę tarnybą vykdyti bendravimo su vaikais tobulinimo kursus.</w:t>
      </w:r>
    </w:p>
    <w:p w:rsidR="009F5B78" w:rsidRDefault="009F5B78" w:rsidP="009F5B78">
      <w:pPr>
        <w:tabs>
          <w:tab w:val="left" w:pos="993"/>
        </w:tabs>
        <w:ind w:firstLine="709"/>
        <w:jc w:val="both"/>
      </w:pPr>
      <w:r>
        <w:t xml:space="preserve">2. Pripažinti netekusiu galios </w:t>
      </w:r>
      <w:r w:rsidRPr="005F2EB0">
        <w:rPr>
          <w:color w:val="000000"/>
        </w:rPr>
        <w:t>Klaipėdos miesto savivaldybės tarybos 2013 m. gegužės</w:t>
      </w:r>
      <w:r w:rsidRPr="00F922DA">
        <w:t xml:space="preserve"> </w:t>
      </w:r>
      <w:r>
        <w:t>30</w:t>
      </w:r>
      <w:r w:rsidRPr="00F922DA">
        <w:t xml:space="preserve"> d. sprendim</w:t>
      </w:r>
      <w:r>
        <w:t>ą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>115 „Dėl Įpareigojimo išklausyti bendravimo su vaikais tobulinimo kursus tėvams (globėjams, rūpintojams) Klaipėdos miesto savivaldybėje vykdymo tvarkos aprašo patvirtinimo“.</w:t>
      </w:r>
    </w:p>
    <w:p w:rsidR="009F5B78" w:rsidRPr="008203D0" w:rsidRDefault="009F5B78" w:rsidP="009F5B78">
      <w:pPr>
        <w:tabs>
          <w:tab w:val="left" w:pos="993"/>
        </w:tabs>
        <w:ind w:firstLine="709"/>
        <w:jc w:val="both"/>
      </w:pPr>
      <w:r>
        <w:t>3. 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F5B7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FA" w:rsidRDefault="000D24FA" w:rsidP="00E014C1">
      <w:r>
        <w:separator/>
      </w:r>
    </w:p>
  </w:endnote>
  <w:endnote w:type="continuationSeparator" w:id="0">
    <w:p w:rsidR="000D24FA" w:rsidRDefault="000D24F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FA" w:rsidRDefault="000D24FA" w:rsidP="00E014C1">
      <w:r>
        <w:separator/>
      </w:r>
    </w:p>
  </w:footnote>
  <w:footnote w:type="continuationSeparator" w:id="0">
    <w:p w:rsidR="000D24FA" w:rsidRDefault="000D24F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24FA"/>
    <w:rsid w:val="001E7FB1"/>
    <w:rsid w:val="003222B4"/>
    <w:rsid w:val="00411C1B"/>
    <w:rsid w:val="004476DD"/>
    <w:rsid w:val="00597EE8"/>
    <w:rsid w:val="005F495C"/>
    <w:rsid w:val="008354D5"/>
    <w:rsid w:val="00894D6F"/>
    <w:rsid w:val="00922CD4"/>
    <w:rsid w:val="009F5B78"/>
    <w:rsid w:val="00A12691"/>
    <w:rsid w:val="00AF7D08"/>
    <w:rsid w:val="00C56F56"/>
    <w:rsid w:val="00CA4D3B"/>
    <w:rsid w:val="00DA5C9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DCAF2-3F27-4841-9059-4BD7BF1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2017-01-30T06:31:00Z</dcterms:created>
  <dcterms:modified xsi:type="dcterms:W3CDTF">2017-01-30T06:31:00Z</dcterms:modified>
</cp:coreProperties>
</file>