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77BAD" w:rsidP="00CA4D3B">
      <w:pPr>
        <w:jc w:val="center"/>
      </w:pPr>
      <w:r w:rsidRPr="00E775BF">
        <w:rPr>
          <w:b/>
          <w:caps/>
          <w:color w:val="000000"/>
        </w:rPr>
        <w:t>DĖL KLAIPĖDOS MIESTO SAVIVALDYBĖS TARYBOS 201</w:t>
      </w:r>
      <w:r>
        <w:rPr>
          <w:b/>
          <w:caps/>
          <w:color w:val="000000"/>
        </w:rPr>
        <w:t>5</w:t>
      </w:r>
      <w:r w:rsidRPr="00E775BF">
        <w:rPr>
          <w:b/>
          <w:caps/>
          <w:color w:val="000000"/>
        </w:rPr>
        <w:t xml:space="preserve"> M. </w:t>
      </w:r>
      <w:r>
        <w:rPr>
          <w:b/>
          <w:caps/>
          <w:color w:val="000000"/>
        </w:rPr>
        <w:t>GRUODŽIO</w:t>
      </w:r>
      <w:r w:rsidRPr="00E775BF">
        <w:rPr>
          <w:b/>
          <w:caps/>
          <w:color w:val="000000"/>
        </w:rPr>
        <w:t xml:space="preserve"> 2</w:t>
      </w:r>
      <w:r>
        <w:rPr>
          <w:b/>
          <w:caps/>
          <w:color w:val="000000"/>
        </w:rPr>
        <w:t>2</w:t>
      </w:r>
      <w:r w:rsidRPr="00E775BF">
        <w:rPr>
          <w:b/>
          <w:caps/>
          <w:color w:val="000000"/>
        </w:rPr>
        <w:t xml:space="preserve"> D. </w:t>
      </w:r>
      <w:r w:rsidRPr="00B44CD3">
        <w:rPr>
          <w:b/>
          <w:caps/>
        </w:rPr>
        <w:t>SPRENDIMO NR.</w:t>
      </w:r>
      <w:r>
        <w:rPr>
          <w:b/>
          <w:caps/>
          <w:color w:val="000000"/>
        </w:rPr>
        <w:t xml:space="preserve"> T2-355 </w:t>
      </w:r>
      <w:r w:rsidRPr="00E775BF">
        <w:rPr>
          <w:b/>
          <w:caps/>
          <w:color w:val="000000"/>
        </w:rPr>
        <w:t>„Dėl keleivių vežimo kainų patvirtinimo“ PA</w:t>
      </w:r>
      <w:r>
        <w:rPr>
          <w:b/>
          <w:caps/>
          <w:color w:val="000000"/>
        </w:rPr>
        <w:t>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77BAD" w:rsidRDefault="00977BAD" w:rsidP="00977BAD">
      <w:pPr>
        <w:tabs>
          <w:tab w:val="left" w:pos="912"/>
        </w:tabs>
        <w:ind w:firstLine="709"/>
        <w:jc w:val="both"/>
      </w:pPr>
      <w:r w:rsidRPr="000E445F">
        <w:t>Vadovaudamasi Lietuvos Respublikos vietos savivaldos įstatymo</w:t>
      </w:r>
      <w:r>
        <w:t xml:space="preserve"> </w:t>
      </w:r>
      <w:r w:rsidRPr="000E445F">
        <w:rPr>
          <w:color w:val="000000"/>
        </w:rPr>
        <w:t>16 straipsnio 2 dalies 37</w:t>
      </w:r>
      <w:r>
        <w:rPr>
          <w:color w:val="000000"/>
        </w:rPr>
        <w:t> </w:t>
      </w:r>
      <w:r w:rsidRPr="000E445F">
        <w:rPr>
          <w:color w:val="000000"/>
        </w:rPr>
        <w:t>punktu</w:t>
      </w:r>
      <w:r>
        <w:rPr>
          <w:color w:val="000000"/>
        </w:rPr>
        <w:t xml:space="preserve"> ir</w:t>
      </w:r>
      <w:r>
        <w:t xml:space="preserve"> </w:t>
      </w:r>
      <w:r w:rsidRPr="000E445F">
        <w:t>18 straipsnio 1</w:t>
      </w:r>
      <w:r>
        <w:rPr>
          <w:color w:val="000000"/>
        </w:rPr>
        <w:t xml:space="preserve"> dalimi, </w:t>
      </w:r>
      <w:r w:rsidRPr="000E445F">
        <w:rPr>
          <w:color w:val="000000"/>
        </w:rPr>
        <w:t>Lietuvos Respublikos kelių transporto kodekso</w:t>
      </w:r>
      <w:r>
        <w:rPr>
          <w:color w:val="000000"/>
        </w:rPr>
        <w:t xml:space="preserve"> </w:t>
      </w:r>
      <w:r w:rsidRPr="000E445F">
        <w:rPr>
          <w:color w:val="000000"/>
        </w:rPr>
        <w:t>16 straipsnio 2</w:t>
      </w:r>
      <w:r>
        <w:rPr>
          <w:color w:val="000000"/>
        </w:rPr>
        <w:t> </w:t>
      </w:r>
      <w:r w:rsidRPr="000E445F">
        <w:rPr>
          <w:color w:val="000000"/>
        </w:rPr>
        <w:t>dalimi</w:t>
      </w:r>
      <w:r>
        <w:rPr>
          <w:color w:val="000000"/>
        </w:rPr>
        <w:t xml:space="preserve"> ir Lietuvos Respublikos transporto lengvatų įstatymo 5 straipsnio 8 dalimi</w:t>
      </w:r>
      <w:r>
        <w:t>,</w:t>
      </w:r>
      <w:r w:rsidRPr="000E445F">
        <w:t xml:space="preserve"> Klaipėdos miesto savivaldybės taryba </w:t>
      </w:r>
      <w:r w:rsidRPr="000E445F">
        <w:rPr>
          <w:spacing w:val="60"/>
        </w:rPr>
        <w:t>nusprendži</w:t>
      </w:r>
      <w:r w:rsidRPr="000E445F">
        <w:t>a:</w:t>
      </w:r>
    </w:p>
    <w:p w:rsidR="00977BAD" w:rsidRDefault="00977BAD" w:rsidP="00977BAD">
      <w:pPr>
        <w:ind w:firstLine="709"/>
        <w:jc w:val="both"/>
        <w:rPr>
          <w:rFonts w:eastAsia="Calibri"/>
          <w:color w:val="000000"/>
        </w:rPr>
      </w:pPr>
      <w:r>
        <w:rPr>
          <w:bCs/>
        </w:rPr>
        <w:t>1. Pakeisti</w:t>
      </w:r>
      <w:r w:rsidRPr="00E775BF">
        <w:rPr>
          <w:bCs/>
        </w:rPr>
        <w:t xml:space="preserve"> </w:t>
      </w:r>
      <w:r w:rsidRPr="00E775BF">
        <w:rPr>
          <w:rFonts w:eastAsia="Calibri"/>
          <w:color w:val="000000"/>
        </w:rPr>
        <w:t>Klaipėdos miesto savivaldybės tarybos 201</w:t>
      </w:r>
      <w:r>
        <w:rPr>
          <w:rFonts w:eastAsia="Calibri"/>
          <w:color w:val="000000"/>
        </w:rPr>
        <w:t>5</w:t>
      </w:r>
      <w:r w:rsidRPr="00E775BF">
        <w:rPr>
          <w:rFonts w:eastAsia="Calibri"/>
          <w:color w:val="000000"/>
        </w:rPr>
        <w:t xml:space="preserve"> m. </w:t>
      </w:r>
      <w:r>
        <w:rPr>
          <w:rFonts w:eastAsia="Calibri"/>
          <w:color w:val="000000"/>
        </w:rPr>
        <w:t>gruodžio</w:t>
      </w:r>
      <w:r w:rsidRPr="00E775BF">
        <w:rPr>
          <w:rFonts w:eastAsia="Calibri"/>
          <w:color w:val="000000"/>
        </w:rPr>
        <w:t xml:space="preserve"> 2</w:t>
      </w:r>
      <w:r>
        <w:rPr>
          <w:rFonts w:eastAsia="Calibri"/>
          <w:color w:val="000000"/>
        </w:rPr>
        <w:t>2</w:t>
      </w:r>
      <w:r w:rsidRPr="00E775BF">
        <w:rPr>
          <w:rFonts w:eastAsia="Calibri"/>
          <w:color w:val="000000"/>
        </w:rPr>
        <w:t xml:space="preserve"> d. sprendim</w:t>
      </w:r>
      <w:r>
        <w:rPr>
          <w:rFonts w:eastAsia="Calibri"/>
          <w:color w:val="000000"/>
        </w:rPr>
        <w:t>ą</w:t>
      </w:r>
      <w:r w:rsidRPr="00E775BF">
        <w:rPr>
          <w:rFonts w:eastAsia="Calibri"/>
          <w:color w:val="000000"/>
        </w:rPr>
        <w:t xml:space="preserve"> </w:t>
      </w:r>
      <w:r w:rsidRPr="00B44CD3">
        <w:rPr>
          <w:rFonts w:eastAsia="Calibri"/>
        </w:rPr>
        <w:t>Nr. T2</w:t>
      </w:r>
      <w:r w:rsidRPr="00B44CD3">
        <w:rPr>
          <w:rFonts w:eastAsia="Calibri"/>
        </w:rPr>
        <w:noBreakHyphen/>
        <w:t>3</w:t>
      </w:r>
      <w:r>
        <w:rPr>
          <w:rFonts w:eastAsia="Calibri"/>
        </w:rPr>
        <w:t>55</w:t>
      </w:r>
      <w:r w:rsidRPr="004505D0">
        <w:rPr>
          <w:rFonts w:eastAsia="Calibri"/>
          <w:color w:val="FF0000"/>
        </w:rPr>
        <w:t xml:space="preserve"> </w:t>
      </w:r>
      <w:r w:rsidRPr="00E775BF">
        <w:rPr>
          <w:rFonts w:eastAsia="Calibri"/>
          <w:color w:val="000000"/>
        </w:rPr>
        <w:t>„Dėl keleivių vežimo kainų patvirtinimo“</w:t>
      </w:r>
      <w:r>
        <w:rPr>
          <w:rFonts w:eastAsia="Calibri"/>
          <w:color w:val="000000"/>
        </w:rPr>
        <w:t>:</w:t>
      </w:r>
    </w:p>
    <w:p w:rsidR="00977BAD" w:rsidRPr="007B239E" w:rsidRDefault="00977BAD" w:rsidP="00977BAD">
      <w:pPr>
        <w:ind w:firstLine="709"/>
        <w:jc w:val="both"/>
      </w:pPr>
      <w:r>
        <w:rPr>
          <w:rFonts w:eastAsia="Calibri"/>
          <w:color w:val="000000"/>
        </w:rPr>
        <w:t>1.1.</w:t>
      </w:r>
      <w:r w:rsidRPr="007B239E">
        <w:t xml:space="preserve"> papildyti </w:t>
      </w:r>
      <w:r>
        <w:t>nauju 20</w:t>
      </w:r>
      <w:r w:rsidRPr="007B239E">
        <w:t xml:space="preserve"> punktu:</w:t>
      </w:r>
    </w:p>
    <w:p w:rsidR="00977BAD" w:rsidRPr="00E83CC5" w:rsidRDefault="00977BAD" w:rsidP="00977BAD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>„</w:t>
      </w:r>
      <w:r w:rsidRPr="00E83CC5">
        <w:rPr>
          <w:bCs/>
        </w:rPr>
        <w:t>20</w:t>
      </w:r>
      <w:r w:rsidRPr="00E83CC5">
        <w:t xml:space="preserve">. </w:t>
      </w:r>
      <w:r w:rsidRPr="00E83CC5">
        <w:rPr>
          <w:bCs/>
        </w:rPr>
        <w:t>Nustatyti, kad asmenims iki 70 metų, kuriems sukako valstybinio socialinio draudimo senatvės pensijos amžius, savivaldybės biudžeto sąskaita suteikiama teisė į elektroninių terminuotų bilietų papildymo tarifus, nurodytus 8.5 ir 8.9 papunkčiuose</w:t>
      </w:r>
      <w:r>
        <w:rPr>
          <w:bCs/>
        </w:rPr>
        <w:t>.</w:t>
      </w:r>
      <w:r w:rsidRPr="00E83CC5">
        <w:t>“;</w:t>
      </w:r>
    </w:p>
    <w:p w:rsidR="00977BAD" w:rsidRPr="007B239E" w:rsidRDefault="00977BAD" w:rsidP="00977BAD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>1.2. buvusį 20 punktą laikyti 21 punktu.</w:t>
      </w:r>
    </w:p>
    <w:p w:rsidR="00977BAD" w:rsidRDefault="00977BAD" w:rsidP="00977BAD">
      <w:pPr>
        <w:widowControl w:val="0"/>
        <w:ind w:right="-82" w:firstLine="720"/>
        <w:jc w:val="both"/>
        <w:rPr>
          <w:bCs/>
        </w:rPr>
      </w:pPr>
      <w:r>
        <w:rPr>
          <w:bCs/>
        </w:rPr>
        <w:t>2. </w:t>
      </w:r>
      <w:r>
        <w:t>Nustatyti, kad šis sprendimas įsigalioja 2017 m. vasario 1 d.</w:t>
      </w:r>
    </w:p>
    <w:p w:rsidR="00CA4D3B" w:rsidRDefault="00977BAD" w:rsidP="00977BAD">
      <w:pPr>
        <w:ind w:firstLine="720"/>
        <w:jc w:val="both"/>
      </w:pPr>
      <w:r>
        <w:t>3. Skelbti šį sprendimą Teisės aktų registre ir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77BA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DA" w:rsidRDefault="002F20DA" w:rsidP="00E014C1">
      <w:r>
        <w:separator/>
      </w:r>
    </w:p>
  </w:endnote>
  <w:endnote w:type="continuationSeparator" w:id="0">
    <w:p w:rsidR="002F20DA" w:rsidRDefault="002F20D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DA" w:rsidRDefault="002F20DA" w:rsidP="00E014C1">
      <w:r>
        <w:separator/>
      </w:r>
    </w:p>
  </w:footnote>
  <w:footnote w:type="continuationSeparator" w:id="0">
    <w:p w:rsidR="002F20DA" w:rsidRDefault="002F20D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F20DA"/>
    <w:rsid w:val="003222B4"/>
    <w:rsid w:val="004476DD"/>
    <w:rsid w:val="00597EE8"/>
    <w:rsid w:val="005F495C"/>
    <w:rsid w:val="006C54C4"/>
    <w:rsid w:val="008354D5"/>
    <w:rsid w:val="00894D6F"/>
    <w:rsid w:val="00922CD4"/>
    <w:rsid w:val="00977BAD"/>
    <w:rsid w:val="00A12691"/>
    <w:rsid w:val="00AF7D08"/>
    <w:rsid w:val="00C56F56"/>
    <w:rsid w:val="00CA4D3B"/>
    <w:rsid w:val="00E014C1"/>
    <w:rsid w:val="00E2160B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B05E-5ECB-41F5-81A5-45DEFA86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2017-01-30T07:09:00Z</dcterms:created>
  <dcterms:modified xsi:type="dcterms:W3CDTF">2017-01-30T07:09:00Z</dcterms:modified>
</cp:coreProperties>
</file>