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CBB4F" w14:textId="77777777" w:rsidR="00251218" w:rsidRPr="00FB4887" w:rsidRDefault="00251218" w:rsidP="00F64541">
      <w:pPr>
        <w:ind w:left="5040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77A830E2" w14:textId="3DA02D58" w:rsidR="00335BE2" w:rsidRDefault="00251218" w:rsidP="00F64541">
      <w:pPr>
        <w:ind w:left="5040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Klaipėdos miesto savivaldybės administracijos direktoriaus 201</w:t>
      </w:r>
      <w:r w:rsidR="00743F13">
        <w:rPr>
          <w:rFonts w:ascii="Times New Roman" w:hAnsi="Times New Roman"/>
          <w:sz w:val="24"/>
          <w:szCs w:val="24"/>
          <w:lang w:val="lt-LT"/>
        </w:rPr>
        <w:t>4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m</w:t>
      </w:r>
      <w:r w:rsidR="004E586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97094">
        <w:rPr>
          <w:rFonts w:ascii="Times New Roman" w:hAnsi="Times New Roman"/>
          <w:sz w:val="24"/>
          <w:szCs w:val="24"/>
          <w:lang w:val="lt-LT"/>
        </w:rPr>
        <w:t>sausio</w:t>
      </w:r>
      <w:r w:rsidR="001D734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A038F">
        <w:rPr>
          <w:rFonts w:ascii="Times New Roman" w:hAnsi="Times New Roman"/>
          <w:sz w:val="24"/>
          <w:szCs w:val="24"/>
          <w:lang w:val="lt-LT"/>
        </w:rPr>
        <w:t>10</w:t>
      </w:r>
      <w:r w:rsidR="00DC3F6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d. </w:t>
      </w:r>
    </w:p>
    <w:p w14:paraId="65CCBB51" w14:textId="44F85F23" w:rsidR="00251218" w:rsidRPr="00FB4887" w:rsidRDefault="00251218" w:rsidP="00F64541">
      <w:pPr>
        <w:ind w:left="5040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 xml:space="preserve">įsakymu </w:t>
      </w:r>
      <w:r w:rsidR="00DC3F60">
        <w:rPr>
          <w:rFonts w:ascii="Times New Roman" w:hAnsi="Times New Roman"/>
          <w:sz w:val="24"/>
          <w:szCs w:val="24"/>
          <w:lang w:val="lt-LT"/>
        </w:rPr>
        <w:t>Nr. AD1-</w:t>
      </w:r>
      <w:r w:rsidR="005A038F">
        <w:rPr>
          <w:rFonts w:ascii="Times New Roman" w:hAnsi="Times New Roman"/>
          <w:sz w:val="24"/>
          <w:szCs w:val="24"/>
          <w:lang w:val="lt-LT"/>
        </w:rPr>
        <w:t>153</w:t>
      </w:r>
      <w:bookmarkStart w:id="0" w:name="_GoBack"/>
      <w:bookmarkEnd w:id="0"/>
    </w:p>
    <w:p w14:paraId="65CCBB52" w14:textId="77777777" w:rsidR="00251218" w:rsidRDefault="00251218" w:rsidP="00251218">
      <w:pPr>
        <w:rPr>
          <w:rFonts w:ascii="Times New Roman" w:hAnsi="Times New Roman"/>
          <w:sz w:val="24"/>
          <w:szCs w:val="24"/>
          <w:lang w:val="lt-LT"/>
        </w:rPr>
      </w:pPr>
    </w:p>
    <w:p w14:paraId="65CCBB53" w14:textId="77777777" w:rsidR="00F64541" w:rsidRPr="00FB4887" w:rsidRDefault="00F64541" w:rsidP="00251218">
      <w:pPr>
        <w:rPr>
          <w:rFonts w:ascii="Times New Roman" w:hAnsi="Times New Roman"/>
          <w:sz w:val="24"/>
          <w:szCs w:val="24"/>
          <w:lang w:val="lt-LT"/>
        </w:rPr>
      </w:pPr>
    </w:p>
    <w:p w14:paraId="65CCBB54" w14:textId="77777777" w:rsidR="00251218" w:rsidRPr="00FB4887" w:rsidRDefault="00251218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B4887">
        <w:rPr>
          <w:rFonts w:ascii="Times New Roman" w:hAnsi="Times New Roman"/>
          <w:b/>
          <w:sz w:val="24"/>
          <w:szCs w:val="24"/>
          <w:lang w:val="lt-LT"/>
        </w:rPr>
        <w:t>KLAIPĖDOS MIESTO SAVIVALDYBĖS ADMINISTRACIJOS</w:t>
      </w:r>
    </w:p>
    <w:p w14:paraId="65CCBB55" w14:textId="77777777" w:rsidR="00251218" w:rsidRPr="00FB4887" w:rsidRDefault="0069414E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URBANISTINĖS PLĖTROS DEPARTAMENTO ARCHITEKTŪROS IR MIESTO PLANAVIMO </w:t>
      </w:r>
      <w:r w:rsidR="00251218" w:rsidRPr="00FB4887">
        <w:rPr>
          <w:rFonts w:ascii="Times New Roman" w:hAnsi="Times New Roman"/>
          <w:b/>
          <w:sz w:val="24"/>
          <w:szCs w:val="24"/>
          <w:lang w:val="lt-LT"/>
        </w:rPr>
        <w:t>SKYRIAUS NUOSTATAI</w:t>
      </w:r>
    </w:p>
    <w:p w14:paraId="65CCBB56" w14:textId="77777777" w:rsidR="00251218" w:rsidRDefault="00251218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5CCBB57" w14:textId="77777777" w:rsidR="00E46E42" w:rsidRPr="00FB4887" w:rsidRDefault="00E46E42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5CCBB58" w14:textId="77777777" w:rsidR="00251218" w:rsidRPr="00FB4887" w:rsidRDefault="00251218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B4887">
        <w:rPr>
          <w:rFonts w:ascii="Times New Roman" w:hAnsi="Times New Roman"/>
          <w:b/>
          <w:sz w:val="24"/>
          <w:szCs w:val="24"/>
          <w:lang w:val="lt-LT"/>
        </w:rPr>
        <w:t>I. BENDROSIOS NUOSTATOS</w:t>
      </w:r>
    </w:p>
    <w:p w14:paraId="65CCBB59" w14:textId="77777777" w:rsidR="00251218" w:rsidRPr="00FB4887" w:rsidRDefault="00251218" w:rsidP="00251218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5CCBB5A" w14:textId="77777777" w:rsidR="007D15BE" w:rsidRDefault="00251218" w:rsidP="007D15BE">
      <w:pPr>
        <w:ind w:firstLine="7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Pr="005E61D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D15BE">
        <w:rPr>
          <w:rFonts w:ascii="Times New Roman" w:hAnsi="Times New Roman"/>
          <w:sz w:val="24"/>
          <w:lang w:val="lt-LT"/>
        </w:rPr>
        <w:t>Klaipėdos miesto savivaldybės administracijos (toliau – administracija) Urbanistinės plėtros departamento (toliau – departamentas) Architektūros ir miesto planavimo skyrius (toliau – skyrius) yra administracijos struktūrinis padalinys, sprendžiantis jo kompetencijai priskirtus klausimus.</w:t>
      </w:r>
    </w:p>
    <w:p w14:paraId="65CCBB5B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 xml:space="preserve">2. Skyrius savo veikloje vadovaujasi Lietuvos Respublikos Konstitucija, Lietuvos Respublikos vietos savivaldos ir kitais įstatymais, Lietuvos Respublikos Vyriausybės (toliau – Vyriausybė) nutarimais, Klaipėdos miesto savivaldybės tarybos (toliau – savivaldybės taryba) sprendimais, Klaipėdos miesto savivaldybės tarybos veiklos reglamentu, Klaipėdos miesto savivaldybės mero </w:t>
      </w:r>
      <w:r w:rsidR="007D3908" w:rsidRPr="00FB4887">
        <w:rPr>
          <w:rFonts w:ascii="Times New Roman" w:hAnsi="Times New Roman"/>
          <w:sz w:val="24"/>
          <w:szCs w:val="24"/>
          <w:lang w:val="lt-LT"/>
        </w:rPr>
        <w:t>(toliau –</w:t>
      </w:r>
      <w:r w:rsidR="007D3908">
        <w:rPr>
          <w:rFonts w:ascii="Times New Roman" w:hAnsi="Times New Roman"/>
          <w:sz w:val="24"/>
          <w:szCs w:val="24"/>
          <w:lang w:val="lt-LT"/>
        </w:rPr>
        <w:t xml:space="preserve"> meras) </w:t>
      </w:r>
      <w:r w:rsidRPr="00FB4887">
        <w:rPr>
          <w:rFonts w:ascii="Times New Roman" w:hAnsi="Times New Roman"/>
          <w:sz w:val="24"/>
          <w:szCs w:val="24"/>
          <w:lang w:val="lt-LT"/>
        </w:rPr>
        <w:t>potvarkiais, Klaipėdos miesto savivaldybės administracijos direktoriaus (tol</w:t>
      </w:r>
      <w:r w:rsidR="007D3908">
        <w:rPr>
          <w:rFonts w:ascii="Times New Roman" w:hAnsi="Times New Roman"/>
          <w:sz w:val="24"/>
          <w:szCs w:val="24"/>
          <w:lang w:val="lt-LT"/>
        </w:rPr>
        <w:t>iau – administracijos direktori</w:t>
      </w:r>
      <w:r w:rsidRPr="00FB4887">
        <w:rPr>
          <w:rFonts w:ascii="Times New Roman" w:hAnsi="Times New Roman"/>
          <w:sz w:val="24"/>
          <w:szCs w:val="24"/>
          <w:lang w:val="lt-LT"/>
        </w:rPr>
        <w:t>us) įsakymais, administracijos bei šiais nuostatais, kitais teisės aktais.</w:t>
      </w:r>
    </w:p>
    <w:p w14:paraId="65CCBB5C" w14:textId="77777777" w:rsidR="007D15BE" w:rsidRDefault="00251218" w:rsidP="00251218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3.</w:t>
      </w:r>
      <w:r w:rsidR="0053159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Skyrius yra tiesiogiai pavaldus </w:t>
      </w:r>
      <w:r w:rsidR="007D15BE">
        <w:rPr>
          <w:rFonts w:ascii="Times New Roman" w:hAnsi="Times New Roman"/>
          <w:sz w:val="24"/>
          <w:lang w:val="lt-LT"/>
        </w:rPr>
        <w:t>Urbanistinės plėtros departamento direktoriui.</w:t>
      </w:r>
    </w:p>
    <w:p w14:paraId="65CCBB5D" w14:textId="77777777" w:rsidR="007D15BE" w:rsidRPr="007D15BE" w:rsidRDefault="007D15BE" w:rsidP="007D15BE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D15BE">
        <w:rPr>
          <w:rFonts w:ascii="Times New Roman" w:hAnsi="Times New Roman"/>
          <w:sz w:val="24"/>
          <w:szCs w:val="24"/>
          <w:lang w:val="lt-LT"/>
        </w:rPr>
        <w:t>4.</w:t>
      </w:r>
      <w:r w:rsidR="0053159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1218" w:rsidRPr="007D15BE">
        <w:rPr>
          <w:rFonts w:ascii="Times New Roman" w:hAnsi="Times New Roman"/>
          <w:sz w:val="24"/>
          <w:szCs w:val="24"/>
          <w:lang w:val="lt-LT"/>
        </w:rPr>
        <w:t>Skyrius susideda iš poskyrių:</w:t>
      </w:r>
      <w:r w:rsidRPr="007D15BE">
        <w:rPr>
          <w:rFonts w:ascii="Times New Roman" w:hAnsi="Times New Roman"/>
          <w:sz w:val="24"/>
          <w:lang w:val="lt-LT"/>
        </w:rPr>
        <w:t xml:space="preserve"> Teritorijų planavimo ir </w:t>
      </w:r>
      <w:r w:rsidR="00743F13">
        <w:rPr>
          <w:rFonts w:ascii="Times New Roman" w:hAnsi="Times New Roman"/>
          <w:sz w:val="24"/>
          <w:lang w:val="lt-LT"/>
        </w:rPr>
        <w:t>Architektūros</w:t>
      </w:r>
      <w:r w:rsidRPr="007D15BE">
        <w:rPr>
          <w:rFonts w:ascii="Times New Roman" w:hAnsi="Times New Roman"/>
          <w:sz w:val="24"/>
          <w:lang w:val="lt-LT"/>
        </w:rPr>
        <w:t>.</w:t>
      </w:r>
    </w:p>
    <w:p w14:paraId="65CCBB5E" w14:textId="77777777" w:rsidR="00251218" w:rsidRPr="00076360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Pr="00076360">
        <w:rPr>
          <w:rFonts w:ascii="Times New Roman" w:hAnsi="Times New Roman"/>
          <w:sz w:val="24"/>
          <w:szCs w:val="24"/>
          <w:lang w:val="lt-LT"/>
        </w:rPr>
        <w:t>.</w:t>
      </w:r>
      <w:r w:rsidR="007D390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76360">
        <w:rPr>
          <w:rFonts w:ascii="Times New Roman" w:hAnsi="Times New Roman"/>
          <w:sz w:val="24"/>
          <w:szCs w:val="24"/>
          <w:lang w:val="lt-LT"/>
        </w:rPr>
        <w:t>Skyrius neturi juridinio asmens statuso ir negali būti juridinių asmenų steigėju. Administracijos direktoriaus nustatyta tvarka skyrius gali turėti antspaudą ir blanką su Klaipėdos miesto savivaldybės herbu ir skyriaus pavadinimu.</w:t>
      </w:r>
    </w:p>
    <w:p w14:paraId="65CCBB5F" w14:textId="77777777" w:rsidR="00251218" w:rsidRDefault="00251218" w:rsidP="00251218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60" w14:textId="77777777" w:rsidR="00251218" w:rsidRPr="00FB4887" w:rsidRDefault="00251218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B4887">
        <w:rPr>
          <w:rFonts w:ascii="Times New Roman" w:hAnsi="Times New Roman"/>
          <w:b/>
          <w:sz w:val="24"/>
          <w:szCs w:val="24"/>
          <w:lang w:val="lt-LT"/>
        </w:rPr>
        <w:t>II. SKYRIAUS UŽDAVINIAI IR FUNKCIJOS</w:t>
      </w:r>
    </w:p>
    <w:p w14:paraId="65CCBB61" w14:textId="77777777" w:rsidR="00251218" w:rsidRDefault="00251218" w:rsidP="00251218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62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Pagrindini</w:t>
      </w:r>
      <w:r w:rsidR="001332A9">
        <w:rPr>
          <w:rFonts w:ascii="Times New Roman" w:hAnsi="Times New Roman"/>
          <w:sz w:val="24"/>
          <w:szCs w:val="24"/>
          <w:lang w:val="lt-LT"/>
        </w:rPr>
        <w:t>ai</w:t>
      </w:r>
      <w:r w:rsidR="00F46733">
        <w:rPr>
          <w:rFonts w:ascii="Times New Roman" w:hAnsi="Times New Roman"/>
          <w:sz w:val="24"/>
          <w:szCs w:val="24"/>
          <w:lang w:val="lt-LT"/>
        </w:rPr>
        <w:t xml:space="preserve"> skyriaus uždavin</w:t>
      </w:r>
      <w:r w:rsidR="001332A9">
        <w:rPr>
          <w:rFonts w:ascii="Times New Roman" w:hAnsi="Times New Roman"/>
          <w:sz w:val="24"/>
          <w:szCs w:val="24"/>
          <w:lang w:val="lt-LT"/>
        </w:rPr>
        <w:t>iai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yra:</w:t>
      </w:r>
    </w:p>
    <w:p w14:paraId="65CCBB63" w14:textId="77777777" w:rsidR="00F46733" w:rsidRPr="0079161E" w:rsidRDefault="00F46733" w:rsidP="00F46733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6.1.</w:t>
      </w:r>
      <w:r w:rsidR="00743F13">
        <w:rPr>
          <w:rFonts w:ascii="Times New Roman" w:hAnsi="Times New Roman"/>
          <w:sz w:val="24"/>
          <w:lang w:val="lt-LT"/>
        </w:rPr>
        <w:t xml:space="preserve"> vertinti teritorijų planavimo, strateginių pasekmių vertinimo ir poveikio aplinkai vertinimo dokumentus</w:t>
      </w:r>
      <w:r w:rsidR="0079161E">
        <w:rPr>
          <w:rFonts w:ascii="Times New Roman" w:hAnsi="Times New Roman"/>
          <w:sz w:val="24"/>
          <w:lang w:val="lt-LT"/>
        </w:rPr>
        <w:t>;</w:t>
      </w:r>
    </w:p>
    <w:p w14:paraId="65CCBB64" w14:textId="77777777" w:rsidR="00ED2AE1" w:rsidRPr="00177B63" w:rsidRDefault="00177B63" w:rsidP="00F46733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 xml:space="preserve">6.2. </w:t>
      </w:r>
      <w:r w:rsidR="00033E41" w:rsidRPr="005C536B">
        <w:rPr>
          <w:rFonts w:ascii="Times New Roman" w:hAnsi="Times New Roman"/>
          <w:sz w:val="24"/>
          <w:lang w:val="lt-LT"/>
        </w:rPr>
        <w:t>nustatyti specialiuosius architektūros reikalavimus</w:t>
      </w:r>
      <w:r w:rsidR="005C536B">
        <w:rPr>
          <w:rFonts w:ascii="Times New Roman" w:hAnsi="Times New Roman"/>
          <w:sz w:val="24"/>
          <w:lang w:val="lt-LT"/>
        </w:rPr>
        <w:t xml:space="preserve">, </w:t>
      </w:r>
      <w:r w:rsidR="00ED2AE1" w:rsidRPr="0079161E">
        <w:rPr>
          <w:rFonts w:ascii="Times New Roman" w:hAnsi="Times New Roman"/>
          <w:sz w:val="24"/>
          <w:lang w:val="lt-LT"/>
        </w:rPr>
        <w:t xml:space="preserve">vadovaujantis </w:t>
      </w:r>
      <w:r w:rsidR="001332A9" w:rsidRPr="0079161E">
        <w:rPr>
          <w:rFonts w:ascii="Times New Roman" w:hAnsi="Times New Roman"/>
          <w:sz w:val="24"/>
          <w:lang w:val="lt-LT"/>
        </w:rPr>
        <w:t xml:space="preserve">savivaldybės </w:t>
      </w:r>
      <w:r w:rsidR="00ED2AE1" w:rsidRPr="0079161E">
        <w:rPr>
          <w:rFonts w:ascii="Times New Roman" w:hAnsi="Times New Roman"/>
          <w:sz w:val="24"/>
          <w:lang w:val="lt-LT"/>
        </w:rPr>
        <w:t>patvirtintais strateginiais ir teritorijų planavimo dokument</w:t>
      </w:r>
      <w:r w:rsidR="007F5FF0" w:rsidRPr="0079161E">
        <w:rPr>
          <w:rFonts w:ascii="Times New Roman" w:hAnsi="Times New Roman"/>
          <w:sz w:val="24"/>
          <w:lang w:val="lt-LT"/>
        </w:rPr>
        <w:t>ais, darnaus vystymo strategija</w:t>
      </w:r>
      <w:r w:rsidR="00ED2AE1" w:rsidRPr="0079161E">
        <w:rPr>
          <w:rFonts w:ascii="Times New Roman" w:hAnsi="Times New Roman"/>
          <w:sz w:val="24"/>
          <w:lang w:val="lt-LT"/>
        </w:rPr>
        <w:t xml:space="preserve"> ir tikrinti</w:t>
      </w:r>
      <w:r w:rsidR="0002747E">
        <w:rPr>
          <w:rFonts w:ascii="Times New Roman" w:hAnsi="Times New Roman"/>
          <w:sz w:val="24"/>
          <w:lang w:val="lt-LT"/>
        </w:rPr>
        <w:t>,</w:t>
      </w:r>
      <w:r w:rsidR="00ED2AE1" w:rsidRPr="0079161E">
        <w:rPr>
          <w:rFonts w:ascii="Times New Roman" w:hAnsi="Times New Roman"/>
          <w:sz w:val="24"/>
          <w:lang w:val="lt-LT"/>
        </w:rPr>
        <w:t xml:space="preserve"> kaip jie įvykdyti projektuose.</w:t>
      </w:r>
      <w:r w:rsidR="00ED2AE1" w:rsidRPr="00177B63">
        <w:rPr>
          <w:rFonts w:ascii="Times New Roman" w:hAnsi="Times New Roman"/>
          <w:sz w:val="24"/>
          <w:lang w:val="lt-LT"/>
        </w:rPr>
        <w:t xml:space="preserve">  </w:t>
      </w:r>
    </w:p>
    <w:p w14:paraId="65CCBB65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46733">
        <w:rPr>
          <w:rFonts w:ascii="Times New Roman" w:hAnsi="Times New Roman"/>
          <w:sz w:val="24"/>
          <w:szCs w:val="24"/>
          <w:lang w:val="lt-LT"/>
        </w:rPr>
        <w:t>Skyrius, vykdydamas jam pavest</w:t>
      </w:r>
      <w:r w:rsidR="00FC1296">
        <w:rPr>
          <w:rFonts w:ascii="Times New Roman" w:hAnsi="Times New Roman"/>
          <w:sz w:val="24"/>
          <w:szCs w:val="24"/>
          <w:lang w:val="lt-LT"/>
        </w:rPr>
        <w:t>us uždavinius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, atlieka šias funkcijas: </w:t>
      </w:r>
    </w:p>
    <w:p w14:paraId="65CCBB66" w14:textId="77777777" w:rsidR="00251218" w:rsidRPr="00AF5F26" w:rsidRDefault="00251218" w:rsidP="00251218">
      <w:pPr>
        <w:ind w:firstLine="720"/>
        <w:jc w:val="both"/>
        <w:rPr>
          <w:rFonts w:ascii="Times New Roman" w:hAnsi="Times New Roman"/>
          <w:color w:val="000000"/>
          <w:spacing w:val="-23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dalyvauja rengiant Savivaldybės strateginį plėtros ir skyriaus </w:t>
      </w:r>
      <w:r w:rsidR="006001E4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strateginės veiklos planus bei s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avivaldybės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biudžetą, rengia kuruojamos srities programų </w:t>
      </w:r>
      <w:r w:rsidR="00C5016F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projektus bei teikia tiesioginiam vadovui pagal įgaliojimus;</w:t>
      </w:r>
    </w:p>
    <w:p w14:paraId="65CCBB67" w14:textId="77777777" w:rsidR="00251218" w:rsidRPr="00AF5F26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2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7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.2.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organizuoja patvirtintų kuruojamos srities programų vykdymą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ir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rengia skyriaus veiklos, kuruojamų programų vykdymo 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ataskaitas bei teikia departamento direktoriui pagal įgaliojimus;</w:t>
      </w:r>
    </w:p>
    <w:p w14:paraId="65CCBB68" w14:textId="77777777" w:rsidR="00E97FF6" w:rsidRPr="005C536B" w:rsidRDefault="00251218" w:rsidP="00251218">
      <w:pPr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lt-LT"/>
        </w:rPr>
      </w:pPr>
      <w:r w:rsidRPr="0079161E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7.</w:t>
      </w:r>
      <w:r w:rsidR="00177B63" w:rsidRPr="0079161E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3</w:t>
      </w:r>
      <w:r w:rsidRPr="0079161E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.</w:t>
      </w:r>
      <w:r w:rsidR="00E97FF6" w:rsidRPr="0079161E">
        <w:rPr>
          <w:rFonts w:ascii="Times New Roman" w:hAnsi="Times New Roman"/>
          <w:sz w:val="24"/>
          <w:lang w:val="lt-LT"/>
        </w:rPr>
        <w:t xml:space="preserve"> </w:t>
      </w:r>
      <w:r w:rsidR="00C5016F" w:rsidRPr="0079161E">
        <w:rPr>
          <w:rFonts w:ascii="Times New Roman" w:hAnsi="Times New Roman"/>
          <w:sz w:val="24"/>
          <w:lang w:val="lt-LT"/>
        </w:rPr>
        <w:t>dalyvauja</w:t>
      </w:r>
      <w:r w:rsidR="00E97FF6" w:rsidRPr="0079161E">
        <w:rPr>
          <w:rFonts w:ascii="Times New Roman" w:hAnsi="Times New Roman"/>
          <w:sz w:val="24"/>
          <w:lang w:val="lt-LT"/>
        </w:rPr>
        <w:t xml:space="preserve"> </w:t>
      </w:r>
      <w:r w:rsidR="007D3908" w:rsidRPr="0079161E">
        <w:rPr>
          <w:rFonts w:ascii="Times New Roman" w:hAnsi="Times New Roman"/>
          <w:sz w:val="24"/>
          <w:lang w:val="lt-LT"/>
        </w:rPr>
        <w:t>form</w:t>
      </w:r>
      <w:r w:rsidR="007D3908">
        <w:rPr>
          <w:rFonts w:ascii="Times New Roman" w:hAnsi="Times New Roman"/>
          <w:sz w:val="24"/>
          <w:lang w:val="lt-LT"/>
        </w:rPr>
        <w:t>uojant</w:t>
      </w:r>
      <w:r w:rsidR="007D3908" w:rsidRPr="0079161E">
        <w:rPr>
          <w:rFonts w:ascii="Times New Roman" w:hAnsi="Times New Roman"/>
          <w:sz w:val="24"/>
          <w:lang w:val="lt-LT"/>
        </w:rPr>
        <w:t xml:space="preserve"> </w:t>
      </w:r>
      <w:r w:rsidR="00E97FF6" w:rsidRPr="0079161E">
        <w:rPr>
          <w:rFonts w:ascii="Times New Roman" w:hAnsi="Times New Roman"/>
          <w:sz w:val="24"/>
          <w:lang w:val="lt-LT"/>
        </w:rPr>
        <w:t>miesto aplink</w:t>
      </w:r>
      <w:r w:rsidR="007D3908">
        <w:rPr>
          <w:rFonts w:ascii="Times New Roman" w:hAnsi="Times New Roman"/>
          <w:sz w:val="24"/>
          <w:lang w:val="lt-LT"/>
        </w:rPr>
        <w:t>ą</w:t>
      </w:r>
      <w:r w:rsidR="00E97FF6" w:rsidRPr="0079161E">
        <w:rPr>
          <w:rFonts w:ascii="Times New Roman" w:hAnsi="Times New Roman"/>
          <w:sz w:val="24"/>
          <w:lang w:val="lt-LT"/>
        </w:rPr>
        <w:t>, derinant interjero, dailės, reklamos ir kitus vizualinės išraiškos priemonių projektus</w:t>
      </w:r>
      <w:r w:rsidR="00E97FF6" w:rsidRPr="006001E4">
        <w:rPr>
          <w:rFonts w:ascii="Times New Roman" w:hAnsi="Times New Roman"/>
          <w:sz w:val="24"/>
          <w:lang w:val="lt-LT"/>
        </w:rPr>
        <w:t>,</w:t>
      </w:r>
      <w:r w:rsidR="00E97FF6" w:rsidRPr="0079161E">
        <w:rPr>
          <w:rFonts w:ascii="Times New Roman" w:hAnsi="Times New Roman"/>
          <w:sz w:val="24"/>
          <w:lang w:val="lt-LT"/>
        </w:rPr>
        <w:t xml:space="preserve"> teritorijų </w:t>
      </w:r>
      <w:r w:rsidR="00C5016F" w:rsidRPr="0079161E">
        <w:rPr>
          <w:rFonts w:ascii="Times New Roman" w:hAnsi="Times New Roman"/>
          <w:sz w:val="24"/>
          <w:lang w:val="lt-LT"/>
        </w:rPr>
        <w:t xml:space="preserve">planavimo ir susisiekimo </w:t>
      </w:r>
      <w:r w:rsidR="00E97FF6" w:rsidRPr="0079161E">
        <w:rPr>
          <w:rFonts w:ascii="Times New Roman" w:hAnsi="Times New Roman"/>
          <w:sz w:val="24"/>
          <w:lang w:val="lt-LT"/>
        </w:rPr>
        <w:t xml:space="preserve">infrastruktūros </w:t>
      </w:r>
      <w:r w:rsidR="00C5016F" w:rsidRPr="0079161E">
        <w:rPr>
          <w:rFonts w:ascii="Times New Roman" w:hAnsi="Times New Roman"/>
          <w:sz w:val="24"/>
          <w:lang w:val="lt-LT"/>
        </w:rPr>
        <w:t>projektus, nustatant</w:t>
      </w:r>
      <w:r w:rsidR="00E97FF6" w:rsidRPr="0079161E">
        <w:rPr>
          <w:rFonts w:ascii="Times New Roman" w:hAnsi="Times New Roman"/>
          <w:sz w:val="24"/>
          <w:lang w:val="lt-LT"/>
        </w:rPr>
        <w:t xml:space="preserve"> </w:t>
      </w:r>
      <w:r w:rsidR="00033E41" w:rsidRPr="005C536B">
        <w:rPr>
          <w:rFonts w:ascii="Times New Roman" w:hAnsi="Times New Roman"/>
          <w:sz w:val="24"/>
          <w:lang w:val="lt-LT"/>
        </w:rPr>
        <w:t>specialiuosius architektūros reikalavimus</w:t>
      </w:r>
      <w:r w:rsidR="00C5016F" w:rsidRPr="005C536B">
        <w:rPr>
          <w:rFonts w:ascii="Times New Roman" w:hAnsi="Times New Roman"/>
          <w:sz w:val="24"/>
          <w:lang w:val="lt-LT"/>
        </w:rPr>
        <w:t>;</w:t>
      </w:r>
    </w:p>
    <w:p w14:paraId="65CCBB69" w14:textId="77777777" w:rsidR="00251218" w:rsidRPr="0049464A" w:rsidRDefault="00251218" w:rsidP="00251218">
      <w:pPr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7</w:t>
      </w:r>
      <w:r w:rsidR="00C5016F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.4.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analizuoja skyriaus kuruojamos srities investicinių ir neinvesticinių projektų poreikį, rengia ir teikia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investicinių projektų inicijavimo </w:t>
      </w:r>
      <w:r w:rsidRPr="0049464A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paraiškas ir įgyvendina </w:t>
      </w:r>
      <w:r w:rsidRPr="0049464A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kuruojamos srities neinvesticinius projektus;</w:t>
      </w:r>
    </w:p>
    <w:p w14:paraId="65CCBB6A" w14:textId="77777777" w:rsidR="00251218" w:rsidRPr="00AF5F26" w:rsidRDefault="00C5016F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2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7.5.</w:t>
      </w:r>
      <w:r w:rsidR="006001E4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251218">
        <w:rPr>
          <w:rFonts w:ascii="Times New Roman" w:hAnsi="Times New Roman"/>
          <w:color w:val="000000"/>
          <w:sz w:val="24"/>
          <w:szCs w:val="24"/>
          <w:lang w:val="lt-LT"/>
        </w:rPr>
        <w:t>p</w:t>
      </w:r>
      <w:r w:rsidR="00251218" w:rsidRPr="00AF5F26">
        <w:rPr>
          <w:rFonts w:ascii="Times New Roman" w:hAnsi="Times New Roman"/>
          <w:color w:val="000000"/>
          <w:sz w:val="24"/>
          <w:szCs w:val="24"/>
          <w:lang w:val="lt-LT"/>
        </w:rPr>
        <w:t>ateikia planuojamų pirkimų aprašymus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251218"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001E4">
        <w:rPr>
          <w:rFonts w:ascii="Times New Roman" w:hAnsi="Times New Roman"/>
          <w:color w:val="000000"/>
          <w:sz w:val="24"/>
          <w:szCs w:val="24"/>
          <w:lang w:val="lt-LT"/>
        </w:rPr>
        <w:t xml:space="preserve">pagal skyriaus kompetenciją </w:t>
      </w:r>
      <w:r w:rsidR="00251218"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rengia </w:t>
      </w:r>
      <w:r w:rsidR="00251218">
        <w:rPr>
          <w:rFonts w:ascii="Times New Roman" w:hAnsi="Times New Roman"/>
          <w:color w:val="000000"/>
          <w:sz w:val="24"/>
          <w:szCs w:val="24"/>
          <w:lang w:val="lt-LT"/>
        </w:rPr>
        <w:t xml:space="preserve">viešųjų </w:t>
      </w:r>
      <w:r w:rsidR="00251218" w:rsidRPr="00AF5F26">
        <w:rPr>
          <w:rFonts w:ascii="Times New Roman" w:hAnsi="Times New Roman"/>
          <w:color w:val="000000"/>
          <w:sz w:val="24"/>
          <w:szCs w:val="24"/>
          <w:lang w:val="lt-LT"/>
        </w:rPr>
        <w:t>pirkimų objektų technines užduotis</w:t>
      </w:r>
      <w:r w:rsidR="00251218">
        <w:rPr>
          <w:rFonts w:ascii="Times New Roman" w:hAnsi="Times New Roman"/>
          <w:color w:val="000000"/>
          <w:sz w:val="24"/>
          <w:szCs w:val="24"/>
          <w:lang w:val="lt-LT"/>
        </w:rPr>
        <w:t>, d</w:t>
      </w:r>
      <w:r w:rsidR="00251218"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alyvauja konkurso pasiūlymų techninės užduoties vertinimo </w:t>
      </w:r>
      <w:r w:rsidR="00251218" w:rsidRPr="00AF5F26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 xml:space="preserve">komisijų ir darbo grupių darbe, teikia išvadas dėl konkurso pasiūlymų techninės </w:t>
      </w:r>
      <w:r w:rsidR="00251218">
        <w:rPr>
          <w:rFonts w:ascii="Times New Roman" w:hAnsi="Times New Roman"/>
          <w:color w:val="000000"/>
          <w:sz w:val="24"/>
          <w:szCs w:val="24"/>
          <w:lang w:val="lt-LT"/>
        </w:rPr>
        <w:t>užduoties vertinimo</w:t>
      </w:r>
      <w:r w:rsidR="00251218" w:rsidRPr="00AF5F26"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14:paraId="65CCBB6B" w14:textId="77777777" w:rsidR="00251218" w:rsidRPr="00AF5F26" w:rsidRDefault="00C5016F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6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7.6.</w:t>
      </w:r>
      <w:r w:rsidR="00251218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="00251218"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pagal kompetenciją dalyvauja darbo grupių ir komisijų veikloje;</w:t>
      </w:r>
    </w:p>
    <w:p w14:paraId="65CCBB6C" w14:textId="77777777" w:rsidR="00251218" w:rsidRDefault="00C5016F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7.7. </w:t>
      </w:r>
      <w:r w:rsidR="00CF766E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pagal </w:t>
      </w:r>
      <w:r w:rsidR="00CF766E"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skyriaus</w:t>
      </w:r>
      <w:r w:rsidR="00CF766E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kompetenciją</w:t>
      </w:r>
      <w:r w:rsidR="00CF766E"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="00714653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rengia </w:t>
      </w:r>
      <w:r w:rsidR="00251218"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administracijos </w:t>
      </w:r>
      <w:r w:rsidR="00251218"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direktoriaus įsakymų  projektus</w:t>
      </w:r>
      <w:r w:rsidR="007D3908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;</w:t>
      </w:r>
    </w:p>
    <w:p w14:paraId="65CCBB6D" w14:textId="77777777" w:rsidR="00CF766E" w:rsidRPr="00F13DA1" w:rsidRDefault="00CF766E" w:rsidP="00CF766E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7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7.8. pa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gal kompetenciją renka, tvarko, analizuoja ir pagal įgaliojimus teikia informaciją, statistiką ir kitus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F13DA1">
        <w:rPr>
          <w:rFonts w:ascii="Times New Roman" w:hAnsi="Times New Roman"/>
          <w:color w:val="000000"/>
          <w:spacing w:val="-6"/>
          <w:sz w:val="24"/>
          <w:szCs w:val="24"/>
          <w:lang w:val="lt-LT"/>
        </w:rPr>
        <w:t>duomenis;</w:t>
      </w:r>
    </w:p>
    <w:p w14:paraId="65CCBB6E" w14:textId="77777777" w:rsidR="00CF766E" w:rsidRPr="00F13DA1" w:rsidRDefault="00CF766E" w:rsidP="00CF766E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7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7.9. </w:t>
      </w:r>
      <w:r w:rsidRPr="00F13DA1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pagal kompetenciją vykdo kitas teisės aktų nustatytas funkcijas ir administracijos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direktoriaus bei departamento direktoriaus pavedimus.</w:t>
      </w:r>
    </w:p>
    <w:p w14:paraId="65CCBB6F" w14:textId="77777777" w:rsidR="00251218" w:rsidRDefault="00251218" w:rsidP="00CF766E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</w:t>
      </w:r>
      <w:r w:rsidRPr="006310A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14653">
        <w:rPr>
          <w:rFonts w:ascii="Times New Roman" w:hAnsi="Times New Roman"/>
          <w:sz w:val="24"/>
          <w:lang w:val="lt-LT"/>
        </w:rPr>
        <w:t xml:space="preserve">Teritorijų planavimo ir Architektūros </w:t>
      </w:r>
      <w:r w:rsidRPr="004116C9">
        <w:rPr>
          <w:rFonts w:ascii="Times New Roman" w:hAnsi="Times New Roman"/>
          <w:sz w:val="24"/>
          <w:szCs w:val="24"/>
          <w:lang w:val="lt-LT"/>
        </w:rPr>
        <w:t>poskyriai,</w:t>
      </w:r>
      <w:r>
        <w:rPr>
          <w:rFonts w:ascii="Times New Roman" w:hAnsi="Times New Roman"/>
          <w:sz w:val="24"/>
          <w:szCs w:val="24"/>
          <w:lang w:val="lt-LT"/>
        </w:rPr>
        <w:t xml:space="preserve"> vykdydami skyriui priskirtas užduotis, atlieka šias funkcijas:</w:t>
      </w:r>
    </w:p>
    <w:p w14:paraId="65CCBB70" w14:textId="77777777" w:rsidR="00251218" w:rsidRPr="004116C9" w:rsidRDefault="00251218" w:rsidP="00251218">
      <w:pPr>
        <w:ind w:firstLine="720"/>
        <w:jc w:val="both"/>
        <w:rPr>
          <w:rFonts w:ascii="Times New Roman" w:hAnsi="Times New Roman"/>
          <w:spacing w:val="-4"/>
          <w:sz w:val="24"/>
          <w:szCs w:val="24"/>
          <w:lang w:val="lt-LT"/>
        </w:rPr>
      </w:pPr>
      <w:r w:rsidRPr="00C862D2">
        <w:rPr>
          <w:rFonts w:ascii="Times New Roman" w:hAnsi="Times New Roman"/>
          <w:sz w:val="24"/>
          <w:szCs w:val="24"/>
          <w:lang w:val="lt-LT"/>
        </w:rPr>
        <w:t xml:space="preserve">8.1. </w:t>
      </w:r>
      <w:r w:rsidR="004116C9" w:rsidRPr="00C862D2">
        <w:rPr>
          <w:rFonts w:ascii="Times New Roman" w:hAnsi="Times New Roman"/>
          <w:sz w:val="24"/>
          <w:lang w:val="lt-LT"/>
        </w:rPr>
        <w:t xml:space="preserve">Teritorijų planavimo </w:t>
      </w:r>
      <w:r w:rsidRPr="00C862D2">
        <w:rPr>
          <w:rFonts w:ascii="Times New Roman" w:hAnsi="Times New Roman"/>
          <w:sz w:val="24"/>
          <w:szCs w:val="24"/>
          <w:lang w:val="lt-LT"/>
        </w:rPr>
        <w:t>poskyris</w:t>
      </w:r>
      <w:r w:rsidRPr="004116C9">
        <w:rPr>
          <w:rFonts w:ascii="Times New Roman" w:hAnsi="Times New Roman"/>
          <w:sz w:val="24"/>
          <w:szCs w:val="24"/>
          <w:lang w:val="lt-LT"/>
        </w:rPr>
        <w:t>:</w:t>
      </w:r>
    </w:p>
    <w:p w14:paraId="65CCBB71" w14:textId="77777777" w:rsidR="00251218" w:rsidRPr="00AF5F26" w:rsidRDefault="00251218" w:rsidP="00251218">
      <w:pPr>
        <w:ind w:firstLine="720"/>
        <w:jc w:val="both"/>
        <w:rPr>
          <w:rFonts w:ascii="Times New Roman" w:hAnsi="Times New Roman"/>
          <w:color w:val="000000"/>
          <w:spacing w:val="-2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8.1.1.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dalyvauja rengiant Savivaldybės strateginį plėtros ir skyriaus </w:t>
      </w:r>
      <w:r w:rsidR="006001E4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strateginės veiklos planus bei s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avivaldybės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biudžetą, rengia kuruojamos srities programų projektus bei teikia 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skyriaus vedėjui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pagal įgaliojimus;</w:t>
      </w:r>
    </w:p>
    <w:p w14:paraId="65CCBB72" w14:textId="77777777" w:rsidR="00251218" w:rsidRPr="00AF5F26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2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8.1.2. įgyvendina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patvirt</w:t>
      </w:r>
      <w:r w:rsidR="006001E4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intas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kuruojamos srities programas,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rengia 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poskyrio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veiklos, kuruojamų programų  vykdymo (įgyvendinimo) ir kt.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ataskaitas bei teikia 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skyriaus vedėjui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;</w:t>
      </w:r>
    </w:p>
    <w:p w14:paraId="65CCBB73" w14:textId="77777777" w:rsidR="005464C2" w:rsidRPr="00432C46" w:rsidRDefault="00251218" w:rsidP="005464C2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szCs w:val="24"/>
          <w:lang w:val="lt-LT"/>
        </w:rPr>
        <w:t>8.1.3</w:t>
      </w:r>
      <w:r w:rsidR="005464C2" w:rsidRPr="0079161E">
        <w:rPr>
          <w:rFonts w:ascii="Times New Roman" w:hAnsi="Times New Roman"/>
          <w:sz w:val="24"/>
          <w:szCs w:val="24"/>
          <w:lang w:val="lt-LT"/>
        </w:rPr>
        <w:t>.</w:t>
      </w:r>
      <w:r w:rsidR="005464C2" w:rsidRPr="00C862D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44A47">
        <w:rPr>
          <w:rFonts w:ascii="Times New Roman" w:hAnsi="Times New Roman"/>
          <w:sz w:val="24"/>
          <w:szCs w:val="24"/>
          <w:lang w:val="lt-LT"/>
        </w:rPr>
        <w:t xml:space="preserve">dalyvauja </w:t>
      </w:r>
      <w:r w:rsidR="005464C2" w:rsidRPr="00C862D2">
        <w:rPr>
          <w:rFonts w:ascii="Times New Roman" w:hAnsi="Times New Roman"/>
          <w:sz w:val="24"/>
          <w:lang w:val="lt-LT"/>
        </w:rPr>
        <w:t>ruošia</w:t>
      </w:r>
      <w:r w:rsidR="00844A47">
        <w:rPr>
          <w:rFonts w:ascii="Times New Roman" w:hAnsi="Times New Roman"/>
          <w:sz w:val="24"/>
          <w:lang w:val="lt-LT"/>
        </w:rPr>
        <w:t>nt</w:t>
      </w:r>
      <w:r w:rsidR="005464C2" w:rsidRPr="00C862D2">
        <w:rPr>
          <w:rFonts w:ascii="Times New Roman" w:hAnsi="Times New Roman"/>
          <w:sz w:val="24"/>
          <w:lang w:val="lt-LT"/>
        </w:rPr>
        <w:t xml:space="preserve"> Bendrojo plano sprendinius, detaliųjų ir specialiųjų planų,</w:t>
      </w:r>
      <w:r w:rsidR="005464C2">
        <w:rPr>
          <w:rFonts w:ascii="Times New Roman" w:hAnsi="Times New Roman"/>
          <w:sz w:val="24"/>
          <w:lang w:val="lt-LT"/>
        </w:rPr>
        <w:t xml:space="preserve"> </w:t>
      </w:r>
      <w:r w:rsidR="00844A47">
        <w:rPr>
          <w:rFonts w:ascii="Times New Roman" w:hAnsi="Times New Roman"/>
          <w:sz w:val="24"/>
          <w:lang w:val="lt-LT"/>
        </w:rPr>
        <w:t xml:space="preserve">kraštovaizdžio </w:t>
      </w:r>
      <w:r w:rsidR="005464C2" w:rsidRPr="00432C46">
        <w:rPr>
          <w:rFonts w:ascii="Times New Roman" w:hAnsi="Times New Roman"/>
          <w:sz w:val="24"/>
          <w:lang w:val="lt-LT"/>
        </w:rPr>
        <w:t xml:space="preserve"> planų rengimą;</w:t>
      </w:r>
    </w:p>
    <w:p w14:paraId="65CCBB74" w14:textId="77777777" w:rsidR="005464C2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8.1.</w:t>
      </w:r>
      <w:r w:rsidR="008B2EAA">
        <w:rPr>
          <w:rFonts w:ascii="Times New Roman" w:hAnsi="Times New Roman"/>
          <w:sz w:val="24"/>
          <w:lang w:val="lt-LT"/>
        </w:rPr>
        <w:t>4</w:t>
      </w:r>
      <w:r w:rsidR="0009125F">
        <w:rPr>
          <w:rFonts w:ascii="Times New Roman" w:hAnsi="Times New Roman"/>
          <w:sz w:val="24"/>
          <w:lang w:val="lt-LT"/>
        </w:rPr>
        <w:t xml:space="preserve">. </w:t>
      </w:r>
      <w:r w:rsidR="008B2EAA">
        <w:rPr>
          <w:rFonts w:ascii="Times New Roman" w:hAnsi="Times New Roman"/>
          <w:sz w:val="24"/>
          <w:lang w:val="lt-LT"/>
        </w:rPr>
        <w:t xml:space="preserve">vertina </w:t>
      </w:r>
      <w:r w:rsidR="005464C2">
        <w:rPr>
          <w:rFonts w:ascii="Times New Roman" w:hAnsi="Times New Roman"/>
          <w:sz w:val="24"/>
          <w:lang w:val="lt-LT"/>
        </w:rPr>
        <w:t xml:space="preserve">erdvines </w:t>
      </w:r>
      <w:r w:rsidR="005464C2" w:rsidRPr="00432C46">
        <w:rPr>
          <w:rFonts w:ascii="Times New Roman" w:hAnsi="Times New Roman"/>
          <w:sz w:val="24"/>
          <w:lang w:val="lt-LT"/>
        </w:rPr>
        <w:t xml:space="preserve">koncepcijas, </w:t>
      </w:r>
      <w:r w:rsidR="008B2EAA">
        <w:rPr>
          <w:rFonts w:ascii="Times New Roman" w:hAnsi="Times New Roman"/>
          <w:sz w:val="24"/>
          <w:lang w:val="lt-LT"/>
        </w:rPr>
        <w:t xml:space="preserve">sprendinius, </w:t>
      </w:r>
      <w:r w:rsidR="005464C2" w:rsidRPr="00432C46">
        <w:rPr>
          <w:rFonts w:ascii="Times New Roman" w:hAnsi="Times New Roman"/>
          <w:sz w:val="24"/>
          <w:lang w:val="lt-LT"/>
        </w:rPr>
        <w:t>kraštovaizdžio planus,</w:t>
      </w:r>
      <w:r w:rsidR="005464C2">
        <w:rPr>
          <w:rFonts w:ascii="Times New Roman" w:hAnsi="Times New Roman"/>
          <w:sz w:val="24"/>
          <w:lang w:val="lt-LT"/>
        </w:rPr>
        <w:t xml:space="preserve"> </w:t>
      </w:r>
      <w:r w:rsidR="008B2EAA">
        <w:rPr>
          <w:rFonts w:ascii="Times New Roman" w:hAnsi="Times New Roman"/>
          <w:sz w:val="24"/>
          <w:lang w:val="lt-LT"/>
        </w:rPr>
        <w:t xml:space="preserve">ruošia </w:t>
      </w:r>
      <w:r w:rsidR="005464C2">
        <w:rPr>
          <w:rFonts w:ascii="Times New Roman" w:hAnsi="Times New Roman"/>
          <w:sz w:val="24"/>
          <w:lang w:val="lt-LT"/>
        </w:rPr>
        <w:t xml:space="preserve">pristatymus konferencijose, seminaruose, </w:t>
      </w:r>
      <w:r w:rsidR="00714960">
        <w:rPr>
          <w:rFonts w:ascii="Times New Roman" w:hAnsi="Times New Roman"/>
          <w:sz w:val="24"/>
          <w:lang w:val="lt-LT"/>
        </w:rPr>
        <w:t xml:space="preserve">dalyvauja </w:t>
      </w:r>
      <w:r w:rsidR="00E7529E">
        <w:rPr>
          <w:rFonts w:ascii="Times New Roman" w:hAnsi="Times New Roman"/>
          <w:sz w:val="24"/>
          <w:lang w:val="lt-LT"/>
        </w:rPr>
        <w:t>aptarimuose</w:t>
      </w:r>
      <w:r w:rsidR="0009125F">
        <w:rPr>
          <w:rFonts w:ascii="Times New Roman" w:hAnsi="Times New Roman"/>
          <w:sz w:val="24"/>
          <w:lang w:val="lt-LT"/>
        </w:rPr>
        <w:t xml:space="preserve"> </w:t>
      </w:r>
      <w:r w:rsidR="005464C2">
        <w:rPr>
          <w:rFonts w:ascii="Times New Roman" w:hAnsi="Times New Roman"/>
          <w:sz w:val="24"/>
          <w:lang w:val="lt-LT"/>
        </w:rPr>
        <w:t>kūrybinėse sąjungose;</w:t>
      </w:r>
    </w:p>
    <w:p w14:paraId="65CCBB75" w14:textId="77777777" w:rsidR="000B5CB6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8.1.</w:t>
      </w:r>
      <w:r w:rsidR="00714960">
        <w:rPr>
          <w:rFonts w:ascii="Times New Roman" w:hAnsi="Times New Roman"/>
          <w:sz w:val="24"/>
          <w:lang w:val="lt-LT"/>
        </w:rPr>
        <w:t>5</w:t>
      </w:r>
      <w:r w:rsidR="005464C2">
        <w:rPr>
          <w:rFonts w:ascii="Times New Roman" w:hAnsi="Times New Roman"/>
          <w:sz w:val="24"/>
          <w:lang w:val="lt-LT"/>
        </w:rPr>
        <w:t>. pateikia išvadas dėl projektų Nuolatinės statybos komisijai, dalyvauja jos darbe;</w:t>
      </w:r>
    </w:p>
    <w:p w14:paraId="65CCBB76" w14:textId="7F52BCDB" w:rsidR="005464C2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8.1.</w:t>
      </w:r>
      <w:r w:rsidR="00714960">
        <w:rPr>
          <w:rFonts w:ascii="Times New Roman" w:hAnsi="Times New Roman"/>
          <w:sz w:val="24"/>
          <w:lang w:val="lt-LT"/>
        </w:rPr>
        <w:t>6</w:t>
      </w:r>
      <w:r w:rsidR="005464C2">
        <w:rPr>
          <w:rFonts w:ascii="Times New Roman" w:hAnsi="Times New Roman"/>
          <w:sz w:val="24"/>
          <w:lang w:val="lt-LT"/>
        </w:rPr>
        <w:t xml:space="preserve">. </w:t>
      </w:r>
      <w:r w:rsidR="00714960">
        <w:rPr>
          <w:rFonts w:ascii="Times New Roman" w:hAnsi="Times New Roman"/>
          <w:sz w:val="24"/>
          <w:lang w:val="lt-LT"/>
        </w:rPr>
        <w:t xml:space="preserve">organizuoja </w:t>
      </w:r>
      <w:r w:rsidR="0030308A">
        <w:rPr>
          <w:rFonts w:ascii="Times New Roman" w:hAnsi="Times New Roman"/>
          <w:sz w:val="24"/>
          <w:lang w:val="lt-LT"/>
        </w:rPr>
        <w:t>T</w:t>
      </w:r>
      <w:r w:rsidR="00714960">
        <w:rPr>
          <w:rFonts w:ascii="Times New Roman" w:hAnsi="Times New Roman"/>
          <w:sz w:val="24"/>
          <w:lang w:val="lt-LT"/>
        </w:rPr>
        <w:t xml:space="preserve">eritorijų planavimo komisijos darbą, </w:t>
      </w:r>
      <w:r w:rsidR="0030308A">
        <w:rPr>
          <w:rFonts w:ascii="Times New Roman" w:hAnsi="Times New Roman"/>
          <w:sz w:val="24"/>
          <w:lang w:val="lt-LT"/>
        </w:rPr>
        <w:t xml:space="preserve">tikrina sprendinius, </w:t>
      </w:r>
      <w:r w:rsidR="00714960">
        <w:rPr>
          <w:rFonts w:ascii="Times New Roman" w:hAnsi="Times New Roman"/>
          <w:sz w:val="24"/>
          <w:lang w:val="lt-LT"/>
        </w:rPr>
        <w:t>teikia medžiagą komisijos nariams, viešinimui, L</w:t>
      </w:r>
      <w:r w:rsidR="00335BE2">
        <w:rPr>
          <w:rFonts w:ascii="Times New Roman" w:hAnsi="Times New Roman"/>
          <w:sz w:val="24"/>
          <w:lang w:val="lt-LT"/>
        </w:rPr>
        <w:t>ietuvos Respublikos</w:t>
      </w:r>
      <w:r w:rsidR="00714960">
        <w:rPr>
          <w:rFonts w:ascii="Times New Roman" w:hAnsi="Times New Roman"/>
          <w:sz w:val="24"/>
          <w:lang w:val="lt-LT"/>
        </w:rPr>
        <w:t xml:space="preserve"> </w:t>
      </w:r>
      <w:r w:rsidR="00335BE2">
        <w:rPr>
          <w:rFonts w:ascii="Times New Roman" w:hAnsi="Times New Roman"/>
          <w:sz w:val="24"/>
          <w:lang w:val="lt-LT"/>
        </w:rPr>
        <w:t>t</w:t>
      </w:r>
      <w:r w:rsidR="00714960">
        <w:rPr>
          <w:rFonts w:ascii="Times New Roman" w:hAnsi="Times New Roman"/>
          <w:sz w:val="24"/>
          <w:lang w:val="lt-LT"/>
        </w:rPr>
        <w:t>eritorijų planavimo valstybinės priežiūros informacinei sistemai</w:t>
      </w:r>
      <w:r w:rsidR="005464C2">
        <w:rPr>
          <w:rFonts w:ascii="Times New Roman" w:hAnsi="Times New Roman"/>
          <w:sz w:val="24"/>
          <w:lang w:val="lt-LT"/>
        </w:rPr>
        <w:t>;</w:t>
      </w:r>
    </w:p>
    <w:p w14:paraId="65CCBB77" w14:textId="77777777" w:rsidR="005464C2" w:rsidRPr="00432C46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8.1</w:t>
      </w:r>
      <w:r w:rsidR="00730C9D">
        <w:rPr>
          <w:rFonts w:ascii="Times New Roman" w:hAnsi="Times New Roman"/>
          <w:sz w:val="24"/>
          <w:lang w:val="lt-LT"/>
        </w:rPr>
        <w:t>.</w:t>
      </w:r>
      <w:r w:rsidR="00F831E4">
        <w:rPr>
          <w:rFonts w:ascii="Times New Roman" w:hAnsi="Times New Roman"/>
          <w:sz w:val="24"/>
          <w:lang w:val="lt-LT"/>
        </w:rPr>
        <w:t>7</w:t>
      </w:r>
      <w:r w:rsidR="005464C2" w:rsidRPr="0079161E">
        <w:rPr>
          <w:rFonts w:ascii="Times New Roman" w:hAnsi="Times New Roman"/>
          <w:sz w:val="24"/>
          <w:lang w:val="lt-LT"/>
        </w:rPr>
        <w:t>.</w:t>
      </w:r>
      <w:r w:rsidR="005464C2" w:rsidRPr="00432C46">
        <w:rPr>
          <w:rFonts w:ascii="Times New Roman" w:hAnsi="Times New Roman"/>
          <w:sz w:val="24"/>
          <w:lang w:val="lt-LT"/>
        </w:rPr>
        <w:t xml:space="preserve"> rengia išvadas dėl teritorijų planavimo dokumentų, kraštovaizdžio planų, poveikio aplinkai vertinimo programų,</w:t>
      </w:r>
      <w:r w:rsidR="0009125F">
        <w:rPr>
          <w:rFonts w:ascii="Times New Roman" w:hAnsi="Times New Roman"/>
          <w:sz w:val="24"/>
          <w:lang w:val="lt-LT"/>
        </w:rPr>
        <w:t xml:space="preserve"> </w:t>
      </w:r>
      <w:r w:rsidR="005464C2" w:rsidRPr="00432C46">
        <w:rPr>
          <w:rFonts w:ascii="Times New Roman" w:hAnsi="Times New Roman"/>
          <w:sz w:val="24"/>
          <w:lang w:val="lt-LT"/>
        </w:rPr>
        <w:t>ataskaitų, miesto strateg</w:t>
      </w:r>
      <w:r w:rsidR="0009125F">
        <w:rPr>
          <w:rFonts w:ascii="Times New Roman" w:hAnsi="Times New Roman"/>
          <w:sz w:val="24"/>
          <w:lang w:val="lt-LT"/>
        </w:rPr>
        <w:t xml:space="preserve">inio plano ir </w:t>
      </w:r>
      <w:r w:rsidR="006001E4">
        <w:rPr>
          <w:rFonts w:ascii="Times New Roman" w:hAnsi="Times New Roman"/>
          <w:sz w:val="24"/>
          <w:lang w:val="lt-LT"/>
        </w:rPr>
        <w:t>galimybių studijų, vadovaudamasis</w:t>
      </w:r>
      <w:r w:rsidR="0009125F">
        <w:rPr>
          <w:rFonts w:ascii="Times New Roman" w:hAnsi="Times New Roman"/>
          <w:sz w:val="24"/>
          <w:lang w:val="lt-LT"/>
        </w:rPr>
        <w:t xml:space="preserve"> nacionaline darnaus vyst</w:t>
      </w:r>
      <w:r w:rsidR="007D3908">
        <w:rPr>
          <w:rFonts w:ascii="Times New Roman" w:hAnsi="Times New Roman"/>
          <w:sz w:val="24"/>
          <w:lang w:val="lt-LT"/>
        </w:rPr>
        <w:t>y</w:t>
      </w:r>
      <w:r w:rsidR="0009125F">
        <w:rPr>
          <w:rFonts w:ascii="Times New Roman" w:hAnsi="Times New Roman"/>
          <w:sz w:val="24"/>
          <w:lang w:val="lt-LT"/>
        </w:rPr>
        <w:t>mosi strategija;</w:t>
      </w:r>
    </w:p>
    <w:p w14:paraId="65CCBB78" w14:textId="77777777" w:rsidR="005464C2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8.1.</w:t>
      </w:r>
      <w:r w:rsidR="00F831E4">
        <w:rPr>
          <w:rFonts w:ascii="Times New Roman" w:hAnsi="Times New Roman"/>
          <w:sz w:val="24"/>
          <w:lang w:val="lt-LT"/>
        </w:rPr>
        <w:t>8</w:t>
      </w:r>
      <w:r w:rsidR="005464C2" w:rsidRPr="0079161E">
        <w:rPr>
          <w:rFonts w:ascii="Times New Roman" w:hAnsi="Times New Roman"/>
          <w:sz w:val="24"/>
          <w:lang w:val="lt-LT"/>
        </w:rPr>
        <w:t>.</w:t>
      </w:r>
      <w:r w:rsidR="005464C2">
        <w:rPr>
          <w:rFonts w:ascii="Times New Roman" w:hAnsi="Times New Roman"/>
          <w:sz w:val="24"/>
          <w:lang w:val="lt-LT"/>
        </w:rPr>
        <w:t xml:space="preserve"> derina teritorijų planavimo dokumentus su strateginiais planais;</w:t>
      </w:r>
    </w:p>
    <w:p w14:paraId="65CCBB79" w14:textId="77777777" w:rsidR="005464C2" w:rsidRPr="00C862D2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8.1</w:t>
      </w:r>
      <w:r w:rsidR="005464C2" w:rsidRPr="0079161E">
        <w:rPr>
          <w:rFonts w:ascii="Times New Roman" w:hAnsi="Times New Roman"/>
          <w:sz w:val="24"/>
          <w:lang w:val="lt-LT"/>
        </w:rPr>
        <w:t>.</w:t>
      </w:r>
      <w:r w:rsidR="00B022B1">
        <w:rPr>
          <w:rFonts w:ascii="Times New Roman" w:hAnsi="Times New Roman"/>
          <w:sz w:val="24"/>
          <w:lang w:val="lt-LT"/>
        </w:rPr>
        <w:t>9</w:t>
      </w:r>
      <w:r w:rsidR="005464C2" w:rsidRPr="00C862D2">
        <w:rPr>
          <w:rFonts w:ascii="Times New Roman" w:hAnsi="Times New Roman"/>
          <w:sz w:val="24"/>
          <w:lang w:val="lt-LT"/>
        </w:rPr>
        <w:t>. derina detaliu</w:t>
      </w:r>
      <w:r w:rsidR="00F831E4">
        <w:rPr>
          <w:rFonts w:ascii="Times New Roman" w:hAnsi="Times New Roman"/>
          <w:sz w:val="24"/>
          <w:lang w:val="lt-LT"/>
        </w:rPr>
        <w:t>osius ir specialiuosius planus;</w:t>
      </w:r>
    </w:p>
    <w:p w14:paraId="65CCBB7A" w14:textId="77777777" w:rsidR="005464C2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8.1</w:t>
      </w:r>
      <w:r w:rsidR="00730C9D">
        <w:rPr>
          <w:rFonts w:ascii="Times New Roman" w:hAnsi="Times New Roman"/>
          <w:sz w:val="24"/>
          <w:lang w:val="lt-LT"/>
        </w:rPr>
        <w:t>.1</w:t>
      </w:r>
      <w:r w:rsidR="00B022B1">
        <w:rPr>
          <w:rFonts w:ascii="Times New Roman" w:hAnsi="Times New Roman"/>
          <w:sz w:val="24"/>
          <w:lang w:val="lt-LT"/>
        </w:rPr>
        <w:t>0</w:t>
      </w:r>
      <w:r w:rsidR="005464C2" w:rsidRPr="00C862D2">
        <w:rPr>
          <w:rFonts w:ascii="Times New Roman" w:hAnsi="Times New Roman"/>
          <w:sz w:val="24"/>
          <w:lang w:val="lt-LT"/>
        </w:rPr>
        <w:t>. derina žemės sklypų ribas ir nustato apribojimus</w:t>
      </w:r>
      <w:r w:rsidR="0009125F">
        <w:rPr>
          <w:rFonts w:ascii="Times New Roman" w:hAnsi="Times New Roman"/>
          <w:sz w:val="24"/>
          <w:lang w:val="lt-LT"/>
        </w:rPr>
        <w:t xml:space="preserve">, užstatymo tipą ir reikalavimus dėl papildomo teritorijos tvarkymo ir naudojimo režimo, </w:t>
      </w:r>
      <w:r w:rsidR="005464C2" w:rsidRPr="00C862D2">
        <w:rPr>
          <w:rFonts w:ascii="Times New Roman" w:hAnsi="Times New Roman"/>
          <w:sz w:val="24"/>
          <w:lang w:val="lt-LT"/>
        </w:rPr>
        <w:t>žemės nuomos, pardavimo</w:t>
      </w:r>
      <w:r w:rsidR="005464C2">
        <w:rPr>
          <w:rFonts w:ascii="Times New Roman" w:hAnsi="Times New Roman"/>
          <w:sz w:val="24"/>
          <w:lang w:val="lt-LT"/>
        </w:rPr>
        <w:t xml:space="preserve"> </w:t>
      </w:r>
      <w:r w:rsidR="0009125F">
        <w:rPr>
          <w:rFonts w:ascii="Times New Roman" w:hAnsi="Times New Roman"/>
          <w:sz w:val="24"/>
          <w:lang w:val="lt-LT"/>
        </w:rPr>
        <w:t xml:space="preserve">ir teritorijų planavimo </w:t>
      </w:r>
      <w:r w:rsidR="005464C2">
        <w:rPr>
          <w:rFonts w:ascii="Times New Roman" w:hAnsi="Times New Roman"/>
          <w:sz w:val="24"/>
          <w:lang w:val="lt-LT"/>
        </w:rPr>
        <w:t>dokumentuose;</w:t>
      </w:r>
    </w:p>
    <w:p w14:paraId="65CCBB7B" w14:textId="77777777" w:rsidR="005464C2" w:rsidRPr="00432C46" w:rsidRDefault="00730C9D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8.1.1</w:t>
      </w:r>
      <w:r w:rsidR="00B022B1">
        <w:rPr>
          <w:rFonts w:ascii="Times New Roman" w:hAnsi="Times New Roman"/>
          <w:sz w:val="24"/>
          <w:lang w:val="lt-LT"/>
        </w:rPr>
        <w:t>1</w:t>
      </w:r>
      <w:r w:rsidR="007D3908">
        <w:rPr>
          <w:rFonts w:ascii="Times New Roman" w:hAnsi="Times New Roman"/>
          <w:sz w:val="24"/>
          <w:lang w:val="lt-LT"/>
        </w:rPr>
        <w:t>.</w:t>
      </w:r>
      <w:r w:rsidR="005464C2" w:rsidRPr="00432C46">
        <w:rPr>
          <w:rFonts w:ascii="Times New Roman" w:hAnsi="Times New Roman"/>
          <w:sz w:val="24"/>
          <w:lang w:val="lt-LT"/>
        </w:rPr>
        <w:t xml:space="preserve"> kartu </w:t>
      </w:r>
      <w:r w:rsidR="005464C2" w:rsidRPr="00A2296B">
        <w:rPr>
          <w:rFonts w:ascii="Times New Roman" w:hAnsi="Times New Roman"/>
          <w:sz w:val="24"/>
          <w:lang w:val="lt-LT"/>
        </w:rPr>
        <w:t xml:space="preserve">su </w:t>
      </w:r>
      <w:r w:rsidR="007D3908" w:rsidRPr="00A2296B">
        <w:rPr>
          <w:rFonts w:ascii="Times New Roman" w:hAnsi="Times New Roman"/>
          <w:sz w:val="24"/>
          <w:lang w:val="lt-LT"/>
        </w:rPr>
        <w:t>Lietuvos architektų sąjunga</w:t>
      </w:r>
      <w:r w:rsidR="005464C2" w:rsidRPr="00A2296B">
        <w:rPr>
          <w:rFonts w:ascii="Times New Roman" w:hAnsi="Times New Roman"/>
          <w:sz w:val="24"/>
          <w:lang w:val="lt-LT"/>
        </w:rPr>
        <w:t>,</w:t>
      </w:r>
      <w:r w:rsidR="005464C2" w:rsidRPr="00432C46">
        <w:rPr>
          <w:rFonts w:ascii="Times New Roman" w:hAnsi="Times New Roman"/>
          <w:sz w:val="24"/>
          <w:lang w:val="lt-LT"/>
        </w:rPr>
        <w:t xml:space="preserve"> kaip suinteresuota visuomene, svarsto reikšmingiausius miesto užstatymo projektus, parenka geriausius sprendinius, organizuoja konkursus ir parodas, leidinių spausdinimą;</w:t>
      </w:r>
    </w:p>
    <w:p w14:paraId="65CCBB7C" w14:textId="77777777" w:rsidR="00251218" w:rsidRPr="0049464A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8.1.</w:t>
      </w:r>
      <w:r w:rsidR="00730C9D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1</w:t>
      </w:r>
      <w:r w:rsidR="00B022B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2</w:t>
      </w:r>
      <w:r w:rsidR="000B5CB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analizuoja skyriaus kuruojamos srities investicinių ir neinvesticinių projektų poreikį, rengia ir teikia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investicinių projektų inicijavimo paraiškas</w:t>
      </w:r>
      <w:r w:rsidRPr="0049464A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;</w:t>
      </w:r>
    </w:p>
    <w:p w14:paraId="65CCBB7D" w14:textId="77777777" w:rsidR="00251218" w:rsidRPr="00AF5F26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2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8.1.</w:t>
      </w:r>
      <w:r w:rsidR="000B5CB6">
        <w:rPr>
          <w:rFonts w:ascii="Times New Roman" w:hAnsi="Times New Roman"/>
          <w:color w:val="000000"/>
          <w:sz w:val="24"/>
          <w:szCs w:val="24"/>
          <w:lang w:val="lt-LT"/>
        </w:rPr>
        <w:t>1</w:t>
      </w:r>
      <w:r w:rsidR="00B022B1">
        <w:rPr>
          <w:rFonts w:ascii="Times New Roman" w:hAnsi="Times New Roman"/>
          <w:color w:val="000000"/>
          <w:sz w:val="24"/>
          <w:szCs w:val="24"/>
          <w:lang w:val="lt-LT"/>
        </w:rPr>
        <w:t>3</w:t>
      </w:r>
      <w:r w:rsidR="000B5CB6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p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>ateikia planuojamų pirkimų aprašymus ir jų vertes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E46E42">
        <w:rPr>
          <w:rFonts w:ascii="Times New Roman" w:hAnsi="Times New Roman"/>
          <w:color w:val="000000"/>
          <w:sz w:val="24"/>
          <w:szCs w:val="24"/>
          <w:lang w:val="lt-LT"/>
        </w:rPr>
        <w:t xml:space="preserve">pagal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kyriaus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k</w:t>
      </w:r>
      <w:r w:rsidR="00E46E42">
        <w:rPr>
          <w:rFonts w:ascii="Times New Roman" w:hAnsi="Times New Roman"/>
          <w:color w:val="000000"/>
          <w:sz w:val="24"/>
          <w:szCs w:val="24"/>
          <w:lang w:val="lt-LT"/>
        </w:rPr>
        <w:t>ompetenciją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 rengia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viešųjų 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>pirkimų objektų technines užduotis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 d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alyvauja konkurso pasiūlymų techninės užduoties vertinimo komisijų ir darbo grupių darbe, teikia išvadas dėl konkurso pasiūlymų techninės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užduoties vertinimo</w:t>
      </w:r>
      <w:r w:rsidR="00B15031"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14:paraId="65CCBB7E" w14:textId="77777777" w:rsidR="00251218" w:rsidRPr="00AF5F26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6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8.1.</w:t>
      </w:r>
      <w:r w:rsidR="000B5CB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1</w:t>
      </w:r>
      <w:r w:rsidR="00B022B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4</w:t>
      </w:r>
      <w:r w:rsidR="000B5CB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pagal kompetenciją dalyvauja darbo grupių ir komisijų veikloje;</w:t>
      </w:r>
    </w:p>
    <w:p w14:paraId="65CCBB7F" w14:textId="77777777" w:rsidR="00251218" w:rsidRPr="00F13DA1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8.1.</w:t>
      </w:r>
      <w:r w:rsidR="000B5CB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1</w:t>
      </w:r>
      <w:r w:rsidR="00B022B1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5</w:t>
      </w:r>
      <w:r w:rsidR="000B5CB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="00CF766E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pagal skyriaus kompetenciją 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rengia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administracijos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direktoriaus įsakymų  projektus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;</w:t>
      </w:r>
    </w:p>
    <w:p w14:paraId="65CCBB80" w14:textId="77777777" w:rsidR="00251218" w:rsidRPr="00F13DA1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7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8.1.</w:t>
      </w:r>
      <w:r w:rsidR="000B5CB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1</w:t>
      </w:r>
      <w:r w:rsidR="00B022B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6</w:t>
      </w:r>
      <w:r w:rsidR="000B5CB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pa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gal kompetenciją renka, tvarko, analizuoja ir pagal įgaliojimus teikia informaciją, statistiką ir kitus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F13DA1">
        <w:rPr>
          <w:rFonts w:ascii="Times New Roman" w:hAnsi="Times New Roman"/>
          <w:color w:val="000000"/>
          <w:spacing w:val="-6"/>
          <w:sz w:val="24"/>
          <w:szCs w:val="24"/>
          <w:lang w:val="lt-LT"/>
        </w:rPr>
        <w:t>duomenis;</w:t>
      </w:r>
    </w:p>
    <w:p w14:paraId="65CCBB81" w14:textId="77777777" w:rsidR="00251218" w:rsidRPr="00F13DA1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7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8.1.</w:t>
      </w:r>
      <w:r w:rsidR="000B5CB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1</w:t>
      </w:r>
      <w:r w:rsidR="00B022B1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7</w:t>
      </w:r>
      <w:r w:rsidR="000B5CB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F13DA1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pagal </w:t>
      </w:r>
      <w:r w:rsidR="003139CE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skyriaus vedėjo kompetenciją </w:t>
      </w:r>
      <w:r w:rsidRPr="00F13DA1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vykdo kitas teisės aktų nustatytas funkcijas ir administracijos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direktoriaus pavedimus</w:t>
      </w:r>
      <w:r w:rsidR="007D3908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;</w:t>
      </w:r>
    </w:p>
    <w:p w14:paraId="65CCBB82" w14:textId="77777777" w:rsidR="00251218" w:rsidRPr="0079161E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79161E">
        <w:rPr>
          <w:rFonts w:ascii="Times New Roman" w:hAnsi="Times New Roman"/>
          <w:sz w:val="24"/>
          <w:szCs w:val="24"/>
          <w:lang w:val="lt-LT"/>
        </w:rPr>
        <w:t xml:space="preserve">8.2. </w:t>
      </w:r>
      <w:r w:rsidR="0044510D">
        <w:rPr>
          <w:rFonts w:ascii="Times New Roman" w:hAnsi="Times New Roman"/>
          <w:sz w:val="24"/>
          <w:szCs w:val="24"/>
          <w:lang w:val="lt-LT"/>
        </w:rPr>
        <w:t>Architektūros</w:t>
      </w:r>
      <w:r w:rsidR="004116C9" w:rsidRPr="0079161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9161E">
        <w:rPr>
          <w:rFonts w:ascii="Times New Roman" w:hAnsi="Times New Roman"/>
          <w:sz w:val="24"/>
          <w:szCs w:val="24"/>
          <w:lang w:val="lt-LT"/>
        </w:rPr>
        <w:t>poskyris:</w:t>
      </w:r>
    </w:p>
    <w:p w14:paraId="65CCBB83" w14:textId="77777777" w:rsidR="00251218" w:rsidRPr="00AF5F26" w:rsidRDefault="00251218" w:rsidP="008D1151">
      <w:pPr>
        <w:ind w:firstLine="720"/>
        <w:jc w:val="both"/>
        <w:rPr>
          <w:rFonts w:ascii="Times New Roman" w:hAnsi="Times New Roman"/>
          <w:color w:val="000000"/>
          <w:spacing w:val="-23"/>
          <w:sz w:val="24"/>
          <w:szCs w:val="24"/>
          <w:lang w:val="lt-LT"/>
        </w:rPr>
      </w:pPr>
      <w:r w:rsidRPr="0079161E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8.2.1.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dalyvauja rengiant Savivaldybės strateginį plėtros ir skyriaus </w:t>
      </w:r>
      <w:r w:rsidR="00E46E42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strateginės veiklos planus bei s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avivaldybės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biudžetą, rengia kuruojamos srities programų projektus bei teikia 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skyriaus vedėjui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pagal įgaliojimus;</w:t>
      </w:r>
    </w:p>
    <w:p w14:paraId="65CCBB84" w14:textId="77777777" w:rsidR="00251218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lt-LT"/>
        </w:rPr>
      </w:pPr>
      <w:r w:rsidRPr="0079161E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lastRenderedPageBreak/>
        <w:t>8.2.2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. įgyvendina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patvirt</w:t>
      </w:r>
      <w:r w:rsidR="00E46E42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intas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kuruojamos srities programas, 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rengia 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poskyrio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veiklos, kuruojamų programų  vykdymo (įgyvendinimo) ir k</w:t>
      </w:r>
      <w:r w:rsidR="00CF766E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itas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ataskaitas bei teikia 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skyriaus vedėjui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;</w:t>
      </w:r>
    </w:p>
    <w:p w14:paraId="65CCBB85" w14:textId="77777777" w:rsidR="001143E0" w:rsidRPr="00A81E78" w:rsidRDefault="00251218" w:rsidP="001143E0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szCs w:val="24"/>
          <w:lang w:val="lt-LT"/>
        </w:rPr>
        <w:t>8.2.3</w:t>
      </w:r>
      <w:r w:rsidRPr="00A81E7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143E0" w:rsidRPr="00A81E78">
        <w:rPr>
          <w:rFonts w:ascii="Times New Roman" w:hAnsi="Times New Roman"/>
          <w:sz w:val="24"/>
          <w:lang w:val="lt-LT"/>
        </w:rPr>
        <w:t xml:space="preserve">įvertina paraiškas ir organizuoja </w:t>
      </w:r>
      <w:r w:rsidR="00346F24" w:rsidRPr="00DB6119">
        <w:rPr>
          <w:rFonts w:ascii="Times New Roman" w:hAnsi="Times New Roman"/>
          <w:sz w:val="24"/>
          <w:lang w:val="lt-LT"/>
        </w:rPr>
        <w:t>specialiųjų architektūros reikalavimų</w:t>
      </w:r>
      <w:r w:rsidR="001143E0" w:rsidRPr="00A81E78">
        <w:rPr>
          <w:rFonts w:ascii="Times New Roman" w:hAnsi="Times New Roman"/>
          <w:sz w:val="24"/>
          <w:lang w:val="lt-LT"/>
        </w:rPr>
        <w:t xml:space="preserve"> išdavimą</w:t>
      </w:r>
      <w:r w:rsidR="000B61CC">
        <w:rPr>
          <w:rFonts w:ascii="Times New Roman" w:hAnsi="Times New Roman"/>
          <w:sz w:val="24"/>
          <w:lang w:val="lt-LT"/>
        </w:rPr>
        <w:t>, teikia motyvuotas išvadas dėl jų išdavimo</w:t>
      </w:r>
      <w:r w:rsidR="001143E0" w:rsidRPr="00A81E78">
        <w:rPr>
          <w:rFonts w:ascii="Times New Roman" w:hAnsi="Times New Roman"/>
          <w:sz w:val="24"/>
          <w:lang w:val="lt-LT"/>
        </w:rPr>
        <w:t>;</w:t>
      </w:r>
    </w:p>
    <w:p w14:paraId="65CCBB86" w14:textId="77777777" w:rsidR="001143E0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8.2.</w:t>
      </w:r>
      <w:r w:rsidR="001143E0" w:rsidRPr="0079161E">
        <w:rPr>
          <w:rFonts w:ascii="Times New Roman" w:hAnsi="Times New Roman"/>
          <w:sz w:val="24"/>
          <w:lang w:val="lt-LT"/>
        </w:rPr>
        <w:t>4</w:t>
      </w:r>
      <w:r w:rsidR="001143E0">
        <w:rPr>
          <w:rFonts w:ascii="Times New Roman" w:hAnsi="Times New Roman"/>
          <w:sz w:val="24"/>
          <w:lang w:val="lt-LT"/>
        </w:rPr>
        <w:t xml:space="preserve">. nustato </w:t>
      </w:r>
      <w:r w:rsidR="00346F24" w:rsidRPr="00DB6119">
        <w:rPr>
          <w:rFonts w:ascii="Times New Roman" w:hAnsi="Times New Roman"/>
          <w:sz w:val="24"/>
          <w:lang w:val="lt-LT"/>
        </w:rPr>
        <w:t>specialiuosius architektūros reikalavimus</w:t>
      </w:r>
      <w:r w:rsidR="00DB6119">
        <w:rPr>
          <w:rFonts w:ascii="Times New Roman" w:hAnsi="Times New Roman"/>
          <w:sz w:val="24"/>
          <w:lang w:val="lt-LT"/>
        </w:rPr>
        <w:t xml:space="preserve"> </w:t>
      </w:r>
      <w:r w:rsidR="001143E0">
        <w:rPr>
          <w:rFonts w:ascii="Times New Roman" w:hAnsi="Times New Roman"/>
          <w:sz w:val="24"/>
          <w:lang w:val="lt-LT"/>
        </w:rPr>
        <w:t>ir derina projektus, sklypo sutvarkymo, ribų pla</w:t>
      </w:r>
      <w:r w:rsidR="000B61CC">
        <w:rPr>
          <w:rFonts w:ascii="Times New Roman" w:hAnsi="Times New Roman"/>
          <w:sz w:val="24"/>
          <w:lang w:val="lt-LT"/>
        </w:rPr>
        <w:t>nus, vadovau</w:t>
      </w:r>
      <w:r w:rsidR="007D3908">
        <w:rPr>
          <w:rFonts w:ascii="Times New Roman" w:hAnsi="Times New Roman"/>
          <w:sz w:val="24"/>
          <w:lang w:val="lt-LT"/>
        </w:rPr>
        <w:t>damasis</w:t>
      </w:r>
      <w:r w:rsidR="000B61CC">
        <w:rPr>
          <w:rFonts w:ascii="Times New Roman" w:hAnsi="Times New Roman"/>
          <w:sz w:val="24"/>
          <w:lang w:val="lt-LT"/>
        </w:rPr>
        <w:t xml:space="preserve"> patvirtintais teritorijų planavimo dokumentais, darnaus vystymo strategija;</w:t>
      </w:r>
    </w:p>
    <w:p w14:paraId="65CCBB87" w14:textId="77777777" w:rsidR="001143E0" w:rsidRPr="00A81E78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</w:t>
      </w:r>
      <w:r w:rsidR="001143E0" w:rsidRPr="0079161E">
        <w:rPr>
          <w:rFonts w:ascii="Times New Roman" w:hAnsi="Times New Roman"/>
          <w:sz w:val="24"/>
          <w:lang w:val="lt-LT"/>
        </w:rPr>
        <w:t>2.5</w:t>
      </w:r>
      <w:r w:rsidR="001143E0" w:rsidRPr="00A81E78">
        <w:rPr>
          <w:rFonts w:ascii="Times New Roman" w:hAnsi="Times New Roman"/>
          <w:sz w:val="24"/>
          <w:lang w:val="lt-LT"/>
        </w:rPr>
        <w:t xml:space="preserve">. ruošia </w:t>
      </w:r>
      <w:r w:rsidR="001143E0" w:rsidRPr="00037824">
        <w:rPr>
          <w:rFonts w:ascii="Times New Roman" w:hAnsi="Times New Roman"/>
          <w:sz w:val="24"/>
          <w:lang w:val="lt-LT"/>
        </w:rPr>
        <w:t>statinių</w:t>
      </w:r>
      <w:r w:rsidR="00346F24" w:rsidRPr="00037824">
        <w:rPr>
          <w:rFonts w:ascii="Times New Roman" w:hAnsi="Times New Roman"/>
          <w:sz w:val="24"/>
          <w:lang w:val="lt-LT"/>
        </w:rPr>
        <w:t xml:space="preserve"> specialiuosius architektūros reikalavimus</w:t>
      </w:r>
      <w:r w:rsidR="001143E0" w:rsidRPr="00A81E78">
        <w:rPr>
          <w:rFonts w:ascii="Times New Roman" w:hAnsi="Times New Roman"/>
          <w:sz w:val="24"/>
          <w:lang w:val="lt-LT"/>
        </w:rPr>
        <w:t xml:space="preserve"> ir nustato </w:t>
      </w:r>
      <w:r w:rsidR="0044510D">
        <w:rPr>
          <w:rFonts w:ascii="Times New Roman" w:hAnsi="Times New Roman"/>
          <w:sz w:val="24"/>
          <w:lang w:val="lt-LT"/>
        </w:rPr>
        <w:t>projektavimo</w:t>
      </w:r>
      <w:r w:rsidR="001143E0" w:rsidRPr="00A81E78">
        <w:rPr>
          <w:rFonts w:ascii="Times New Roman" w:hAnsi="Times New Roman"/>
          <w:sz w:val="24"/>
          <w:lang w:val="lt-LT"/>
        </w:rPr>
        <w:t xml:space="preserve"> sąlygas architektūrai, </w:t>
      </w:r>
      <w:r w:rsidR="00975833">
        <w:rPr>
          <w:rFonts w:ascii="Times New Roman" w:hAnsi="Times New Roman"/>
          <w:sz w:val="24"/>
          <w:lang w:val="lt-LT"/>
        </w:rPr>
        <w:t>nurod</w:t>
      </w:r>
      <w:r w:rsidR="007D3908">
        <w:rPr>
          <w:rFonts w:ascii="Times New Roman" w:hAnsi="Times New Roman"/>
          <w:sz w:val="24"/>
          <w:lang w:val="lt-LT"/>
        </w:rPr>
        <w:t>ydamas</w:t>
      </w:r>
      <w:r w:rsidR="00975833">
        <w:rPr>
          <w:rFonts w:ascii="Times New Roman" w:hAnsi="Times New Roman"/>
          <w:sz w:val="24"/>
          <w:lang w:val="lt-LT"/>
        </w:rPr>
        <w:t xml:space="preserve"> užstatymo tipą, </w:t>
      </w:r>
      <w:r w:rsidR="001143E0" w:rsidRPr="00A81E78">
        <w:rPr>
          <w:rFonts w:ascii="Times New Roman" w:hAnsi="Times New Roman"/>
          <w:sz w:val="24"/>
          <w:lang w:val="lt-LT"/>
        </w:rPr>
        <w:t>susisiekimo ir inžinerinėms komunikacijoms, teritorijų tvarkymui, galimybių studijoms;</w:t>
      </w:r>
    </w:p>
    <w:p w14:paraId="65CCBB88" w14:textId="1BC74370" w:rsidR="001143E0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</w:t>
      </w:r>
      <w:r w:rsidR="001143E0" w:rsidRPr="0079161E">
        <w:rPr>
          <w:rFonts w:ascii="Times New Roman" w:hAnsi="Times New Roman"/>
          <w:sz w:val="24"/>
          <w:lang w:val="lt-LT"/>
        </w:rPr>
        <w:t>2.6.</w:t>
      </w:r>
      <w:r w:rsidR="001143E0">
        <w:rPr>
          <w:rFonts w:ascii="Times New Roman" w:hAnsi="Times New Roman"/>
          <w:sz w:val="24"/>
          <w:lang w:val="lt-LT"/>
        </w:rPr>
        <w:t xml:space="preserve"> pagal kompetenciją ir įgaliojimus vykdo </w:t>
      </w:r>
      <w:r w:rsidR="00753A88">
        <w:rPr>
          <w:rFonts w:ascii="Times New Roman" w:hAnsi="Times New Roman"/>
          <w:sz w:val="24"/>
          <w:lang w:val="lt-LT"/>
        </w:rPr>
        <w:t>vertinimą</w:t>
      </w:r>
      <w:r w:rsidR="001143E0">
        <w:rPr>
          <w:rFonts w:ascii="Times New Roman" w:hAnsi="Times New Roman"/>
          <w:sz w:val="24"/>
          <w:lang w:val="lt-LT"/>
        </w:rPr>
        <w:t xml:space="preserve"> ir dokumentų </w:t>
      </w:r>
      <w:r w:rsidR="00753A88">
        <w:rPr>
          <w:rFonts w:ascii="Times New Roman" w:hAnsi="Times New Roman"/>
          <w:sz w:val="24"/>
          <w:lang w:val="lt-LT"/>
        </w:rPr>
        <w:t>įkėlimą</w:t>
      </w:r>
      <w:r w:rsidR="001143E0">
        <w:rPr>
          <w:rFonts w:ascii="Times New Roman" w:hAnsi="Times New Roman"/>
          <w:sz w:val="24"/>
          <w:lang w:val="lt-LT"/>
        </w:rPr>
        <w:t xml:space="preserve"> informacinėje sistemo</w:t>
      </w:r>
      <w:r w:rsidR="00753A88">
        <w:rPr>
          <w:rFonts w:ascii="Times New Roman" w:hAnsi="Times New Roman"/>
          <w:sz w:val="24"/>
          <w:lang w:val="lt-LT"/>
        </w:rPr>
        <w:t>je „</w:t>
      </w:r>
      <w:proofErr w:type="spellStart"/>
      <w:r w:rsidR="00753A88">
        <w:rPr>
          <w:rFonts w:ascii="Times New Roman" w:hAnsi="Times New Roman"/>
          <w:sz w:val="24"/>
          <w:lang w:val="lt-LT"/>
        </w:rPr>
        <w:t>Infostatyba</w:t>
      </w:r>
      <w:proofErr w:type="spellEnd"/>
      <w:r w:rsidR="00753A88">
        <w:rPr>
          <w:rFonts w:ascii="Times New Roman" w:hAnsi="Times New Roman"/>
          <w:sz w:val="24"/>
          <w:lang w:val="lt-LT"/>
        </w:rPr>
        <w:t xml:space="preserve">“ ir </w:t>
      </w:r>
      <w:r w:rsidR="00335BE2">
        <w:rPr>
          <w:rFonts w:ascii="Times New Roman" w:hAnsi="Times New Roman"/>
          <w:sz w:val="24"/>
          <w:lang w:val="lt-LT"/>
        </w:rPr>
        <w:t>Lietuvos Respublikos t</w:t>
      </w:r>
      <w:r w:rsidR="00753A88">
        <w:rPr>
          <w:rFonts w:ascii="Times New Roman" w:hAnsi="Times New Roman"/>
          <w:sz w:val="24"/>
          <w:lang w:val="lt-LT"/>
        </w:rPr>
        <w:t>eritorijų planavimo valstybinės priežiūros informacinėje sistemoje;</w:t>
      </w:r>
    </w:p>
    <w:p w14:paraId="65CCBB89" w14:textId="77777777" w:rsidR="001143E0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</w:t>
      </w:r>
      <w:r w:rsidR="001143E0" w:rsidRPr="0079161E">
        <w:rPr>
          <w:rFonts w:ascii="Times New Roman" w:hAnsi="Times New Roman"/>
          <w:sz w:val="24"/>
          <w:lang w:val="lt-LT"/>
        </w:rPr>
        <w:t>2.7</w:t>
      </w:r>
      <w:r w:rsidR="001143E0">
        <w:rPr>
          <w:rFonts w:ascii="Times New Roman" w:hAnsi="Times New Roman"/>
          <w:sz w:val="24"/>
          <w:lang w:val="lt-LT"/>
        </w:rPr>
        <w:t>. nustato sąlygas ir apribo</w:t>
      </w:r>
      <w:r w:rsidR="003A5DDB">
        <w:rPr>
          <w:rFonts w:ascii="Times New Roman" w:hAnsi="Times New Roman"/>
          <w:sz w:val="24"/>
          <w:lang w:val="lt-LT"/>
        </w:rPr>
        <w:t>jimus žemės sklypų dokumentuose, reikalavimus dėl papildomo teritorijos tvarkymo ir naudojimo režimo užstatymo tipo;</w:t>
      </w:r>
    </w:p>
    <w:p w14:paraId="65CCBB8A" w14:textId="3FA5CC56" w:rsidR="001143E0" w:rsidRPr="00A81E78" w:rsidRDefault="000B5CB6" w:rsidP="000B5CB6">
      <w:pPr>
        <w:ind w:firstLine="720"/>
        <w:jc w:val="both"/>
        <w:rPr>
          <w:rFonts w:ascii="Times New Roman" w:hAnsi="Times New Roman"/>
          <w:sz w:val="24"/>
          <w:lang w:val="lt-LT"/>
        </w:rPr>
      </w:pPr>
      <w:r w:rsidRPr="0079161E">
        <w:rPr>
          <w:rFonts w:ascii="Times New Roman" w:hAnsi="Times New Roman"/>
          <w:sz w:val="24"/>
          <w:lang w:val="lt-LT"/>
        </w:rPr>
        <w:t>8.</w:t>
      </w:r>
      <w:r w:rsidR="001143E0" w:rsidRPr="0079161E">
        <w:rPr>
          <w:rFonts w:ascii="Times New Roman" w:hAnsi="Times New Roman"/>
          <w:sz w:val="24"/>
          <w:lang w:val="lt-LT"/>
        </w:rPr>
        <w:t>2.8</w:t>
      </w:r>
      <w:r w:rsidR="001143E0" w:rsidRPr="00A81E78">
        <w:rPr>
          <w:rFonts w:ascii="Times New Roman" w:hAnsi="Times New Roman"/>
          <w:sz w:val="24"/>
          <w:lang w:val="lt-LT"/>
        </w:rPr>
        <w:t xml:space="preserve">. </w:t>
      </w:r>
      <w:r w:rsidR="003A5DDB">
        <w:rPr>
          <w:rFonts w:ascii="Times New Roman" w:hAnsi="Times New Roman"/>
          <w:sz w:val="24"/>
          <w:lang w:val="lt-LT"/>
        </w:rPr>
        <w:t>dalyvauja</w:t>
      </w:r>
      <w:r w:rsidR="001143E0" w:rsidRPr="00A81E78">
        <w:rPr>
          <w:rFonts w:ascii="Times New Roman" w:hAnsi="Times New Roman"/>
          <w:sz w:val="24"/>
          <w:lang w:val="lt-LT"/>
        </w:rPr>
        <w:t xml:space="preserve"> miesto aplinkos </w:t>
      </w:r>
      <w:r w:rsidR="00335BE2" w:rsidRPr="00A81E78">
        <w:rPr>
          <w:rFonts w:ascii="Times New Roman" w:hAnsi="Times New Roman"/>
          <w:sz w:val="24"/>
          <w:lang w:val="lt-LT"/>
        </w:rPr>
        <w:t>formavim</w:t>
      </w:r>
      <w:r w:rsidR="00335BE2">
        <w:rPr>
          <w:rFonts w:ascii="Times New Roman" w:hAnsi="Times New Roman"/>
          <w:sz w:val="24"/>
          <w:lang w:val="lt-LT"/>
        </w:rPr>
        <w:t>o procese</w:t>
      </w:r>
      <w:r w:rsidR="00335BE2" w:rsidRPr="00A81E78">
        <w:rPr>
          <w:rFonts w:ascii="Times New Roman" w:hAnsi="Times New Roman"/>
          <w:sz w:val="24"/>
          <w:lang w:val="lt-LT"/>
        </w:rPr>
        <w:t xml:space="preserve"> </w:t>
      </w:r>
      <w:r w:rsidR="001143E0" w:rsidRPr="00A81E78">
        <w:rPr>
          <w:rFonts w:ascii="Times New Roman" w:hAnsi="Times New Roman"/>
          <w:sz w:val="24"/>
          <w:lang w:val="lt-LT"/>
        </w:rPr>
        <w:t>derinant interjero, dailės, reklamos ir kitus vizualinės išraiškos priemonių projektus</w:t>
      </w:r>
      <w:r w:rsidR="003A5DDB">
        <w:rPr>
          <w:rFonts w:ascii="Times New Roman" w:hAnsi="Times New Roman"/>
          <w:sz w:val="24"/>
          <w:lang w:val="lt-LT"/>
        </w:rPr>
        <w:t>, projektų aptarimuose kartu su kūrybinėmis sąjungomis, kaip suinteresuota visuomene</w:t>
      </w:r>
      <w:r w:rsidR="001143E0" w:rsidRPr="00A81E78">
        <w:rPr>
          <w:rFonts w:ascii="Times New Roman" w:hAnsi="Times New Roman"/>
          <w:sz w:val="24"/>
          <w:lang w:val="lt-LT"/>
        </w:rPr>
        <w:t>;</w:t>
      </w:r>
    </w:p>
    <w:p w14:paraId="65CCBB8B" w14:textId="77777777" w:rsidR="00251218" w:rsidRPr="00170465" w:rsidRDefault="003A6DA6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8.2.</w:t>
      </w:r>
      <w:r w:rsidR="000B5CB6" w:rsidRPr="00A81E78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9.</w:t>
      </w:r>
      <w:r w:rsidR="000B5CB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="00251218"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analizuoja skyriaus kuruojamos srities investicinių ir neinvesticinių projektų poreikį, rengia ir teikia</w:t>
      </w:r>
      <w:r w:rsidR="00251218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="00251218"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investicinių projektų inicijavimo paraiškas </w:t>
      </w:r>
      <w:r w:rsidR="00251218" w:rsidRPr="00170465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ir įgyvendina </w:t>
      </w:r>
      <w:r w:rsidR="00251218" w:rsidRPr="00170465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kuruojamos srities neinvesticinius projektus;</w:t>
      </w:r>
    </w:p>
    <w:p w14:paraId="65CCBB8C" w14:textId="77777777" w:rsidR="00251218" w:rsidRPr="00AF5F26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2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8.2.</w:t>
      </w:r>
      <w:r w:rsidR="000B5CB6">
        <w:rPr>
          <w:rFonts w:ascii="Times New Roman" w:hAnsi="Times New Roman"/>
          <w:color w:val="000000"/>
          <w:sz w:val="24"/>
          <w:szCs w:val="24"/>
          <w:lang w:val="lt-LT"/>
        </w:rPr>
        <w:t>10.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p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>ateikia planuojamų pirkimų aprašymus</w:t>
      </w:r>
      <w:r w:rsidR="000F128B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E46E42">
        <w:rPr>
          <w:rFonts w:ascii="Times New Roman" w:hAnsi="Times New Roman"/>
          <w:color w:val="000000"/>
          <w:sz w:val="24"/>
          <w:szCs w:val="24"/>
          <w:lang w:val="lt-LT"/>
        </w:rPr>
        <w:t xml:space="preserve">pagal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kyriaus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k</w:t>
      </w:r>
      <w:r w:rsidR="00E46E42">
        <w:rPr>
          <w:rFonts w:ascii="Times New Roman" w:hAnsi="Times New Roman"/>
          <w:color w:val="000000"/>
          <w:sz w:val="24"/>
          <w:szCs w:val="24"/>
          <w:lang w:val="lt-LT"/>
        </w:rPr>
        <w:t>ompetenciją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 rengia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viešųjų 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>pirkimų objektų technines užduotis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, d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 xml:space="preserve">alyvauja konkurso pasiūlymų techninės užduoties vertinimo komisijų ir darbo grupių darbe, teikia išvadas dėl konkurso pasiūlymų techninės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užduoties </w:t>
      </w:r>
      <w:r w:rsidR="001314D1">
        <w:rPr>
          <w:rFonts w:ascii="Times New Roman" w:hAnsi="Times New Roman"/>
          <w:color w:val="000000"/>
          <w:sz w:val="24"/>
          <w:szCs w:val="24"/>
          <w:lang w:val="lt-LT"/>
        </w:rPr>
        <w:t>vertinimo</w:t>
      </w:r>
      <w:r w:rsidRPr="00AF5F26">
        <w:rPr>
          <w:rFonts w:ascii="Times New Roman" w:hAnsi="Times New Roman"/>
          <w:color w:val="000000"/>
          <w:sz w:val="24"/>
          <w:szCs w:val="24"/>
          <w:lang w:val="lt-LT"/>
        </w:rPr>
        <w:t>;</w:t>
      </w:r>
    </w:p>
    <w:p w14:paraId="65CCBB8D" w14:textId="77777777" w:rsidR="00251218" w:rsidRPr="00AF5F26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6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8.2.</w:t>
      </w:r>
      <w:r w:rsidR="000B5CB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11.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pagal kompetenciją dalyvauja darbo grupių ir komisijų veikloje;</w:t>
      </w:r>
    </w:p>
    <w:p w14:paraId="65CCBB8E" w14:textId="77777777" w:rsidR="00251218" w:rsidRPr="00F13DA1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3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8.2.</w:t>
      </w:r>
      <w:r w:rsidR="000B5CB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12.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="00CF766E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pagal skyriaus kompetenciją 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rengia tarybos sprendimų</w:t>
      </w:r>
      <w:r w:rsidRPr="00AF5F2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, mero potvarkių, administracijos </w:t>
      </w:r>
      <w:r w:rsidRPr="00AF5F2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direktoriaus įsakymų bei kitų dokumentų (tvarkų, taisyklių) projektus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;</w:t>
      </w:r>
    </w:p>
    <w:p w14:paraId="65CCBB8F" w14:textId="77777777" w:rsidR="00251218" w:rsidRPr="00F13DA1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7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8.2.</w:t>
      </w:r>
      <w:r w:rsidR="000B5CB6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13.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pa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gal kompetenciją renka, tvarko, analizuoja ir pagal įgaliojimus teikia informaciją, statistiką ir kitus</w:t>
      </w:r>
      <w:r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</w:t>
      </w:r>
      <w:r w:rsidRPr="00F13DA1">
        <w:rPr>
          <w:rFonts w:ascii="Times New Roman" w:hAnsi="Times New Roman"/>
          <w:color w:val="000000"/>
          <w:spacing w:val="-6"/>
          <w:sz w:val="24"/>
          <w:szCs w:val="24"/>
          <w:lang w:val="lt-LT"/>
        </w:rPr>
        <w:t>duomenis;</w:t>
      </w:r>
    </w:p>
    <w:p w14:paraId="65CCBB90" w14:textId="77777777" w:rsidR="00251218" w:rsidRPr="00F13DA1" w:rsidRDefault="00251218" w:rsidP="00251218">
      <w:p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/>
          <w:color w:val="000000"/>
          <w:spacing w:val="-17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8.2.</w:t>
      </w:r>
      <w:r w:rsidR="000B5CB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14.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F13DA1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pagal kompetenciją vykdo kitas teisės aktų nustatytas funkcijas ir administracijos</w:t>
      </w:r>
      <w:r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 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direktoriaus bei </w:t>
      </w:r>
      <w:r w:rsidR="009C1C55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>skyriaus vedėjo</w:t>
      </w:r>
      <w:r w:rsidRPr="00F13DA1">
        <w:rPr>
          <w:rFonts w:ascii="Times New Roman" w:hAnsi="Times New Roman"/>
          <w:color w:val="000000"/>
          <w:spacing w:val="-3"/>
          <w:sz w:val="24"/>
          <w:szCs w:val="24"/>
          <w:lang w:val="lt-LT"/>
        </w:rPr>
        <w:t xml:space="preserve"> pavedimus.</w:t>
      </w:r>
    </w:p>
    <w:p w14:paraId="65CCBB91" w14:textId="77777777" w:rsidR="00251218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92" w14:textId="77777777" w:rsidR="00251218" w:rsidRDefault="00251218" w:rsidP="00251218">
      <w:pPr>
        <w:ind w:firstLine="720"/>
        <w:jc w:val="center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b/>
          <w:sz w:val="24"/>
          <w:szCs w:val="24"/>
          <w:lang w:val="lt-LT"/>
        </w:rPr>
        <w:t>III. SKYRIAUS TEISĖS</w:t>
      </w:r>
    </w:p>
    <w:p w14:paraId="65CCBB93" w14:textId="77777777" w:rsidR="00203DD3" w:rsidRDefault="00203DD3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94" w14:textId="77777777" w:rsidR="00251218" w:rsidRPr="00FB4887" w:rsidRDefault="00885D0F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251218">
        <w:rPr>
          <w:rFonts w:ascii="Times New Roman" w:hAnsi="Times New Roman"/>
          <w:sz w:val="24"/>
          <w:szCs w:val="24"/>
          <w:lang w:val="lt-LT"/>
        </w:rPr>
        <w:t>.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 xml:space="preserve"> Skyrius, įgyvendindamas jam pavestus uždavinius ir atlikdamas jo kompetencijai </w:t>
      </w:r>
      <w:r w:rsidR="00251218">
        <w:rPr>
          <w:rFonts w:ascii="Times New Roman" w:hAnsi="Times New Roman"/>
          <w:sz w:val="24"/>
          <w:szCs w:val="24"/>
          <w:lang w:val="lt-LT"/>
        </w:rPr>
        <w:t>p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riskirtas funkcijas, turi teisę:</w:t>
      </w:r>
    </w:p>
    <w:p w14:paraId="65CCBB95" w14:textId="77777777" w:rsidR="00251218" w:rsidRPr="00FB4887" w:rsidRDefault="00885D0F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251218">
        <w:rPr>
          <w:rFonts w:ascii="Times New Roman" w:hAnsi="Times New Roman"/>
          <w:sz w:val="24"/>
          <w:szCs w:val="24"/>
          <w:lang w:val="lt-LT"/>
        </w:rPr>
        <w:t>.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 xml:space="preserve">1. gauti iš kitų administracijos struktūrinių padalinių informaciją ir dokumentus, </w:t>
      </w:r>
      <w:r w:rsidR="00251218">
        <w:rPr>
          <w:rFonts w:ascii="Times New Roman" w:hAnsi="Times New Roman"/>
          <w:sz w:val="24"/>
          <w:szCs w:val="24"/>
          <w:lang w:val="lt-LT"/>
        </w:rPr>
        <w:t>r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eikalingus pavestiems uždaviniams spręsti, sprendimų, potvarkių, kitų dokumentų projektams rengti, išvadoms dėl rengiamų projektų pateikti;</w:t>
      </w:r>
    </w:p>
    <w:p w14:paraId="65CCBB96" w14:textId="77777777" w:rsidR="00251218" w:rsidRPr="00FB4887" w:rsidRDefault="00885D0F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.2. suderinęs su kitų administracijos struktūrinių padalinių vadovais, pasitelkti kitų administracijos struktūrinių padalinių specialistus sprendimų ir kitų dokumentų projektams rengti;</w:t>
      </w:r>
    </w:p>
    <w:p w14:paraId="65CCBB97" w14:textId="77777777" w:rsidR="00251218" w:rsidRPr="00FB4887" w:rsidRDefault="00885D0F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.3. organizuoti pasitarimus ir diskusijas savo kompetencijos klausimams spręsti;</w:t>
      </w:r>
    </w:p>
    <w:p w14:paraId="65CCBB98" w14:textId="77777777" w:rsidR="00251218" w:rsidRPr="00FB4887" w:rsidRDefault="00885D0F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.4. teikti departamento direktoriui ir administracijos direktoriui pasiūlymus skyriaus kompetencijos klausimais</w:t>
      </w:r>
      <w:r w:rsidR="007D3908">
        <w:rPr>
          <w:rFonts w:ascii="Times New Roman" w:hAnsi="Times New Roman"/>
          <w:sz w:val="24"/>
          <w:szCs w:val="24"/>
          <w:lang w:val="lt-LT"/>
        </w:rPr>
        <w:t>;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5CCBB99" w14:textId="77777777" w:rsidR="00251218" w:rsidRPr="00FB4887" w:rsidRDefault="00885D0F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251218">
        <w:rPr>
          <w:rFonts w:ascii="Times New Roman" w:hAnsi="Times New Roman"/>
          <w:sz w:val="24"/>
          <w:szCs w:val="24"/>
          <w:lang w:val="lt-LT"/>
        </w:rPr>
        <w:t>.5</w:t>
      </w:r>
      <w:r w:rsidR="007D3908">
        <w:rPr>
          <w:rFonts w:ascii="Times New Roman" w:hAnsi="Times New Roman"/>
          <w:sz w:val="24"/>
          <w:szCs w:val="24"/>
          <w:lang w:val="lt-LT"/>
        </w:rPr>
        <w:t>. s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kyrius turi ir kitų Lietuvos Respublikos įstatymuose ir kituose teisės aktuose nustatytų teisių.</w:t>
      </w:r>
    </w:p>
    <w:p w14:paraId="65CCBB9A" w14:textId="77777777" w:rsidR="00251218" w:rsidRPr="00FB4887" w:rsidRDefault="00251218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B4887">
        <w:rPr>
          <w:rFonts w:ascii="Times New Roman" w:hAnsi="Times New Roman"/>
          <w:b/>
          <w:sz w:val="24"/>
          <w:szCs w:val="24"/>
          <w:lang w:val="lt-LT"/>
        </w:rPr>
        <w:t>IV. SKYRIAUS VALDYMAS IR VEIKLOS ORGANIZAVIMAS</w:t>
      </w:r>
    </w:p>
    <w:p w14:paraId="65CCBB9B" w14:textId="77777777" w:rsidR="00251218" w:rsidRDefault="00251218" w:rsidP="00251218">
      <w:pPr>
        <w:jc w:val="both"/>
        <w:rPr>
          <w:rFonts w:ascii="Times New Roman" w:hAnsi="Times New Roman"/>
          <w:caps/>
          <w:sz w:val="24"/>
          <w:szCs w:val="24"/>
          <w:lang w:val="lt-LT"/>
        </w:rPr>
      </w:pPr>
    </w:p>
    <w:p w14:paraId="65CCBB9C" w14:textId="77777777" w:rsidR="00251218" w:rsidRPr="00FB4887" w:rsidRDefault="00251218" w:rsidP="00203DD3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0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. Skyriaus veikla organizuojama vadovaujantis savivaldybės tarybos patvirtintu Klaipėdos miesto plėtros strateginiu planu, taip pat kitais </w:t>
      </w:r>
      <w:r w:rsidR="00885D0F">
        <w:rPr>
          <w:rFonts w:ascii="Times New Roman" w:hAnsi="Times New Roman"/>
          <w:sz w:val="24"/>
          <w:szCs w:val="24"/>
          <w:lang w:val="lt-LT"/>
        </w:rPr>
        <w:t xml:space="preserve">savivaldybės patvirtintais </w:t>
      </w:r>
      <w:r w:rsidRPr="00FB4887">
        <w:rPr>
          <w:rFonts w:ascii="Times New Roman" w:hAnsi="Times New Roman"/>
          <w:sz w:val="24"/>
          <w:szCs w:val="24"/>
          <w:lang w:val="lt-LT"/>
        </w:rPr>
        <w:t>strateginio planavimo dokumentais ir strateginio planavimo principais, administracijos bei šiais nuostatais.</w:t>
      </w:r>
    </w:p>
    <w:p w14:paraId="65CCBB9D" w14:textId="77777777" w:rsidR="00251218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lastRenderedPageBreak/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1</w:t>
      </w:r>
      <w:r w:rsidRPr="00FB4887">
        <w:rPr>
          <w:rFonts w:ascii="Times New Roman" w:hAnsi="Times New Roman"/>
          <w:sz w:val="24"/>
          <w:szCs w:val="24"/>
          <w:lang w:val="lt-LT"/>
        </w:rPr>
        <w:t>. Sky</w:t>
      </w:r>
      <w:r>
        <w:rPr>
          <w:rFonts w:ascii="Times New Roman" w:hAnsi="Times New Roman"/>
          <w:sz w:val="24"/>
          <w:szCs w:val="24"/>
          <w:lang w:val="lt-LT"/>
        </w:rPr>
        <w:t xml:space="preserve">riui vadovauja skyriaus vedėjas, poskyriui – poskyrio vedėjas. </w:t>
      </w:r>
    </w:p>
    <w:p w14:paraId="65CCBB9E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2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Skyriaus </w:t>
      </w:r>
      <w:r>
        <w:rPr>
          <w:rFonts w:ascii="Times New Roman" w:hAnsi="Times New Roman"/>
          <w:sz w:val="24"/>
          <w:szCs w:val="24"/>
          <w:lang w:val="lt-LT"/>
        </w:rPr>
        <w:t xml:space="preserve">ir poskyrių vedėjus </w:t>
      </w:r>
      <w:r w:rsidRPr="00FB4887">
        <w:rPr>
          <w:rFonts w:ascii="Times New Roman" w:hAnsi="Times New Roman"/>
          <w:sz w:val="24"/>
          <w:szCs w:val="24"/>
          <w:lang w:val="lt-LT"/>
        </w:rPr>
        <w:t>Lietuvos Respublikos valstybės tarnybos įstatymo nustatyta tvarka skiria į pareigas ir atleidžia</w:t>
      </w:r>
      <w:r w:rsidRPr="008A23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B4887">
        <w:rPr>
          <w:rFonts w:ascii="Times New Roman" w:hAnsi="Times New Roman"/>
          <w:sz w:val="24"/>
          <w:szCs w:val="24"/>
          <w:lang w:val="lt-LT"/>
        </w:rPr>
        <w:t>iš tarnybos,</w:t>
      </w:r>
      <w:r>
        <w:rPr>
          <w:rFonts w:ascii="Times New Roman" w:hAnsi="Times New Roman"/>
          <w:sz w:val="24"/>
          <w:szCs w:val="24"/>
          <w:lang w:val="lt-LT"/>
        </w:rPr>
        <w:t xml:space="preserve"> nustato darbo užmokestį, skatina, </w:t>
      </w:r>
      <w:r w:rsidRPr="00FB4887">
        <w:rPr>
          <w:rFonts w:ascii="Times New Roman" w:hAnsi="Times New Roman"/>
          <w:sz w:val="24"/>
          <w:szCs w:val="24"/>
          <w:lang w:val="lt-LT"/>
        </w:rPr>
        <w:t>skiria tarnybines nuobaudas, suteikia atostogas ir išleidžia į komandiruotes administracijos direktorius</w:t>
      </w:r>
      <w:r>
        <w:rPr>
          <w:rFonts w:ascii="Times New Roman" w:hAnsi="Times New Roman"/>
          <w:sz w:val="24"/>
          <w:szCs w:val="24"/>
          <w:lang w:val="lt-LT"/>
        </w:rPr>
        <w:t>, jeigu kiti teisės aktai nenustato kitaip</w:t>
      </w:r>
      <w:r w:rsidRPr="00FB4887">
        <w:rPr>
          <w:rFonts w:ascii="Times New Roman" w:hAnsi="Times New Roman"/>
          <w:sz w:val="24"/>
          <w:szCs w:val="24"/>
          <w:lang w:val="lt-LT"/>
        </w:rPr>
        <w:t>.</w:t>
      </w:r>
    </w:p>
    <w:p w14:paraId="65CCBB9F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3</w:t>
      </w:r>
      <w:r w:rsidRPr="00FB4887">
        <w:rPr>
          <w:rFonts w:ascii="Times New Roman" w:hAnsi="Times New Roman"/>
          <w:sz w:val="24"/>
          <w:szCs w:val="24"/>
          <w:lang w:val="lt-LT"/>
        </w:rPr>
        <w:t>. Skyriaus vedėjo atsakomybę nustato Lietuvos Respublikos įstatymai ir kiti teisės aktai, šie nuostatai ir administracijos direktoriaus patvirtint</w:t>
      </w:r>
      <w:r>
        <w:rPr>
          <w:rFonts w:ascii="Times New Roman" w:hAnsi="Times New Roman"/>
          <w:sz w:val="24"/>
          <w:szCs w:val="24"/>
          <w:lang w:val="lt-LT"/>
        </w:rPr>
        <w:t>as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jo pareigybės aprašymas</w:t>
      </w:r>
      <w:r w:rsidRPr="00FB4887">
        <w:rPr>
          <w:rFonts w:ascii="Times New Roman" w:hAnsi="Times New Roman"/>
          <w:sz w:val="24"/>
          <w:szCs w:val="24"/>
          <w:lang w:val="lt-LT"/>
        </w:rPr>
        <w:t>.</w:t>
      </w:r>
    </w:p>
    <w:p w14:paraId="65CCBBA0" w14:textId="77777777" w:rsidR="00251218" w:rsidRPr="008D0A85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D0A85"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4</w:t>
      </w:r>
      <w:r w:rsidRPr="008D0A85">
        <w:rPr>
          <w:rFonts w:ascii="Times New Roman" w:hAnsi="Times New Roman"/>
          <w:sz w:val="24"/>
          <w:szCs w:val="24"/>
          <w:lang w:val="lt-LT"/>
        </w:rPr>
        <w:t xml:space="preserve">. Skyriaus vedėjas yra tiesiogiai pavaldus departamento direktoriui ir atskaitingas administracijos direktoriui. </w:t>
      </w:r>
    </w:p>
    <w:p w14:paraId="65CCBBA1" w14:textId="77777777" w:rsidR="00251218" w:rsidRPr="00CE600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CE6007"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5</w:t>
      </w:r>
      <w:r w:rsidRPr="00CE6007">
        <w:rPr>
          <w:rFonts w:ascii="Times New Roman" w:hAnsi="Times New Roman"/>
          <w:sz w:val="24"/>
          <w:szCs w:val="24"/>
          <w:lang w:val="lt-LT"/>
        </w:rPr>
        <w:t xml:space="preserve">. Skyriaus vedėjas: </w:t>
      </w:r>
    </w:p>
    <w:p w14:paraId="65CCBBA2" w14:textId="77777777" w:rsidR="00251218" w:rsidRPr="005C4AB6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5C4AB6"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5</w:t>
      </w:r>
      <w:r w:rsidRPr="005C4AB6">
        <w:rPr>
          <w:rFonts w:ascii="Times New Roman" w:hAnsi="Times New Roman"/>
          <w:sz w:val="24"/>
          <w:szCs w:val="24"/>
          <w:lang w:val="lt-LT"/>
        </w:rPr>
        <w:t>.1.</w:t>
      </w:r>
      <w:r w:rsidR="00E46E4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C4AB6">
        <w:rPr>
          <w:rFonts w:ascii="Times New Roman" w:hAnsi="Times New Roman"/>
          <w:sz w:val="24"/>
          <w:szCs w:val="24"/>
          <w:lang w:val="lt-LT"/>
        </w:rPr>
        <w:t>organizuoja skyriaus darbą, paskirsto užduotis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5C4AB6">
        <w:rPr>
          <w:rFonts w:ascii="Times New Roman" w:hAnsi="Times New Roman"/>
          <w:sz w:val="24"/>
          <w:szCs w:val="24"/>
          <w:lang w:val="lt-LT"/>
        </w:rPr>
        <w:t xml:space="preserve"> kontroliuoja jų vykdymą</w:t>
      </w:r>
      <w:r>
        <w:rPr>
          <w:rFonts w:ascii="Times New Roman" w:hAnsi="Times New Roman"/>
          <w:sz w:val="24"/>
          <w:szCs w:val="24"/>
          <w:lang w:val="lt-LT"/>
        </w:rPr>
        <w:t xml:space="preserve"> bei</w:t>
      </w:r>
      <w:r w:rsidRPr="005C4AB6">
        <w:rPr>
          <w:rFonts w:ascii="Times New Roman" w:hAnsi="Times New Roman"/>
          <w:sz w:val="24"/>
          <w:szCs w:val="24"/>
          <w:lang w:val="lt-LT"/>
        </w:rPr>
        <w:t xml:space="preserve"> atsako už skyriui priskirtų uždavinių ir funkcijų vykdymą;</w:t>
      </w:r>
    </w:p>
    <w:p w14:paraId="65CCBBA3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5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.2. teikia </w:t>
      </w:r>
      <w:r w:rsidRPr="005C4AB6">
        <w:rPr>
          <w:rFonts w:ascii="Times New Roman" w:hAnsi="Times New Roman"/>
          <w:sz w:val="24"/>
          <w:szCs w:val="24"/>
          <w:lang w:val="lt-LT"/>
        </w:rPr>
        <w:t>tiesioginiam vadovui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siūlymus dėl klausimų, susijusių su </w:t>
      </w:r>
      <w:r w:rsidRPr="008A2324">
        <w:rPr>
          <w:rFonts w:ascii="Times New Roman" w:hAnsi="Times New Roman"/>
          <w:sz w:val="24"/>
          <w:szCs w:val="24"/>
          <w:lang w:val="lt-LT"/>
        </w:rPr>
        <w:t>skyriaus v</w:t>
      </w:r>
      <w:r w:rsidRPr="00FB4887">
        <w:rPr>
          <w:rFonts w:ascii="Times New Roman" w:hAnsi="Times New Roman"/>
          <w:sz w:val="24"/>
          <w:szCs w:val="24"/>
          <w:lang w:val="lt-LT"/>
        </w:rPr>
        <w:t>eikla, svarstymo savivaldybės taryboje, kolegijoje;</w:t>
      </w:r>
    </w:p>
    <w:p w14:paraId="65CCBBA4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5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.3. teikia </w:t>
      </w:r>
      <w:r>
        <w:rPr>
          <w:rFonts w:ascii="Times New Roman" w:hAnsi="Times New Roman"/>
          <w:sz w:val="24"/>
          <w:szCs w:val="24"/>
          <w:lang w:val="lt-LT"/>
        </w:rPr>
        <w:t xml:space="preserve">tiesioginiam vadovui </w:t>
      </w:r>
      <w:r w:rsidRPr="00FB4887">
        <w:rPr>
          <w:rFonts w:ascii="Times New Roman" w:hAnsi="Times New Roman"/>
          <w:sz w:val="24"/>
          <w:szCs w:val="24"/>
          <w:lang w:val="lt-LT"/>
        </w:rPr>
        <w:t>siūlymus dėl valstybės tarnautojų skatinimo, priedų ir priemokų skyrimo ir tarnybinių nuobaudų skyrimo;</w:t>
      </w:r>
    </w:p>
    <w:p w14:paraId="65CCBBA5" w14:textId="77777777" w:rsidR="00251218" w:rsidRPr="005C4AB6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/>
          <w:sz w:val="24"/>
          <w:szCs w:val="24"/>
          <w:lang w:val="lt-LT"/>
        </w:rPr>
        <w:t>5</w:t>
      </w:r>
      <w:r w:rsidRPr="00FB4887">
        <w:rPr>
          <w:rFonts w:ascii="Times New Roman" w:hAnsi="Times New Roman"/>
          <w:sz w:val="24"/>
          <w:szCs w:val="24"/>
          <w:lang w:val="lt-LT"/>
        </w:rPr>
        <w:t>.4. įgaliojus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savo kompetencijos klausimais atstovauja </w:t>
      </w:r>
      <w:r w:rsidRPr="005C4AB6">
        <w:rPr>
          <w:rFonts w:ascii="Times New Roman" w:hAnsi="Times New Roman"/>
          <w:sz w:val="24"/>
          <w:szCs w:val="24"/>
          <w:lang w:val="lt-LT"/>
        </w:rPr>
        <w:t>Klaipėd</w:t>
      </w:r>
      <w:r w:rsidR="00E46E42">
        <w:rPr>
          <w:rFonts w:ascii="Times New Roman" w:hAnsi="Times New Roman"/>
          <w:sz w:val="24"/>
          <w:szCs w:val="24"/>
          <w:lang w:val="lt-LT"/>
        </w:rPr>
        <w:t>os miesto savivaldybės interesams</w:t>
      </w:r>
      <w:r w:rsidRPr="005C4AB6">
        <w:rPr>
          <w:rFonts w:ascii="Times New Roman" w:hAnsi="Times New Roman"/>
          <w:sz w:val="24"/>
          <w:szCs w:val="24"/>
          <w:lang w:val="lt-LT"/>
        </w:rPr>
        <w:t>;</w:t>
      </w:r>
    </w:p>
    <w:p w14:paraId="65CCBBA6" w14:textId="77777777" w:rsidR="00251218" w:rsidRDefault="00251218" w:rsidP="00251218">
      <w:pPr>
        <w:pStyle w:val="Pagrindiniotekstotrauka"/>
        <w:overflowPunct/>
        <w:autoSpaceDE/>
        <w:adjustRightInd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FB4887">
        <w:rPr>
          <w:rFonts w:ascii="Times New Roman" w:hAnsi="Times New Roman" w:cs="Times New Roman"/>
          <w:sz w:val="24"/>
          <w:szCs w:val="24"/>
          <w:lang w:val="lt-LT"/>
        </w:rPr>
        <w:t xml:space="preserve">.5. </w:t>
      </w:r>
      <w:r w:rsidR="008F150F">
        <w:rPr>
          <w:rFonts w:ascii="Times New Roman" w:hAnsi="Times New Roman" w:cs="Times New Roman"/>
          <w:sz w:val="24"/>
          <w:szCs w:val="24"/>
          <w:lang w:val="lt-LT"/>
        </w:rPr>
        <w:t>pirmininkauja Teritorijų planavimo komisijai ir Nuolatinei statybos komisijai.</w:t>
      </w:r>
    </w:p>
    <w:p w14:paraId="65CCBBA7" w14:textId="77777777" w:rsidR="00251218" w:rsidRDefault="00251218" w:rsidP="00251218">
      <w:pPr>
        <w:pStyle w:val="Pagrindiniotekstotrauka"/>
        <w:overflowPunct/>
        <w:autoSpaceDE/>
        <w:adjustRightInd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85D0F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 Poskyrio vedėjai yra tiesiogiai pavaldūs skyriaus vedėjui ir atskaitingi departamento direktoriui.</w:t>
      </w:r>
    </w:p>
    <w:p w14:paraId="65CCBBA8" w14:textId="77777777" w:rsidR="00251218" w:rsidRPr="00FB4887" w:rsidRDefault="00885D0F" w:rsidP="00251218">
      <w:pPr>
        <w:pStyle w:val="Pagrindiniotekstotrauka"/>
        <w:overflowPunct/>
        <w:autoSpaceDE/>
        <w:adjustRightInd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</w:t>
      </w:r>
      <w:r w:rsidR="00251218">
        <w:rPr>
          <w:rFonts w:ascii="Times New Roman" w:hAnsi="Times New Roman" w:cs="Times New Roman"/>
          <w:sz w:val="24"/>
          <w:szCs w:val="24"/>
          <w:lang w:val="lt-LT"/>
        </w:rPr>
        <w:t xml:space="preserve">. Poskyrio vedėjų funkcijas ir 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 xml:space="preserve">atsakomybę nustato Lietuvos Respublikos įstatymai ir kiti teisės aktai, šie nuostatai ir administracijos direktoriaus patvirtinti </w:t>
      </w:r>
      <w:r w:rsidR="00251218">
        <w:rPr>
          <w:rFonts w:ascii="Times New Roman" w:hAnsi="Times New Roman"/>
          <w:sz w:val="24"/>
          <w:szCs w:val="24"/>
          <w:lang w:val="lt-LT"/>
        </w:rPr>
        <w:t>jų pareigybės aprašymai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.</w:t>
      </w:r>
    </w:p>
    <w:p w14:paraId="65CCBBA9" w14:textId="77777777" w:rsidR="00251218" w:rsidRPr="00825A0F" w:rsidRDefault="003566D6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18</w:t>
      </w:r>
      <w:r w:rsidR="00251218" w:rsidRPr="00825A0F">
        <w:rPr>
          <w:rFonts w:ascii="Times New Roman" w:hAnsi="Times New Roman"/>
          <w:bCs/>
          <w:sz w:val="24"/>
          <w:szCs w:val="24"/>
          <w:lang w:val="lt-LT"/>
        </w:rPr>
        <w:t>. Laikinai nesant s</w:t>
      </w:r>
      <w:r w:rsidR="00251218" w:rsidRPr="00825A0F">
        <w:rPr>
          <w:rFonts w:ascii="Times New Roman" w:hAnsi="Times New Roman"/>
          <w:sz w:val="24"/>
          <w:szCs w:val="24"/>
          <w:lang w:val="lt-LT"/>
        </w:rPr>
        <w:t xml:space="preserve">kyriaus </w:t>
      </w:r>
      <w:r w:rsidR="00251218" w:rsidRPr="00825A0F">
        <w:rPr>
          <w:rFonts w:ascii="Times New Roman" w:hAnsi="Times New Roman"/>
          <w:bCs/>
          <w:sz w:val="24"/>
          <w:szCs w:val="24"/>
          <w:lang w:val="lt-LT"/>
        </w:rPr>
        <w:t>vedėjo, skyriaus vedėjo funkcijas, nustatytas valstybės tarnautojo pareigybės aprašyme, atliek</w:t>
      </w:r>
      <w:r w:rsidR="00E46E42">
        <w:rPr>
          <w:rFonts w:ascii="Times New Roman" w:hAnsi="Times New Roman"/>
          <w:bCs/>
          <w:sz w:val="24"/>
          <w:szCs w:val="24"/>
          <w:lang w:val="lt-LT"/>
        </w:rPr>
        <w:t xml:space="preserve">a </w:t>
      </w:r>
      <w:r w:rsidR="00886E6E">
        <w:rPr>
          <w:rFonts w:ascii="Times New Roman" w:hAnsi="Times New Roman"/>
          <w:bCs/>
          <w:sz w:val="24"/>
          <w:szCs w:val="24"/>
          <w:lang w:val="lt-LT"/>
        </w:rPr>
        <w:t xml:space="preserve">Architektūros </w:t>
      </w:r>
      <w:r w:rsidR="00E46E42">
        <w:rPr>
          <w:rFonts w:ascii="Times New Roman" w:hAnsi="Times New Roman"/>
          <w:bCs/>
          <w:sz w:val="24"/>
          <w:szCs w:val="24"/>
          <w:lang w:val="lt-LT"/>
        </w:rPr>
        <w:t>poskyrio vedėj</w:t>
      </w:r>
      <w:r w:rsidR="00886E6E">
        <w:rPr>
          <w:rFonts w:ascii="Times New Roman" w:hAnsi="Times New Roman"/>
          <w:bCs/>
          <w:sz w:val="24"/>
          <w:szCs w:val="24"/>
          <w:lang w:val="lt-LT"/>
        </w:rPr>
        <w:t>as</w:t>
      </w:r>
      <w:r w:rsidR="00E46E42">
        <w:rPr>
          <w:rFonts w:ascii="Times New Roman" w:hAnsi="Times New Roman"/>
          <w:bCs/>
          <w:sz w:val="24"/>
          <w:szCs w:val="24"/>
          <w:lang w:val="lt-LT"/>
        </w:rPr>
        <w:t>. Jo nesant –</w:t>
      </w:r>
      <w:r w:rsidR="00251218" w:rsidRPr="00825A0F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251218" w:rsidRPr="00825A0F">
        <w:rPr>
          <w:rFonts w:ascii="Times New Roman" w:hAnsi="Times New Roman"/>
          <w:sz w:val="24"/>
          <w:szCs w:val="24"/>
          <w:lang w:val="lt-LT"/>
        </w:rPr>
        <w:t>kitas administracijos direktoriaus paskirtas valstybės tarnautojas.</w:t>
      </w:r>
    </w:p>
    <w:p w14:paraId="65CCBBAA" w14:textId="569CCE5E" w:rsidR="00251218" w:rsidRPr="00FB4887" w:rsidRDefault="003566D6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19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. Skyriaus valstybės tarnautojai į pareigas priimami ir atleidžiami iš tarnybos Lietuvos Respublikos valstybės tarnybos įstatymo, o darbuotojai</w:t>
      </w:r>
      <w:r w:rsidR="00E46E42">
        <w:rPr>
          <w:rFonts w:ascii="Times New Roman" w:hAnsi="Times New Roman"/>
          <w:sz w:val="24"/>
          <w:szCs w:val="24"/>
          <w:lang w:val="lt-LT"/>
        </w:rPr>
        <w:t>, dirbantys pagal darbo sutartis (toliau – darbuotojai)</w:t>
      </w:r>
      <w:r w:rsidR="00335BE2">
        <w:rPr>
          <w:rFonts w:ascii="Times New Roman" w:hAnsi="Times New Roman"/>
          <w:sz w:val="24"/>
          <w:szCs w:val="24"/>
          <w:lang w:val="lt-LT"/>
        </w:rPr>
        <w:t>,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 xml:space="preserve"> – Lietuvos Respublikos darbo kodekso nustatyta tvarka. Juos skiria į pareigas</w:t>
      </w:r>
      <w:r w:rsidR="00251218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 xml:space="preserve">atleidžia iš jų, </w:t>
      </w:r>
      <w:r w:rsidR="00251218">
        <w:rPr>
          <w:rFonts w:ascii="Times New Roman" w:hAnsi="Times New Roman"/>
          <w:sz w:val="24"/>
          <w:szCs w:val="24"/>
          <w:lang w:val="lt-LT"/>
        </w:rPr>
        <w:t xml:space="preserve">nustato darbo užmokestį, skatina, 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skiria tarnybines ir drausmines nuobaudas, suteikia atostogas ir išleidžia į komandiruotes administracijos direktorius</w:t>
      </w:r>
      <w:r w:rsidR="00251218">
        <w:rPr>
          <w:rFonts w:ascii="Times New Roman" w:hAnsi="Times New Roman"/>
          <w:sz w:val="24"/>
          <w:szCs w:val="24"/>
          <w:lang w:val="lt-LT"/>
        </w:rPr>
        <w:t>,</w:t>
      </w:r>
      <w:r w:rsidR="00251218" w:rsidRPr="00AC64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1218">
        <w:rPr>
          <w:rFonts w:ascii="Times New Roman" w:hAnsi="Times New Roman"/>
          <w:sz w:val="24"/>
          <w:szCs w:val="24"/>
          <w:lang w:val="lt-LT"/>
        </w:rPr>
        <w:t>jeigu kiti teisės aktai nenustato kitaip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.</w:t>
      </w:r>
    </w:p>
    <w:p w14:paraId="65CCBBAB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3566D6">
        <w:rPr>
          <w:rFonts w:ascii="Times New Roman" w:hAnsi="Times New Roman"/>
          <w:sz w:val="24"/>
          <w:szCs w:val="24"/>
          <w:lang w:val="lt-LT"/>
        </w:rPr>
        <w:t>0</w:t>
      </w:r>
      <w:r w:rsidRPr="00FB4887">
        <w:rPr>
          <w:rFonts w:ascii="Times New Roman" w:hAnsi="Times New Roman"/>
          <w:sz w:val="24"/>
          <w:szCs w:val="24"/>
          <w:lang w:val="lt-LT"/>
        </w:rPr>
        <w:t>. Skyriaus valstybės tarnautojų ir darbuotojų funkcijas nustato administracijos direktoriaus įsakymu patvirtinti jų pareigybės aprašymai.</w:t>
      </w:r>
    </w:p>
    <w:p w14:paraId="65CCBBAC" w14:textId="77777777" w:rsidR="00CF766E" w:rsidRPr="00FB4887" w:rsidRDefault="00251218" w:rsidP="00CF766E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3566D6">
        <w:rPr>
          <w:rFonts w:ascii="Times New Roman" w:hAnsi="Times New Roman"/>
          <w:sz w:val="24"/>
          <w:szCs w:val="24"/>
          <w:lang w:val="lt-LT"/>
        </w:rPr>
        <w:t>1</w:t>
      </w:r>
      <w:r w:rsidRPr="00FB4887">
        <w:rPr>
          <w:rFonts w:ascii="Times New Roman" w:hAnsi="Times New Roman"/>
          <w:sz w:val="24"/>
          <w:szCs w:val="24"/>
          <w:lang w:val="lt-LT"/>
        </w:rPr>
        <w:t>. Skyriaus pasitarimai rengiami skyriaus vedėjo nurodytu laiku. Juose nagrinėjami savivaldybės tarybos sprendimų, mero potvarkių, administracijos direktoriaus įsakymų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D64615">
        <w:rPr>
          <w:rFonts w:ascii="Times New Roman" w:hAnsi="Times New Roman"/>
          <w:sz w:val="24"/>
          <w:szCs w:val="24"/>
          <w:lang w:val="lt-LT"/>
        </w:rPr>
        <w:t xml:space="preserve">departamento direktoriaus pavedimų, programų, planų vykdymo eiga, einamieji klausimai. </w:t>
      </w:r>
      <w:r w:rsidR="00CF766E">
        <w:rPr>
          <w:rFonts w:ascii="Times New Roman" w:hAnsi="Times New Roman"/>
          <w:sz w:val="24"/>
          <w:szCs w:val="24"/>
          <w:lang w:val="lt-LT"/>
        </w:rPr>
        <w:t>P</w:t>
      </w:r>
      <w:r w:rsidR="00CF766E" w:rsidRPr="00FB4887">
        <w:rPr>
          <w:rFonts w:ascii="Times New Roman" w:hAnsi="Times New Roman"/>
          <w:sz w:val="24"/>
          <w:szCs w:val="24"/>
          <w:lang w:val="lt-LT"/>
        </w:rPr>
        <w:t>asitarimai</w:t>
      </w:r>
      <w:r w:rsidR="00CF766E">
        <w:rPr>
          <w:rFonts w:ascii="Times New Roman" w:hAnsi="Times New Roman"/>
          <w:sz w:val="24"/>
          <w:szCs w:val="24"/>
          <w:lang w:val="lt-LT"/>
        </w:rPr>
        <w:t>, kurių metu skyriaus veiklos klausimais priimami sprendimai, protokoluojami. P</w:t>
      </w:r>
      <w:r w:rsidR="00CF766E" w:rsidRPr="00FB4887">
        <w:rPr>
          <w:rFonts w:ascii="Times New Roman" w:hAnsi="Times New Roman"/>
          <w:sz w:val="24"/>
          <w:szCs w:val="24"/>
          <w:lang w:val="lt-LT"/>
        </w:rPr>
        <w:t xml:space="preserve">rotokolus saugo ir </w:t>
      </w:r>
      <w:r w:rsidR="00CF766E">
        <w:rPr>
          <w:rFonts w:ascii="Times New Roman" w:hAnsi="Times New Roman"/>
          <w:sz w:val="24"/>
          <w:szCs w:val="24"/>
          <w:lang w:val="lt-LT"/>
        </w:rPr>
        <w:t xml:space="preserve">sprendimų </w:t>
      </w:r>
      <w:r w:rsidR="00CF766E" w:rsidRPr="00FB4887">
        <w:rPr>
          <w:rFonts w:ascii="Times New Roman" w:hAnsi="Times New Roman"/>
          <w:sz w:val="24"/>
          <w:szCs w:val="24"/>
          <w:lang w:val="lt-LT"/>
        </w:rPr>
        <w:t>įgyvendinimą kontroliuoja pasitarimą organizavęs skyriaus vedėjas.</w:t>
      </w:r>
    </w:p>
    <w:p w14:paraId="65CCBBAD" w14:textId="77777777" w:rsidR="00251218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AE" w14:textId="77777777" w:rsidR="00251218" w:rsidRPr="00FB4887" w:rsidRDefault="00251218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B4887">
        <w:rPr>
          <w:rFonts w:ascii="Times New Roman" w:hAnsi="Times New Roman"/>
          <w:b/>
          <w:sz w:val="24"/>
          <w:szCs w:val="24"/>
          <w:lang w:val="lt-LT"/>
        </w:rPr>
        <w:t>V. SKYRIAUS DARBO KONTROLĖ IR ATSAKOMYBĖ</w:t>
      </w:r>
    </w:p>
    <w:p w14:paraId="65CCBBAF" w14:textId="77777777" w:rsidR="003566D6" w:rsidRDefault="003566D6" w:rsidP="005253B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B0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2</w:t>
      </w:r>
      <w:r w:rsidR="003566D6">
        <w:rPr>
          <w:rFonts w:ascii="Times New Roman" w:hAnsi="Times New Roman"/>
          <w:sz w:val="24"/>
          <w:szCs w:val="24"/>
          <w:lang w:val="lt-LT"/>
        </w:rPr>
        <w:t>2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. Skyriaus veiklą kontroliuoja </w:t>
      </w:r>
      <w:r w:rsidRPr="00F05AAC">
        <w:rPr>
          <w:rFonts w:ascii="Times New Roman" w:hAnsi="Times New Roman"/>
          <w:sz w:val="24"/>
          <w:szCs w:val="24"/>
          <w:lang w:val="lt-LT"/>
        </w:rPr>
        <w:t>tiesioginis skyriaus vedėjo vadovas.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5CCBBB1" w14:textId="77777777" w:rsidR="00251218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3566D6">
        <w:rPr>
          <w:rFonts w:ascii="Times New Roman" w:hAnsi="Times New Roman"/>
          <w:sz w:val="24"/>
          <w:szCs w:val="24"/>
          <w:lang w:val="lt-LT"/>
        </w:rPr>
        <w:t>3</w:t>
      </w:r>
      <w:r w:rsidRPr="00FB4887">
        <w:rPr>
          <w:rFonts w:ascii="Times New Roman" w:hAnsi="Times New Roman"/>
          <w:sz w:val="24"/>
          <w:szCs w:val="24"/>
          <w:lang w:val="lt-LT"/>
        </w:rPr>
        <w:t>. Už skyriaus vei</w:t>
      </w:r>
      <w:r>
        <w:rPr>
          <w:rFonts w:ascii="Times New Roman" w:hAnsi="Times New Roman"/>
          <w:sz w:val="24"/>
          <w:szCs w:val="24"/>
          <w:lang w:val="lt-LT"/>
        </w:rPr>
        <w:t>klą atsako skyriaus vedėjas, už poskyrio – poskyrio vedėjas.</w:t>
      </w:r>
    </w:p>
    <w:p w14:paraId="65CCBBB2" w14:textId="77777777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2</w:t>
      </w:r>
      <w:r w:rsidR="003566D6">
        <w:rPr>
          <w:rFonts w:ascii="Times New Roman" w:hAnsi="Times New Roman"/>
          <w:sz w:val="24"/>
          <w:szCs w:val="24"/>
          <w:lang w:val="lt-LT"/>
        </w:rPr>
        <w:t>4</w:t>
      </w:r>
      <w:r w:rsidRPr="00FB4887">
        <w:rPr>
          <w:rFonts w:ascii="Times New Roman" w:hAnsi="Times New Roman"/>
          <w:sz w:val="24"/>
          <w:szCs w:val="24"/>
          <w:lang w:val="lt-LT"/>
        </w:rPr>
        <w:t>. Kiti skyriaus valstybės tarnautojai ir darbuotojai atsako už pareigybių aprašymuose nurodytų funkcijų vykdymą.</w:t>
      </w:r>
    </w:p>
    <w:p w14:paraId="65CCBBB3" w14:textId="77777777" w:rsidR="00251218" w:rsidRDefault="00251218" w:rsidP="00251218">
      <w:pPr>
        <w:ind w:firstLine="7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2</w:t>
      </w:r>
      <w:r w:rsidR="003566D6">
        <w:rPr>
          <w:rFonts w:ascii="Times New Roman" w:hAnsi="Times New Roman"/>
          <w:sz w:val="24"/>
          <w:szCs w:val="24"/>
          <w:lang w:val="lt-LT"/>
        </w:rPr>
        <w:t>5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. Skyriaus </w:t>
      </w:r>
      <w:r w:rsidRPr="00F05AAC">
        <w:rPr>
          <w:rFonts w:ascii="Times New Roman" w:hAnsi="Times New Roman"/>
          <w:sz w:val="24"/>
          <w:szCs w:val="24"/>
          <w:lang w:val="lt-LT"/>
        </w:rPr>
        <w:t>vedėjas nustatyta tvarka ir terminais</w:t>
      </w:r>
      <w:r w:rsidRPr="00FB4887">
        <w:rPr>
          <w:rFonts w:ascii="Times New Roman" w:hAnsi="Times New Roman"/>
          <w:sz w:val="24"/>
          <w:szCs w:val="24"/>
          <w:lang w:val="lt-LT"/>
        </w:rPr>
        <w:t xml:space="preserve"> arba pareikalavus atsiskaito ir teikia savo veiklos ataskaitas</w:t>
      </w:r>
      <w:r>
        <w:rPr>
          <w:rFonts w:ascii="Times New Roman" w:hAnsi="Times New Roman"/>
          <w:sz w:val="24"/>
          <w:szCs w:val="24"/>
          <w:lang w:val="lt-LT"/>
        </w:rPr>
        <w:t xml:space="preserve"> tiesioginiam vadovui</w:t>
      </w:r>
      <w:r w:rsidRPr="00E46E42">
        <w:rPr>
          <w:rFonts w:ascii="Times New Roman" w:hAnsi="Times New Roman"/>
          <w:sz w:val="24"/>
          <w:szCs w:val="24"/>
          <w:lang w:val="lt-LT"/>
        </w:rPr>
        <w:t>.</w:t>
      </w:r>
      <w:r w:rsidRPr="00FB488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65CCBBB4" w14:textId="77777777" w:rsidR="005253B4" w:rsidRDefault="005253B4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B5" w14:textId="77777777" w:rsidR="00F64541" w:rsidRDefault="00F64541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B6" w14:textId="77777777" w:rsidR="00F64541" w:rsidRDefault="00F64541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B7" w14:textId="77777777" w:rsidR="00F64541" w:rsidRPr="00AC64AC" w:rsidRDefault="00F64541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B8" w14:textId="77777777" w:rsidR="00251218" w:rsidRPr="00FB4887" w:rsidRDefault="00251218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B4887">
        <w:rPr>
          <w:rFonts w:ascii="Times New Roman" w:hAnsi="Times New Roman"/>
          <w:b/>
          <w:sz w:val="24"/>
          <w:szCs w:val="24"/>
          <w:lang w:val="lt-LT"/>
        </w:rPr>
        <w:lastRenderedPageBreak/>
        <w:t>VI. SKYRIAUS TURTO IR DOKUMENTŲ PERDAVIMAS</w:t>
      </w:r>
    </w:p>
    <w:p w14:paraId="65CCBBB9" w14:textId="77777777" w:rsidR="00251218" w:rsidRPr="00FB4887" w:rsidRDefault="00251218" w:rsidP="00251218">
      <w:pPr>
        <w:ind w:firstLine="90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BA" w14:textId="58A5BECB" w:rsidR="00251218" w:rsidRPr="00FB4887" w:rsidRDefault="0025121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2</w:t>
      </w:r>
      <w:r w:rsidR="003566D6">
        <w:rPr>
          <w:rFonts w:ascii="Times New Roman" w:hAnsi="Times New Roman"/>
          <w:sz w:val="24"/>
          <w:szCs w:val="24"/>
          <w:lang w:val="lt-LT"/>
        </w:rPr>
        <w:t>6</w:t>
      </w:r>
      <w:r w:rsidRPr="00FB4887">
        <w:rPr>
          <w:rFonts w:ascii="Times New Roman" w:hAnsi="Times New Roman"/>
          <w:sz w:val="24"/>
          <w:szCs w:val="24"/>
          <w:lang w:val="lt-LT"/>
        </w:rPr>
        <w:t>. Priėmus sprendimą atleisti skyriaus vedėją ar kitą skyriaus valstybės tarnautoją ar darbuotoją iš pareigų, atleidžiamas asmuo turtą ir dokumentus</w:t>
      </w:r>
      <w:r w:rsidRPr="006869F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perduoda a</w:t>
      </w:r>
      <w:r w:rsidRPr="00076360">
        <w:rPr>
          <w:rFonts w:ascii="Times New Roman" w:hAnsi="Times New Roman"/>
          <w:sz w:val="24"/>
          <w:szCs w:val="24"/>
          <w:lang w:val="lt-LT"/>
        </w:rPr>
        <w:t>dministracijos direktoriaus nustatyta tvarka</w:t>
      </w:r>
      <w:r w:rsidR="00335BE2">
        <w:rPr>
          <w:rFonts w:ascii="Times New Roman" w:hAnsi="Times New Roman"/>
          <w:sz w:val="24"/>
          <w:szCs w:val="24"/>
          <w:lang w:val="lt-LT"/>
        </w:rPr>
        <w:t>.</w:t>
      </w:r>
    </w:p>
    <w:p w14:paraId="65CCBBBB" w14:textId="77777777" w:rsidR="00251218" w:rsidRPr="00FB4887" w:rsidRDefault="00251218" w:rsidP="00251218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BC" w14:textId="77777777" w:rsidR="00251218" w:rsidRPr="00FB4887" w:rsidRDefault="00251218" w:rsidP="0025121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B4887">
        <w:rPr>
          <w:rFonts w:ascii="Times New Roman" w:hAnsi="Times New Roman"/>
          <w:b/>
          <w:sz w:val="24"/>
          <w:szCs w:val="24"/>
          <w:lang w:val="lt-LT"/>
        </w:rPr>
        <w:t>VII. BAIGIAMOSIOS NUOSTATOS</w:t>
      </w:r>
    </w:p>
    <w:p w14:paraId="65CCBBBD" w14:textId="77777777" w:rsidR="00251218" w:rsidRPr="00FB4887" w:rsidRDefault="00251218" w:rsidP="00251218">
      <w:pPr>
        <w:rPr>
          <w:rFonts w:ascii="Times New Roman" w:hAnsi="Times New Roman"/>
          <w:sz w:val="24"/>
          <w:szCs w:val="24"/>
          <w:lang w:val="lt-LT"/>
        </w:rPr>
      </w:pPr>
    </w:p>
    <w:p w14:paraId="65CCBBBE" w14:textId="77777777" w:rsidR="00251218" w:rsidRPr="00FB4887" w:rsidRDefault="003566D6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27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>. Skyriaus struktūra, darbo organizavimas keičiamas ar skyrius naikinamas įstatymų ir kitų teisės aktų nustatyta tvarka.</w:t>
      </w:r>
    </w:p>
    <w:p w14:paraId="65CCBBBF" w14:textId="77777777" w:rsidR="00251218" w:rsidRDefault="00E70E11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28.</w:t>
      </w:r>
      <w:r w:rsidR="00251218" w:rsidRPr="00FB4887">
        <w:rPr>
          <w:rFonts w:ascii="Times New Roman" w:hAnsi="Times New Roman"/>
          <w:sz w:val="24"/>
          <w:szCs w:val="24"/>
          <w:lang w:val="lt-LT"/>
        </w:rPr>
        <w:t xml:space="preserve"> Skyriaus nuostatai tvirtinami, keičiami arba papildomi administracijos direktoriaus įsakymu.</w:t>
      </w:r>
    </w:p>
    <w:p w14:paraId="65CCBBC0" w14:textId="77777777" w:rsidR="007D3908" w:rsidRPr="00FB4887" w:rsidRDefault="007D3908" w:rsidP="00251218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CCBBC1" w14:textId="77777777" w:rsidR="00251218" w:rsidRPr="00FB4887" w:rsidRDefault="00251218" w:rsidP="00251218">
      <w:pPr>
        <w:ind w:firstLine="720"/>
        <w:jc w:val="center"/>
        <w:rPr>
          <w:rFonts w:ascii="Times New Roman" w:hAnsi="Times New Roman"/>
          <w:sz w:val="24"/>
          <w:szCs w:val="24"/>
          <w:lang w:val="lt-LT"/>
        </w:rPr>
      </w:pPr>
      <w:r w:rsidRPr="00FB4887">
        <w:rPr>
          <w:rFonts w:ascii="Times New Roman" w:hAnsi="Times New Roman"/>
          <w:sz w:val="24"/>
          <w:szCs w:val="24"/>
          <w:lang w:val="lt-LT"/>
        </w:rPr>
        <w:t>–––––––––––––––––––––––––––––</w:t>
      </w:r>
    </w:p>
    <w:p w14:paraId="65CCBBC2" w14:textId="77777777" w:rsidR="00251218" w:rsidRPr="00FB4887" w:rsidRDefault="00251218" w:rsidP="00251218">
      <w:pPr>
        <w:rPr>
          <w:rFonts w:ascii="Times New Roman" w:hAnsi="Times New Roman"/>
          <w:sz w:val="24"/>
          <w:szCs w:val="24"/>
          <w:lang w:val="lt-LT"/>
        </w:rPr>
      </w:pPr>
    </w:p>
    <w:p w14:paraId="65CCBBC3" w14:textId="77777777" w:rsidR="00251218" w:rsidRPr="00FB4887" w:rsidRDefault="00251218" w:rsidP="00251218">
      <w:pPr>
        <w:rPr>
          <w:rFonts w:ascii="Times New Roman" w:hAnsi="Times New Roman"/>
          <w:sz w:val="24"/>
          <w:szCs w:val="24"/>
          <w:lang w:val="lt-LT"/>
        </w:rPr>
      </w:pPr>
    </w:p>
    <w:p w14:paraId="65CCBBC4" w14:textId="77777777" w:rsidR="00997BD7" w:rsidRDefault="00997BD7"/>
    <w:sectPr w:rsidR="00997BD7" w:rsidSect="00251218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CBBC7" w14:textId="77777777" w:rsidR="00587355" w:rsidRDefault="00587355">
      <w:r>
        <w:separator/>
      </w:r>
    </w:p>
  </w:endnote>
  <w:endnote w:type="continuationSeparator" w:id="0">
    <w:p w14:paraId="65CCBBC8" w14:textId="77777777" w:rsidR="00587355" w:rsidRDefault="0058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CBBC5" w14:textId="77777777" w:rsidR="00587355" w:rsidRDefault="00587355">
      <w:r>
        <w:separator/>
      </w:r>
    </w:p>
  </w:footnote>
  <w:footnote w:type="continuationSeparator" w:id="0">
    <w:p w14:paraId="65CCBBC6" w14:textId="77777777" w:rsidR="00587355" w:rsidRDefault="0058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BBC9" w14:textId="77777777" w:rsidR="008F150F" w:rsidRDefault="008F150F" w:rsidP="006001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CCBBCA" w14:textId="77777777" w:rsidR="008F150F" w:rsidRDefault="008F15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BBCB" w14:textId="77777777" w:rsidR="008F150F" w:rsidRPr="007D3908" w:rsidRDefault="008F150F" w:rsidP="00EB64EA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7D3908">
      <w:rPr>
        <w:rStyle w:val="Puslapionumeris"/>
        <w:rFonts w:ascii="Times New Roman" w:hAnsi="Times New Roman"/>
        <w:sz w:val="24"/>
        <w:szCs w:val="24"/>
      </w:rPr>
      <w:fldChar w:fldCharType="begin"/>
    </w:r>
    <w:r w:rsidRPr="007D3908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7D3908">
      <w:rPr>
        <w:rStyle w:val="Puslapionumeris"/>
        <w:rFonts w:ascii="Times New Roman" w:hAnsi="Times New Roman"/>
        <w:sz w:val="24"/>
        <w:szCs w:val="24"/>
      </w:rPr>
      <w:fldChar w:fldCharType="separate"/>
    </w:r>
    <w:r w:rsidR="005A038F">
      <w:rPr>
        <w:rStyle w:val="Puslapionumeris"/>
        <w:rFonts w:ascii="Times New Roman" w:hAnsi="Times New Roman"/>
        <w:noProof/>
        <w:sz w:val="24"/>
        <w:szCs w:val="24"/>
      </w:rPr>
      <w:t>5</w:t>
    </w:r>
    <w:r w:rsidRPr="007D3908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65CCBBCC" w14:textId="77777777" w:rsidR="008F150F" w:rsidRPr="006001E4" w:rsidRDefault="008F150F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18"/>
    <w:rsid w:val="00003903"/>
    <w:rsid w:val="0001327E"/>
    <w:rsid w:val="00022207"/>
    <w:rsid w:val="0002747E"/>
    <w:rsid w:val="00033789"/>
    <w:rsid w:val="00033E41"/>
    <w:rsid w:val="00037824"/>
    <w:rsid w:val="00052B37"/>
    <w:rsid w:val="00086168"/>
    <w:rsid w:val="0009125F"/>
    <w:rsid w:val="000B5CB6"/>
    <w:rsid w:val="000B61CC"/>
    <w:rsid w:val="000F128B"/>
    <w:rsid w:val="0011096C"/>
    <w:rsid w:val="001143E0"/>
    <w:rsid w:val="001314D1"/>
    <w:rsid w:val="001332A9"/>
    <w:rsid w:val="00170465"/>
    <w:rsid w:val="00177B63"/>
    <w:rsid w:val="00197AB9"/>
    <w:rsid w:val="001A537A"/>
    <w:rsid w:val="001A7F2B"/>
    <w:rsid w:val="001D7349"/>
    <w:rsid w:val="001E44F2"/>
    <w:rsid w:val="001F5712"/>
    <w:rsid w:val="00203DD3"/>
    <w:rsid w:val="00227D06"/>
    <w:rsid w:val="00251218"/>
    <w:rsid w:val="00280BB6"/>
    <w:rsid w:val="00290DF1"/>
    <w:rsid w:val="002943A3"/>
    <w:rsid w:val="002A6D83"/>
    <w:rsid w:val="002D410C"/>
    <w:rsid w:val="002E7A67"/>
    <w:rsid w:val="002F6E69"/>
    <w:rsid w:val="0030308A"/>
    <w:rsid w:val="003057A0"/>
    <w:rsid w:val="003139CE"/>
    <w:rsid w:val="00335BE2"/>
    <w:rsid w:val="00336AC0"/>
    <w:rsid w:val="00346F24"/>
    <w:rsid w:val="003566D6"/>
    <w:rsid w:val="0037376D"/>
    <w:rsid w:val="003A5DDB"/>
    <w:rsid w:val="003A6DA6"/>
    <w:rsid w:val="003C3AF0"/>
    <w:rsid w:val="003D11A6"/>
    <w:rsid w:val="00400B15"/>
    <w:rsid w:val="004047E5"/>
    <w:rsid w:val="004116C9"/>
    <w:rsid w:val="00420CDE"/>
    <w:rsid w:val="00423DDA"/>
    <w:rsid w:val="00432C46"/>
    <w:rsid w:val="0044510D"/>
    <w:rsid w:val="00481BB9"/>
    <w:rsid w:val="0049464A"/>
    <w:rsid w:val="00497094"/>
    <w:rsid w:val="004C704E"/>
    <w:rsid w:val="004E5865"/>
    <w:rsid w:val="004F4113"/>
    <w:rsid w:val="005230F2"/>
    <w:rsid w:val="005253B4"/>
    <w:rsid w:val="0053159C"/>
    <w:rsid w:val="00544069"/>
    <w:rsid w:val="005464C2"/>
    <w:rsid w:val="00587355"/>
    <w:rsid w:val="00596488"/>
    <w:rsid w:val="005A038F"/>
    <w:rsid w:val="005B0851"/>
    <w:rsid w:val="005C536B"/>
    <w:rsid w:val="005E6E98"/>
    <w:rsid w:val="005F1CF8"/>
    <w:rsid w:val="005F7164"/>
    <w:rsid w:val="006001E4"/>
    <w:rsid w:val="00600917"/>
    <w:rsid w:val="00662F21"/>
    <w:rsid w:val="00690F81"/>
    <w:rsid w:val="0069414E"/>
    <w:rsid w:val="006A1943"/>
    <w:rsid w:val="006C06B2"/>
    <w:rsid w:val="006D292C"/>
    <w:rsid w:val="006D2A76"/>
    <w:rsid w:val="00714653"/>
    <w:rsid w:val="00714960"/>
    <w:rsid w:val="00717B7A"/>
    <w:rsid w:val="00730C9D"/>
    <w:rsid w:val="00743F13"/>
    <w:rsid w:val="00753A88"/>
    <w:rsid w:val="0078332C"/>
    <w:rsid w:val="00787F9E"/>
    <w:rsid w:val="0079161E"/>
    <w:rsid w:val="007A030E"/>
    <w:rsid w:val="007D15BE"/>
    <w:rsid w:val="007D3908"/>
    <w:rsid w:val="007F5FF0"/>
    <w:rsid w:val="00844A47"/>
    <w:rsid w:val="00885D0F"/>
    <w:rsid w:val="00886E6E"/>
    <w:rsid w:val="008B2DA7"/>
    <w:rsid w:val="008B2EAA"/>
    <w:rsid w:val="008C450D"/>
    <w:rsid w:val="008D1151"/>
    <w:rsid w:val="008E64E8"/>
    <w:rsid w:val="008F150F"/>
    <w:rsid w:val="008F2024"/>
    <w:rsid w:val="00975833"/>
    <w:rsid w:val="0098011D"/>
    <w:rsid w:val="00997BD7"/>
    <w:rsid w:val="009C1C55"/>
    <w:rsid w:val="009E483D"/>
    <w:rsid w:val="00A2296B"/>
    <w:rsid w:val="00A376B0"/>
    <w:rsid w:val="00A52055"/>
    <w:rsid w:val="00A81E78"/>
    <w:rsid w:val="00AA6624"/>
    <w:rsid w:val="00AC55FE"/>
    <w:rsid w:val="00B022B1"/>
    <w:rsid w:val="00B15031"/>
    <w:rsid w:val="00BA24D6"/>
    <w:rsid w:val="00BE31EC"/>
    <w:rsid w:val="00BF4A89"/>
    <w:rsid w:val="00C03B16"/>
    <w:rsid w:val="00C5016F"/>
    <w:rsid w:val="00C64306"/>
    <w:rsid w:val="00C862D2"/>
    <w:rsid w:val="00C94B2B"/>
    <w:rsid w:val="00CA2AC2"/>
    <w:rsid w:val="00CE6007"/>
    <w:rsid w:val="00CF766E"/>
    <w:rsid w:val="00CF7713"/>
    <w:rsid w:val="00D27B0B"/>
    <w:rsid w:val="00D43E95"/>
    <w:rsid w:val="00D64615"/>
    <w:rsid w:val="00D82E68"/>
    <w:rsid w:val="00D96AF3"/>
    <w:rsid w:val="00DB6119"/>
    <w:rsid w:val="00DC3F60"/>
    <w:rsid w:val="00E013FC"/>
    <w:rsid w:val="00E25212"/>
    <w:rsid w:val="00E30E8A"/>
    <w:rsid w:val="00E36488"/>
    <w:rsid w:val="00E46E42"/>
    <w:rsid w:val="00E47E60"/>
    <w:rsid w:val="00E70E11"/>
    <w:rsid w:val="00E7529E"/>
    <w:rsid w:val="00E97FF6"/>
    <w:rsid w:val="00EB64EA"/>
    <w:rsid w:val="00ED2AE1"/>
    <w:rsid w:val="00EE618E"/>
    <w:rsid w:val="00F30EC2"/>
    <w:rsid w:val="00F44B4C"/>
    <w:rsid w:val="00F46733"/>
    <w:rsid w:val="00F64541"/>
    <w:rsid w:val="00F831E4"/>
    <w:rsid w:val="00FB4261"/>
    <w:rsid w:val="00FC1296"/>
    <w:rsid w:val="00FF2C9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CB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51218"/>
    <w:pPr>
      <w:overflowPunct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otekstotraukaDiagrama">
    <w:name w:val="Pagrindinio teksto įtrauka Diagrama"/>
    <w:link w:val="Pagrindiniotekstotrauka"/>
    <w:locked/>
    <w:rsid w:val="00251218"/>
    <w:rPr>
      <w:rFonts w:ascii="Arial" w:hAnsi="Arial" w:cs="Arial"/>
      <w:lang w:val="en-US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251218"/>
    <w:pPr>
      <w:spacing w:after="120"/>
      <w:ind w:left="283"/>
    </w:pPr>
    <w:rPr>
      <w:rFonts w:cs="Arial"/>
    </w:rPr>
  </w:style>
  <w:style w:type="paragraph" w:styleId="Antrats">
    <w:name w:val="header"/>
    <w:basedOn w:val="prastasis"/>
    <w:rsid w:val="0025121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51218"/>
  </w:style>
  <w:style w:type="paragraph" w:styleId="Porat">
    <w:name w:val="footer"/>
    <w:basedOn w:val="prastasis"/>
    <w:rsid w:val="00A81E78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C8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51218"/>
    <w:pPr>
      <w:overflowPunct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otekstotraukaDiagrama">
    <w:name w:val="Pagrindinio teksto įtrauka Diagrama"/>
    <w:link w:val="Pagrindiniotekstotrauka"/>
    <w:locked/>
    <w:rsid w:val="00251218"/>
    <w:rPr>
      <w:rFonts w:ascii="Arial" w:hAnsi="Arial" w:cs="Arial"/>
      <w:lang w:val="en-US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251218"/>
    <w:pPr>
      <w:spacing w:after="120"/>
      <w:ind w:left="283"/>
    </w:pPr>
    <w:rPr>
      <w:rFonts w:cs="Arial"/>
    </w:rPr>
  </w:style>
  <w:style w:type="paragraph" w:styleId="Antrats">
    <w:name w:val="header"/>
    <w:basedOn w:val="prastasis"/>
    <w:rsid w:val="0025121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51218"/>
  </w:style>
  <w:style w:type="paragraph" w:styleId="Porat">
    <w:name w:val="footer"/>
    <w:basedOn w:val="prastasis"/>
    <w:rsid w:val="00A81E78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C8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12439</Characters>
  <Application>Microsoft Office Word</Application>
  <DocSecurity>4</DocSecurity>
  <Lines>103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.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.</dc:creator>
  <cp:lastModifiedBy>Lauryna Jonaite</cp:lastModifiedBy>
  <cp:revision>2</cp:revision>
  <cp:lastPrinted>2012-12-06T14:07:00Z</cp:lastPrinted>
  <dcterms:created xsi:type="dcterms:W3CDTF">2014-01-10T13:40:00Z</dcterms:created>
  <dcterms:modified xsi:type="dcterms:W3CDTF">2014-01-10T13:40:00Z</dcterms:modified>
</cp:coreProperties>
</file>