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CA96B" w14:textId="77777777" w:rsidR="002C6C0C" w:rsidRDefault="002C6C0C" w:rsidP="003077A5">
      <w:pPr>
        <w:keepNext/>
        <w:jc w:val="center"/>
        <w:outlineLvl w:val="0"/>
        <w:rPr>
          <w:b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79CCA98E" wp14:editId="79CCA98F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CA96C" w14:textId="77777777" w:rsidR="002C6C0C" w:rsidRPr="002C6C0C" w:rsidRDefault="002C6C0C" w:rsidP="003077A5">
      <w:pPr>
        <w:keepNext/>
        <w:jc w:val="center"/>
        <w:outlineLvl w:val="0"/>
        <w:rPr>
          <w:b/>
        </w:rPr>
      </w:pPr>
    </w:p>
    <w:p w14:paraId="79CCA96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9CCA96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CCA96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9CCA970" w14:textId="77777777" w:rsidR="00446AC7" w:rsidRPr="001D3C7E" w:rsidRDefault="008948BA" w:rsidP="003077A5">
      <w:pPr>
        <w:jc w:val="center"/>
      </w:pPr>
      <w:r>
        <w:rPr>
          <w:b/>
          <w:caps/>
        </w:rPr>
        <w:t xml:space="preserve">DĖL </w:t>
      </w:r>
      <w:r w:rsidR="00D2476D">
        <w:rPr>
          <w:b/>
          <w:caps/>
        </w:rPr>
        <w:t>L. ŠESKE</w:t>
      </w:r>
      <w:r w:rsidR="00BF261F">
        <w:rPr>
          <w:b/>
          <w:caps/>
        </w:rPr>
        <w:t xml:space="preserve"> SKYRIMO Į</w:t>
      </w:r>
      <w:r w:rsidR="00C43B3A">
        <w:rPr>
          <w:b/>
          <w:caps/>
        </w:rPr>
        <w:t xml:space="preserve"> KlAIPĖDOS</w:t>
      </w:r>
      <w:r w:rsidR="00D2476D">
        <w:rPr>
          <w:b/>
          <w:caps/>
        </w:rPr>
        <w:t xml:space="preserve"> LOPŠELIO-DARŽELIO „VĖRINĖLIS</w:t>
      </w:r>
      <w:r w:rsidR="00C43B3A">
        <w:rPr>
          <w:b/>
          <w:caps/>
        </w:rPr>
        <w:t xml:space="preserve">“ </w:t>
      </w:r>
      <w:r w:rsidR="00D44320">
        <w:rPr>
          <w:b/>
          <w:caps/>
        </w:rPr>
        <w:t>D</w:t>
      </w:r>
      <w:r w:rsidR="00C43B3A">
        <w:rPr>
          <w:b/>
          <w:caps/>
        </w:rPr>
        <w:t>IREKTOR</w:t>
      </w:r>
      <w:r w:rsidR="00321F39">
        <w:rPr>
          <w:b/>
          <w:caps/>
        </w:rPr>
        <w:t>IAU</w:t>
      </w:r>
      <w:r w:rsidR="00C43B3A">
        <w:rPr>
          <w:b/>
          <w:caps/>
        </w:rPr>
        <w:t>S</w:t>
      </w:r>
      <w:r w:rsidR="00BF261F">
        <w:rPr>
          <w:b/>
          <w:caps/>
        </w:rPr>
        <w:t xml:space="preserve"> PAREIGAS</w:t>
      </w:r>
    </w:p>
    <w:p w14:paraId="79CCA971" w14:textId="77777777" w:rsidR="00446AC7" w:rsidRDefault="00446AC7" w:rsidP="003077A5">
      <w:pPr>
        <w:jc w:val="center"/>
      </w:pPr>
    </w:p>
    <w:bookmarkStart w:id="1" w:name="registravimoDataIlga"/>
    <w:p w14:paraId="79CCA972" w14:textId="77777777" w:rsidR="00AC62F1" w:rsidRPr="003C09F9" w:rsidRDefault="00CC0157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2017 m. vasario 23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T2-30</w:t>
      </w:r>
      <w:r>
        <w:rPr>
          <w:noProof/>
        </w:rPr>
        <w:fldChar w:fldCharType="end"/>
      </w:r>
      <w:bookmarkEnd w:id="2"/>
    </w:p>
    <w:p w14:paraId="79CCA97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CCA974" w14:textId="77777777" w:rsidR="00446AC7" w:rsidRPr="006C3D60" w:rsidRDefault="00446AC7" w:rsidP="003077A5">
      <w:pPr>
        <w:jc w:val="center"/>
      </w:pPr>
    </w:p>
    <w:p w14:paraId="79CCA975" w14:textId="77777777" w:rsidR="00446AC7" w:rsidRDefault="00446AC7" w:rsidP="003077A5">
      <w:pPr>
        <w:jc w:val="center"/>
      </w:pPr>
    </w:p>
    <w:p w14:paraId="79CCA976" w14:textId="77777777" w:rsidR="00446AC7" w:rsidRDefault="00EE3985" w:rsidP="006A0F74">
      <w:pPr>
        <w:ind w:firstLine="709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punktu,</w:t>
      </w:r>
      <w:r w:rsidR="00D4117B" w:rsidRPr="00EE3985">
        <w:t xml:space="preserve"> </w:t>
      </w:r>
      <w:r w:rsidRPr="00EE3985">
        <w:t>Lietuvo</w:t>
      </w:r>
      <w:r w:rsidR="006E1495">
        <w:t>s Respublikos darbo kodekso</w:t>
      </w:r>
      <w:r w:rsidR="00D4117B">
        <w:t xml:space="preserve"> 101 straipsniu,</w:t>
      </w:r>
      <w:r w:rsidR="00D2476D">
        <w:t xml:space="preserve"> Lietuvos Respublikos valstybės ir savivaldybių įstaigų darbuotojų darbo apmokėjimo įstatymo 8 straipsnio 2 dalimi,</w:t>
      </w:r>
      <w:r w:rsidRPr="00EE3985">
        <w:t xml:space="preserve"> Lietuvos Respublikos korupcijos prevencijos įstatymo 9 straipsnio 8 dalimi, atsižvelgdama į </w:t>
      </w:r>
      <w:r w:rsidR="005A5A12">
        <w:t>p</w:t>
      </w:r>
      <w:r w:rsidRPr="00EE3985">
        <w:t xml:space="preserve">retendentų Klaipėdos </w:t>
      </w:r>
      <w:r w:rsidR="00D2476D">
        <w:t>lopšelio-darželio „Vėrinėlis</w:t>
      </w:r>
      <w:r w:rsidRPr="00EE3985">
        <w:t>“</w:t>
      </w:r>
      <w:r w:rsidR="0046243A">
        <w:t xml:space="preserve"> </w:t>
      </w:r>
      <w:r w:rsidRPr="00EE3985">
        <w:t>direktoriaus pareigoms eiti</w:t>
      </w:r>
      <w:r w:rsidR="0046243A">
        <w:t xml:space="preserve"> atrankos </w:t>
      </w:r>
      <w:r w:rsidR="00A66A9C">
        <w:t xml:space="preserve">komisijos </w:t>
      </w:r>
      <w:r w:rsidR="0046243A">
        <w:t>20</w:t>
      </w:r>
      <w:r w:rsidR="00D44320">
        <w:t>1</w:t>
      </w:r>
      <w:r w:rsidR="00D2476D">
        <w:t>7</w:t>
      </w:r>
      <w:r w:rsidRPr="00EE3985">
        <w:t xml:space="preserve"> m. </w:t>
      </w:r>
      <w:r w:rsidR="00D2476D">
        <w:t>sausio</w:t>
      </w:r>
      <w:r w:rsidRPr="00EE3985">
        <w:t xml:space="preserve"> </w:t>
      </w:r>
      <w:r w:rsidR="00D2476D">
        <w:rPr>
          <w:lang w:val="en-US"/>
        </w:rPr>
        <w:t>31</w:t>
      </w:r>
      <w:r w:rsidRPr="00EE3985">
        <w:t xml:space="preserve"> d. protokolą Nr.</w:t>
      </w:r>
      <w:r w:rsidR="00A66A9C">
        <w:t> </w:t>
      </w:r>
      <w:r w:rsidRPr="00EE3985">
        <w:t>ADM</w:t>
      </w:r>
      <w:r w:rsidR="008948BA">
        <w:t>-</w:t>
      </w:r>
      <w:r w:rsidR="00D2476D">
        <w:t>57</w:t>
      </w:r>
      <w:r w:rsidRPr="00EE3985">
        <w:t xml:space="preserve">, </w:t>
      </w:r>
      <w:r w:rsidR="00C46425">
        <w:t>L. Šeske 2017 m. vasario</w:t>
      </w:r>
      <w:r w:rsidR="0046243A">
        <w:t xml:space="preserve"> </w:t>
      </w:r>
      <w:r w:rsidR="00C46425">
        <w:t>7</w:t>
      </w:r>
      <w:r w:rsidRPr="00872350">
        <w:t xml:space="preserve"> d.</w:t>
      </w:r>
      <w:r w:rsidRPr="00EE3985">
        <w:t xml:space="preserve"> prašymą </w:t>
      </w:r>
      <w:r w:rsidR="00D44320">
        <w:t xml:space="preserve">Nr. </w:t>
      </w:r>
      <w:r w:rsidR="00D44320" w:rsidRPr="00872350">
        <w:t>P23-</w:t>
      </w:r>
      <w:r w:rsidR="00D2476D">
        <w:rPr>
          <w:lang w:val="en-US"/>
        </w:rPr>
        <w:t>14</w:t>
      </w:r>
      <w:r w:rsidR="006A0F74">
        <w:t xml:space="preserve"> </w:t>
      </w:r>
      <w:r w:rsidRPr="00EE3985">
        <w:t>ir įvertinusi Lietuvos Respublikos s</w:t>
      </w:r>
      <w:r w:rsidR="00D44320">
        <w:t>peciali</w:t>
      </w:r>
      <w:r w:rsidR="00D2476D">
        <w:t>ųjų tyrimų tarnybos 2017 m. vasario</w:t>
      </w:r>
      <w:r w:rsidRPr="00EE3985">
        <w:t xml:space="preserve"> </w:t>
      </w:r>
      <w:r w:rsidR="00D2476D">
        <w:rPr>
          <w:lang w:val="en-US"/>
        </w:rPr>
        <w:t>2</w:t>
      </w:r>
      <w:r w:rsidRPr="004414D2">
        <w:t xml:space="preserve"> d. rašte </w:t>
      </w:r>
      <w:r w:rsidR="00767113" w:rsidRPr="004414D2">
        <w:t>Nr. 4-01-</w:t>
      </w:r>
      <w:r w:rsidR="00D2476D">
        <w:t>965</w:t>
      </w:r>
      <w:r>
        <w:t xml:space="preserve"> pateiktą informaciją</w:t>
      </w:r>
      <w:r w:rsidR="00CE1A5A">
        <w:t>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79CCA977" w14:textId="77777777" w:rsidR="0046243A" w:rsidRDefault="0046243A" w:rsidP="006A0F74">
      <w:pPr>
        <w:ind w:firstLine="709"/>
        <w:jc w:val="both"/>
      </w:pPr>
      <w:r>
        <w:t>1.</w:t>
      </w:r>
      <w:r w:rsidR="00321F39">
        <w:t> </w:t>
      </w:r>
      <w:r>
        <w:t xml:space="preserve">Skirti </w:t>
      </w:r>
      <w:r w:rsidR="00D2476D">
        <w:t>nuo 2017</w:t>
      </w:r>
      <w:r w:rsidR="00D44320">
        <w:t xml:space="preserve"> m. </w:t>
      </w:r>
      <w:r w:rsidR="00D2476D">
        <w:t>kovo</w:t>
      </w:r>
      <w:r w:rsidR="008948BA">
        <w:t xml:space="preserve"> </w:t>
      </w:r>
      <w:r w:rsidR="00D2476D">
        <w:rPr>
          <w:lang w:val="en-US"/>
        </w:rPr>
        <w:t>2</w:t>
      </w:r>
      <w:r w:rsidR="00321F39" w:rsidRPr="00872350">
        <w:t xml:space="preserve"> d</w:t>
      </w:r>
      <w:r w:rsidR="00321F39">
        <w:t xml:space="preserve">. </w:t>
      </w:r>
      <w:r w:rsidR="00D2476D">
        <w:t>Laurą Šeske</w:t>
      </w:r>
      <w:r>
        <w:t xml:space="preserve"> Klaipėdos</w:t>
      </w:r>
      <w:r w:rsidR="00D44320">
        <w:t xml:space="preserve"> lopšelio-darželio</w:t>
      </w:r>
      <w:r>
        <w:t xml:space="preserve"> „</w:t>
      </w:r>
      <w:r w:rsidR="00D2476D">
        <w:t>Vėrinėlis</w:t>
      </w:r>
      <w:r w:rsidR="00D44320">
        <w:t>“</w:t>
      </w:r>
      <w:r w:rsidR="00D34C80">
        <w:t xml:space="preserve"> direktore.</w:t>
      </w:r>
    </w:p>
    <w:p w14:paraId="79CCA978" w14:textId="77777777" w:rsidR="00D2476D" w:rsidRDefault="00D2476D" w:rsidP="006A0F74">
      <w:pPr>
        <w:ind w:firstLine="709"/>
        <w:jc w:val="both"/>
      </w:pPr>
      <w:r>
        <w:t>2. Nustatyti Laurai Šeske pareiginės algos pastoviosios dalies koeficientą – 6,12</w:t>
      </w:r>
      <w:r w:rsidR="00513D02">
        <w:t xml:space="preserve"> baziniais dydžiais.</w:t>
      </w:r>
    </w:p>
    <w:p w14:paraId="79CCA979" w14:textId="77777777" w:rsidR="000C7C82" w:rsidRDefault="00513D02" w:rsidP="0081644C">
      <w:pPr>
        <w:ind w:firstLine="680"/>
        <w:jc w:val="both"/>
        <w:rPr>
          <w:lang w:eastAsia="lt-LT"/>
        </w:rPr>
      </w:pPr>
      <w:r>
        <w:rPr>
          <w:lang w:eastAsia="lt-LT"/>
        </w:rPr>
        <w:t>3</w:t>
      </w:r>
      <w:r w:rsidR="0081644C">
        <w:rPr>
          <w:lang w:eastAsia="lt-LT"/>
        </w:rPr>
        <w:t>. Įgalioti Klaipėdos miesto savivaldybės merą Vytautą Grubliauską sudaryti d</w:t>
      </w:r>
      <w:r>
        <w:rPr>
          <w:lang w:eastAsia="lt-LT"/>
        </w:rPr>
        <w:t>arbo sutartį su Laura Šeske</w:t>
      </w:r>
      <w:r w:rsidR="0081644C">
        <w:rPr>
          <w:lang w:eastAsia="lt-LT"/>
        </w:rPr>
        <w:t>.</w:t>
      </w:r>
    </w:p>
    <w:p w14:paraId="79CCA97A" w14:textId="77777777" w:rsidR="000C7C82" w:rsidRPr="000C7C82" w:rsidRDefault="000C7C82" w:rsidP="006A0F74">
      <w:pPr>
        <w:ind w:firstLine="709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79CCA97B" w14:textId="77777777" w:rsidR="00850978" w:rsidRPr="008203D0" w:rsidRDefault="00850978" w:rsidP="005B5A6A">
      <w:pPr>
        <w:jc w:val="both"/>
      </w:pPr>
    </w:p>
    <w:p w14:paraId="79CCA97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9CCA97F" w14:textId="77777777" w:rsidTr="00165FB0">
        <w:tc>
          <w:tcPr>
            <w:tcW w:w="6629" w:type="dxa"/>
            <w:shd w:val="clear" w:color="auto" w:fill="auto"/>
          </w:tcPr>
          <w:p w14:paraId="79CCA97D" w14:textId="0CFAB467" w:rsidR="00BB15A1" w:rsidRDefault="00347F64" w:rsidP="00347F64">
            <w:r>
              <w:t>Savivaldybės mero pavaduotojas</w:t>
            </w:r>
          </w:p>
        </w:tc>
        <w:tc>
          <w:tcPr>
            <w:tcW w:w="3225" w:type="dxa"/>
            <w:shd w:val="clear" w:color="auto" w:fill="auto"/>
          </w:tcPr>
          <w:p w14:paraId="79CCA97E" w14:textId="77ADE341" w:rsidR="007765A7" w:rsidRDefault="007765A7" w:rsidP="00181E3E">
            <w:pPr>
              <w:jc w:val="right"/>
            </w:pPr>
            <w:r>
              <w:t>Artūras Šulcas</w:t>
            </w:r>
          </w:p>
        </w:tc>
      </w:tr>
    </w:tbl>
    <w:p w14:paraId="79CCA98D" w14:textId="77777777" w:rsidR="003241BB" w:rsidRDefault="003241BB" w:rsidP="00347F64">
      <w:pPr>
        <w:jc w:val="both"/>
      </w:pPr>
    </w:p>
    <w:sectPr w:rsidR="003241BB" w:rsidSect="00BB15A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EB9B0" w14:textId="77777777" w:rsidR="00022FBE" w:rsidRDefault="00022FBE">
      <w:r>
        <w:separator/>
      </w:r>
    </w:p>
  </w:endnote>
  <w:endnote w:type="continuationSeparator" w:id="0">
    <w:p w14:paraId="6D87BC0C" w14:textId="77777777" w:rsidR="00022FBE" w:rsidRDefault="0002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A6ABB" w14:textId="77777777" w:rsidR="00022FBE" w:rsidRDefault="00022FBE">
      <w:r>
        <w:separator/>
      </w:r>
    </w:p>
  </w:footnote>
  <w:footnote w:type="continuationSeparator" w:id="0">
    <w:p w14:paraId="3CBE35E4" w14:textId="77777777" w:rsidR="00022FBE" w:rsidRDefault="00022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CA994" w14:textId="77777777" w:rsidR="00446AC7" w:rsidRDefault="00CC015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CCA99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CA996" w14:textId="77777777" w:rsidR="00446AC7" w:rsidRDefault="00CC015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6C0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9CCA99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CA998" w14:textId="77777777" w:rsidR="00C72E9F" w:rsidRPr="00C72E9F" w:rsidRDefault="00C72E9F" w:rsidP="00C72E9F">
    <w:pPr>
      <w:pStyle w:val="Antrats"/>
      <w:jc w:val="right"/>
      <w:rPr>
        <w:b/>
      </w:rPr>
    </w:pPr>
  </w:p>
  <w:p w14:paraId="79CCA99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2FBE"/>
    <w:rsid w:val="0002375E"/>
    <w:rsid w:val="00027E3C"/>
    <w:rsid w:val="00031B52"/>
    <w:rsid w:val="000321E0"/>
    <w:rsid w:val="00032325"/>
    <w:rsid w:val="0003416C"/>
    <w:rsid w:val="000345B1"/>
    <w:rsid w:val="00034825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5CC"/>
    <w:rsid w:val="000C3F3C"/>
    <w:rsid w:val="000C4846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C28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B15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277"/>
    <w:rsid w:val="002C1DD3"/>
    <w:rsid w:val="002C21A3"/>
    <w:rsid w:val="002C260F"/>
    <w:rsid w:val="002C2B96"/>
    <w:rsid w:val="002C31B3"/>
    <w:rsid w:val="002C3997"/>
    <w:rsid w:val="002C661F"/>
    <w:rsid w:val="002C6C0C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5FAA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F64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4D2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1EA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3D02"/>
    <w:rsid w:val="00514B73"/>
    <w:rsid w:val="00515EBE"/>
    <w:rsid w:val="0052027D"/>
    <w:rsid w:val="0052161E"/>
    <w:rsid w:val="00521BFB"/>
    <w:rsid w:val="00522080"/>
    <w:rsid w:val="005241B9"/>
    <w:rsid w:val="005249AC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5F7CCC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F7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473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4CB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57D39"/>
    <w:rsid w:val="00760D36"/>
    <w:rsid w:val="00760E66"/>
    <w:rsid w:val="00761AD6"/>
    <w:rsid w:val="007625D1"/>
    <w:rsid w:val="0076266A"/>
    <w:rsid w:val="00763D6D"/>
    <w:rsid w:val="007643B0"/>
    <w:rsid w:val="00766A91"/>
    <w:rsid w:val="00767113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5A7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44C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350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B44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8BA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B6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372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444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425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5264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15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0F58"/>
    <w:rsid w:val="00CE1A5A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6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4320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EDB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3CE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E00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CA96B"/>
  <w15:docId w15:val="{16036E9E-8673-47DD-8669-F4F03721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D963-5347-40E9-992C-FEC0CBCD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2015-11-10T07:15:00Z</cp:lastPrinted>
  <dcterms:created xsi:type="dcterms:W3CDTF">2017-02-27T06:58:00Z</dcterms:created>
  <dcterms:modified xsi:type="dcterms:W3CDTF">2017-02-27T06:58:00Z</dcterms:modified>
</cp:coreProperties>
</file>