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AF" w:rsidRDefault="000454AF" w:rsidP="000454AF">
      <w:pPr>
        <w:jc w:val="center"/>
        <w:rPr>
          <w:b/>
          <w:bCs/>
          <w:caps/>
          <w:sz w:val="28"/>
          <w:szCs w:val="28"/>
        </w:rPr>
      </w:pPr>
      <w:r>
        <w:rPr>
          <w:b/>
          <w:bCs/>
          <w:caps/>
          <w:sz w:val="28"/>
          <w:szCs w:val="28"/>
        </w:rPr>
        <w:t>savivaldybės Bendruomenės sveikatos tarybos</w:t>
      </w:r>
    </w:p>
    <w:p w:rsidR="000454AF" w:rsidRDefault="000454AF" w:rsidP="000454AF">
      <w:pPr>
        <w:jc w:val="center"/>
        <w:rPr>
          <w:b/>
          <w:bCs/>
          <w:sz w:val="28"/>
          <w:szCs w:val="24"/>
        </w:rPr>
      </w:pPr>
      <w:r>
        <w:rPr>
          <w:b/>
          <w:bCs/>
          <w:sz w:val="28"/>
        </w:rPr>
        <w:t>POSĖDŽIO PROTOKOLAS</w:t>
      </w:r>
    </w:p>
    <w:p w:rsidR="00EF0E71" w:rsidRDefault="007631BF" w:rsidP="000454AF">
      <w:pPr>
        <w:jc w:val="center"/>
      </w:pPr>
      <w:r>
        <w:t>201</w:t>
      </w:r>
      <w:r w:rsidR="00B6263E">
        <w:t>6</w:t>
      </w:r>
      <w:r w:rsidR="00FA093D">
        <w:t>-10-14</w:t>
      </w:r>
      <w:r w:rsidR="003D29C9">
        <w:t xml:space="preserve"> </w:t>
      </w:r>
      <w:r w:rsidR="000454AF">
        <w:t>Nr.</w:t>
      </w:r>
      <w:r w:rsidR="003D29C9">
        <w:t xml:space="preserve">   </w:t>
      </w:r>
      <w:r w:rsidR="00FA093D">
        <w:t>SV2-5</w:t>
      </w:r>
      <w:bookmarkStart w:id="0" w:name="_GoBack"/>
      <w:bookmarkEnd w:id="0"/>
    </w:p>
    <w:p w:rsidR="000454AF" w:rsidRDefault="000454AF" w:rsidP="000454AF">
      <w:pPr>
        <w:jc w:val="center"/>
      </w:pPr>
      <w:r>
        <w:t xml:space="preserve"> </w:t>
      </w:r>
      <w:smartTag w:uri="urn:schemas-tilde-lv/tildestengine" w:element="firmas">
        <w:r>
          <w:t>Klaipėda</w:t>
        </w:r>
      </w:smartTag>
    </w:p>
    <w:p w:rsidR="000454AF" w:rsidRDefault="000454AF" w:rsidP="000454AF"/>
    <w:p w:rsidR="000454AF" w:rsidRDefault="00963866" w:rsidP="00307C07">
      <w:pPr>
        <w:ind w:firstLine="720"/>
        <w:jc w:val="both"/>
      </w:pPr>
      <w:r>
        <w:t>Posėdis įvyko 201</w:t>
      </w:r>
      <w:r w:rsidR="00B6263E">
        <w:t>6</w:t>
      </w:r>
      <w:r>
        <w:t>-</w:t>
      </w:r>
      <w:r w:rsidR="00B6263E">
        <w:t>0</w:t>
      </w:r>
      <w:r w:rsidR="00357C72">
        <w:t>9</w:t>
      </w:r>
      <w:r>
        <w:t>-</w:t>
      </w:r>
      <w:r w:rsidR="00357C72">
        <w:t>28</w:t>
      </w:r>
      <w:r w:rsidR="000454AF">
        <w:t>, prasidėjo 1</w:t>
      </w:r>
      <w:r w:rsidR="007E3ACC">
        <w:t>5</w:t>
      </w:r>
      <w:r w:rsidR="000454AF">
        <w:t xml:space="preserve">.00 val. </w:t>
      </w:r>
    </w:p>
    <w:p w:rsidR="008E797F" w:rsidRDefault="008E797F" w:rsidP="00307C07">
      <w:pPr>
        <w:ind w:firstLine="720"/>
        <w:jc w:val="both"/>
      </w:pPr>
      <w:r>
        <w:t>P</w:t>
      </w:r>
      <w:r w:rsidR="000454AF">
        <w:t xml:space="preserve">irmininkas </w:t>
      </w:r>
      <w:r>
        <w:t>Artūras Razbadauskas</w:t>
      </w:r>
    </w:p>
    <w:p w:rsidR="000454AF" w:rsidRDefault="008E797F" w:rsidP="00307C07">
      <w:pPr>
        <w:ind w:firstLine="720"/>
        <w:jc w:val="both"/>
      </w:pPr>
      <w:r>
        <w:t>S</w:t>
      </w:r>
      <w:r w:rsidR="000454AF">
        <w:t xml:space="preserve">ekretorė  </w:t>
      </w:r>
      <w:r w:rsidR="00664F3F">
        <w:t>Janina Asadauskienė</w:t>
      </w:r>
      <w:r w:rsidR="000454AF" w:rsidRPr="00963866">
        <w:rPr>
          <w:color w:val="FF0000"/>
        </w:rPr>
        <w:t xml:space="preserve"> </w:t>
      </w:r>
    </w:p>
    <w:p w:rsidR="000454AF" w:rsidRDefault="000454AF" w:rsidP="00E51638">
      <w:pPr>
        <w:ind w:firstLine="705"/>
        <w:jc w:val="both"/>
      </w:pPr>
      <w:r>
        <w:t xml:space="preserve">Dalyvauja </w:t>
      </w:r>
      <w:r w:rsidR="005E5D7A">
        <w:t>Bendruomenės sveikatos tarybos</w:t>
      </w:r>
      <w:r w:rsidR="00664F3F">
        <w:t xml:space="preserve"> </w:t>
      </w:r>
      <w:r w:rsidR="005E5D7A">
        <w:t xml:space="preserve">(BST)  </w:t>
      </w:r>
      <w:r>
        <w:t xml:space="preserve">tarybos nariai: </w:t>
      </w:r>
      <w:r w:rsidRPr="00F72A16">
        <w:t xml:space="preserve"> J. Grubliauskienė,</w:t>
      </w:r>
      <w:r w:rsidR="005B0D17">
        <w:t xml:space="preserve"> </w:t>
      </w:r>
      <w:r w:rsidR="00B6263E">
        <w:t xml:space="preserve"> </w:t>
      </w:r>
      <w:r w:rsidR="00664F3F">
        <w:t xml:space="preserve"> </w:t>
      </w:r>
      <w:proofErr w:type="spellStart"/>
      <w:r w:rsidR="00664F3F">
        <w:t>R.Ložienė</w:t>
      </w:r>
      <w:proofErr w:type="spellEnd"/>
      <w:r w:rsidR="00664F3F">
        <w:t>,</w:t>
      </w:r>
      <w:r w:rsidR="00B6263E">
        <w:t xml:space="preserve">  A.Slatvickis</w:t>
      </w:r>
      <w:r w:rsidR="000614FC">
        <w:t>, S.Liekis, R.Pilipavičius</w:t>
      </w:r>
      <w:r w:rsidR="007E3ACC">
        <w:t>, J.Beniušytė,</w:t>
      </w:r>
      <w:r w:rsidR="00080FFA">
        <w:t xml:space="preserve"> </w:t>
      </w:r>
      <w:r w:rsidR="007E3ACC">
        <w:t>D.Drungilienė</w:t>
      </w:r>
      <w:r w:rsidR="00E51638">
        <w:t>,</w:t>
      </w:r>
      <w:r w:rsidR="00C90353">
        <w:t xml:space="preserve"> </w:t>
      </w:r>
      <w:r w:rsidR="00E51638">
        <w:t>J.Sąlyga, A.Meiraitė</w:t>
      </w:r>
      <w:r w:rsidR="00B6263E">
        <w:t xml:space="preserve"> </w:t>
      </w:r>
      <w:r w:rsidR="00664F3F">
        <w:t>.</w:t>
      </w:r>
      <w:r w:rsidR="00C90353">
        <w:t xml:space="preserve">Kviestiniai svečiai-Karalienė, Nacionalinio visuomenės sveikatos centro specialistė </w:t>
      </w:r>
      <w:r w:rsidR="00E57F30">
        <w:t>, D.Serapinas</w:t>
      </w:r>
      <w:r w:rsidR="00405747">
        <w:t>, UAB „</w:t>
      </w:r>
      <w:proofErr w:type="spellStart"/>
      <w:r w:rsidR="00405747">
        <w:t>Kvalitetas</w:t>
      </w:r>
      <w:proofErr w:type="spellEnd"/>
      <w:r w:rsidR="00405747">
        <w:t xml:space="preserve">“ atstovas. </w:t>
      </w:r>
    </w:p>
    <w:p w:rsidR="00405747" w:rsidRDefault="00405747" w:rsidP="00E51638">
      <w:pPr>
        <w:ind w:firstLine="705"/>
        <w:jc w:val="both"/>
      </w:pPr>
    </w:p>
    <w:p w:rsidR="000454AF" w:rsidRDefault="000454AF" w:rsidP="00E51638">
      <w:pPr>
        <w:ind w:firstLine="720"/>
        <w:jc w:val="both"/>
        <w:rPr>
          <w:b/>
        </w:rPr>
      </w:pPr>
      <w:r>
        <w:rPr>
          <w:b/>
        </w:rPr>
        <w:t>DARBOTVARKĖ:</w:t>
      </w:r>
    </w:p>
    <w:p w:rsidR="00357C72" w:rsidRPr="00357C72" w:rsidRDefault="00E51638" w:rsidP="00E51638">
      <w:pPr>
        <w:jc w:val="both"/>
        <w:rPr>
          <w:szCs w:val="24"/>
        </w:rPr>
      </w:pPr>
      <w:r>
        <w:rPr>
          <w:b/>
          <w:szCs w:val="24"/>
        </w:rPr>
        <w:t xml:space="preserve">           </w:t>
      </w:r>
      <w:r w:rsidR="00357C72" w:rsidRPr="00357C72">
        <w:rPr>
          <w:b/>
          <w:szCs w:val="24"/>
        </w:rPr>
        <w:t>1. Pirminės sveikatos priežiūros paslaugų organizavimo kokybės ir darbo sąlygų p</w:t>
      </w:r>
      <w:r>
        <w:rPr>
          <w:b/>
          <w:szCs w:val="24"/>
        </w:rPr>
        <w:t>a</w:t>
      </w:r>
      <w:r w:rsidR="00357C72" w:rsidRPr="00357C72">
        <w:rPr>
          <w:b/>
          <w:szCs w:val="24"/>
        </w:rPr>
        <w:t xml:space="preserve">gerinimo optimaliai panaudojant esamas patalpas galimybių studijos pristatymas. </w:t>
      </w:r>
      <w:r w:rsidR="00357C72" w:rsidRPr="00357C72">
        <w:rPr>
          <w:szCs w:val="24"/>
        </w:rPr>
        <w:t>Pranešėjai VšĮ „Konkurencingumo plėtotės centras ir UAB „</w:t>
      </w:r>
      <w:proofErr w:type="spellStart"/>
      <w:r w:rsidR="00357C72" w:rsidRPr="00357C72">
        <w:rPr>
          <w:szCs w:val="24"/>
        </w:rPr>
        <w:t>Kvalitetas</w:t>
      </w:r>
      <w:proofErr w:type="spellEnd"/>
      <w:r w:rsidR="00357C72" w:rsidRPr="00357C72">
        <w:rPr>
          <w:szCs w:val="24"/>
        </w:rPr>
        <w:t>“ atstovai.</w:t>
      </w:r>
    </w:p>
    <w:p w:rsidR="00357C72" w:rsidRPr="00357C72" w:rsidRDefault="00E51638" w:rsidP="00E51638">
      <w:pPr>
        <w:jc w:val="both"/>
        <w:rPr>
          <w:b/>
          <w:szCs w:val="24"/>
        </w:rPr>
      </w:pPr>
      <w:r>
        <w:rPr>
          <w:b/>
          <w:szCs w:val="24"/>
        </w:rPr>
        <w:t xml:space="preserve">           </w:t>
      </w:r>
      <w:r w:rsidR="00357C72" w:rsidRPr="00357C72">
        <w:rPr>
          <w:b/>
          <w:szCs w:val="24"/>
        </w:rPr>
        <w:t>2. Einamieji klausimai:</w:t>
      </w:r>
    </w:p>
    <w:p w:rsidR="00357C72" w:rsidRPr="00357C72" w:rsidRDefault="00357C72" w:rsidP="00E51638">
      <w:pPr>
        <w:ind w:left="284" w:hanging="284"/>
        <w:jc w:val="both"/>
        <w:rPr>
          <w:szCs w:val="24"/>
        </w:rPr>
      </w:pPr>
      <w:r w:rsidRPr="00357C72">
        <w:rPr>
          <w:b/>
          <w:szCs w:val="24"/>
        </w:rPr>
        <w:t xml:space="preserve">    Dėl 2017m. Visuomenės sveikatos rėmimo specialiosios programos priemonių planavimo.            </w:t>
      </w:r>
      <w:r w:rsidRPr="00357C72">
        <w:rPr>
          <w:szCs w:val="24"/>
        </w:rPr>
        <w:t>(J.Asadauskienė )</w:t>
      </w:r>
    </w:p>
    <w:p w:rsidR="00357C72" w:rsidRPr="00357C72" w:rsidRDefault="00357C72" w:rsidP="00E51638">
      <w:pPr>
        <w:jc w:val="both"/>
        <w:rPr>
          <w:szCs w:val="24"/>
        </w:rPr>
      </w:pPr>
      <w:r w:rsidRPr="00357C72">
        <w:rPr>
          <w:color w:val="000000"/>
          <w:szCs w:val="24"/>
        </w:rPr>
        <w:t xml:space="preserve">    </w:t>
      </w:r>
      <w:r w:rsidRPr="00357C72">
        <w:rPr>
          <w:b/>
          <w:color w:val="000000"/>
          <w:szCs w:val="24"/>
        </w:rPr>
        <w:t xml:space="preserve">Dėl  supažindinimo su </w:t>
      </w:r>
      <w:proofErr w:type="spellStart"/>
      <w:r w:rsidRPr="00357C72">
        <w:rPr>
          <w:b/>
          <w:color w:val="000000"/>
          <w:szCs w:val="24"/>
        </w:rPr>
        <w:t>Cantienica</w:t>
      </w:r>
      <w:proofErr w:type="spellEnd"/>
      <w:r w:rsidRPr="00357C72">
        <w:rPr>
          <w:b/>
          <w:color w:val="000000"/>
          <w:szCs w:val="24"/>
        </w:rPr>
        <w:t xml:space="preserve"> metodu   (</w:t>
      </w:r>
      <w:proofErr w:type="spellStart"/>
      <w:r w:rsidRPr="00357C72">
        <w:rPr>
          <w:color w:val="000000"/>
          <w:szCs w:val="24"/>
        </w:rPr>
        <w:t>R.Ložienė</w:t>
      </w:r>
      <w:proofErr w:type="spellEnd"/>
      <w:r w:rsidRPr="00357C72">
        <w:rPr>
          <w:color w:val="000000"/>
          <w:szCs w:val="24"/>
        </w:rPr>
        <w:t xml:space="preserve"> )</w:t>
      </w:r>
    </w:p>
    <w:p w:rsidR="00357C72" w:rsidRPr="00357C72" w:rsidRDefault="00357C72" w:rsidP="00E51638">
      <w:pPr>
        <w:jc w:val="both"/>
        <w:rPr>
          <w:b/>
          <w:szCs w:val="24"/>
        </w:rPr>
      </w:pPr>
    </w:p>
    <w:p w:rsidR="000614FC" w:rsidRPr="000614FC" w:rsidRDefault="004D6A9D" w:rsidP="00E51638">
      <w:pPr>
        <w:jc w:val="both"/>
      </w:pPr>
      <w:r>
        <w:rPr>
          <w:szCs w:val="24"/>
        </w:rPr>
        <w:t xml:space="preserve">         </w:t>
      </w:r>
      <w:r w:rsidR="001D66BA">
        <w:rPr>
          <w:szCs w:val="24"/>
        </w:rPr>
        <w:t xml:space="preserve">  </w:t>
      </w:r>
      <w:r>
        <w:rPr>
          <w:szCs w:val="24"/>
        </w:rPr>
        <w:t xml:space="preserve"> </w:t>
      </w:r>
      <w:r w:rsidR="007E3ACC">
        <w:rPr>
          <w:szCs w:val="24"/>
        </w:rPr>
        <w:t>1.</w:t>
      </w:r>
      <w:r w:rsidR="000454AF" w:rsidRPr="00974113">
        <w:rPr>
          <w:b/>
        </w:rPr>
        <w:t>SVARSTYTA</w:t>
      </w:r>
      <w:r w:rsidR="003D29C9" w:rsidRPr="003D29C9">
        <w:rPr>
          <w:b/>
        </w:rPr>
        <w:t xml:space="preserve"> </w:t>
      </w:r>
      <w:r w:rsidR="00E51638" w:rsidRPr="00357C72">
        <w:rPr>
          <w:b/>
          <w:szCs w:val="24"/>
        </w:rPr>
        <w:t>Pirminės sveikatos priežiūros paslaugų organizavimo kokybės ir darbo sąlygų p</w:t>
      </w:r>
      <w:r w:rsidR="001E6010">
        <w:rPr>
          <w:b/>
          <w:szCs w:val="24"/>
        </w:rPr>
        <w:t>a</w:t>
      </w:r>
      <w:r w:rsidR="00E51638" w:rsidRPr="00357C72">
        <w:rPr>
          <w:b/>
          <w:szCs w:val="24"/>
        </w:rPr>
        <w:t>gerinimo optimaliai panaudojant esamas patalpas galimybių studijos pristatymas</w:t>
      </w:r>
    </w:p>
    <w:p w:rsidR="003D29C9" w:rsidRPr="00655725" w:rsidRDefault="00E51638" w:rsidP="00655725">
      <w:pPr>
        <w:ind w:firstLine="660"/>
        <w:jc w:val="both"/>
        <w:rPr>
          <w:color w:val="000000"/>
        </w:rPr>
      </w:pPr>
      <w:r w:rsidRPr="00655725">
        <w:rPr>
          <w:color w:val="000000"/>
        </w:rPr>
        <w:t xml:space="preserve">D.Serapinas  </w:t>
      </w:r>
      <w:r w:rsidR="001E6010" w:rsidRPr="00655725">
        <w:rPr>
          <w:color w:val="000000"/>
        </w:rPr>
        <w:t xml:space="preserve">pristatė atliktą „ </w:t>
      </w:r>
      <w:r w:rsidR="001E6010" w:rsidRPr="00655725">
        <w:rPr>
          <w:szCs w:val="24"/>
        </w:rPr>
        <w:t xml:space="preserve">Pirminės sveikatos priežiūros paslaugų organizavimo kokybės ir darbo sąlygų pagerinimo optimaliai panaudojant esamas patalpas galimybių studiją“ , kurioje išanalizuotos šiuolaikinės tarptautinės sveikatos sistemų tendencijos, supažindino  su galimais savivaldybės pirminės sveikatos priežiūros įstaigų reorganizavimo variantais, kurie buvo pateikti paslaugos pirkimo sąlygose. Studijos rengėjų nuomone priimtiniausias ketvirtas variantas, kuriame planuojamas Klaipėdos stomatologinės poliklinikos ir Klaipėdos Sveikatos priežiūros centro I šeimos medicinos padalinio reorganizavimas prijungiant prie Jūrininkų sveikatos priežiūros centro , perspektyvoje </w:t>
      </w:r>
      <w:r w:rsidR="00E7443A" w:rsidRPr="00655725">
        <w:rPr>
          <w:szCs w:val="24"/>
        </w:rPr>
        <w:t>perkeliant šią įstaigą į Pievų tako g. 38 patalpas</w:t>
      </w:r>
      <w:r w:rsidR="00C90353">
        <w:rPr>
          <w:szCs w:val="24"/>
        </w:rPr>
        <w:t>. (pranešimas pridedamas)</w:t>
      </w:r>
    </w:p>
    <w:p w:rsidR="003D29C9" w:rsidRPr="004133B2" w:rsidRDefault="00655725" w:rsidP="004133B2">
      <w:pPr>
        <w:ind w:firstLine="660"/>
        <w:jc w:val="both"/>
        <w:rPr>
          <w:color w:val="000000"/>
        </w:rPr>
      </w:pPr>
      <w:r w:rsidRPr="004133B2">
        <w:rPr>
          <w:color w:val="000000"/>
        </w:rPr>
        <w:t>J.Sąlyga</w:t>
      </w:r>
      <w:r>
        <w:rPr>
          <w:b/>
          <w:color w:val="000000"/>
        </w:rPr>
        <w:t xml:space="preserve"> </w:t>
      </w:r>
      <w:r w:rsidRPr="004133B2">
        <w:rPr>
          <w:color w:val="000000"/>
        </w:rPr>
        <w:t>atkreipė dėmesį į automobilių parkavimo problemą</w:t>
      </w:r>
      <w:r w:rsidR="004133B2" w:rsidRPr="004133B2">
        <w:rPr>
          <w:color w:val="000000"/>
        </w:rPr>
        <w:t xml:space="preserve"> </w:t>
      </w:r>
      <w:r w:rsidRPr="004133B2">
        <w:rPr>
          <w:color w:val="000000"/>
        </w:rPr>
        <w:t>šalia Pievų tako g. 38 pastato, pacientų</w:t>
      </w:r>
      <w:r w:rsidR="004133B2" w:rsidRPr="004133B2">
        <w:rPr>
          <w:color w:val="000000"/>
        </w:rPr>
        <w:t xml:space="preserve"> prisirašymo prie Jūrininkų SPC</w:t>
      </w:r>
      <w:r w:rsidR="004133B2">
        <w:rPr>
          <w:b/>
          <w:color w:val="000000"/>
        </w:rPr>
        <w:t xml:space="preserve"> </w:t>
      </w:r>
      <w:r w:rsidR="004133B2" w:rsidRPr="004133B2">
        <w:rPr>
          <w:color w:val="000000"/>
        </w:rPr>
        <w:t>sumažėjimo rizik</w:t>
      </w:r>
      <w:r w:rsidR="00C90353">
        <w:rPr>
          <w:color w:val="000000"/>
        </w:rPr>
        <w:t>ą</w:t>
      </w:r>
      <w:r w:rsidR="004133B2">
        <w:rPr>
          <w:b/>
          <w:color w:val="000000"/>
        </w:rPr>
        <w:t xml:space="preserve">, </w:t>
      </w:r>
      <w:r w:rsidR="004133B2" w:rsidRPr="004133B2">
        <w:rPr>
          <w:color w:val="000000"/>
        </w:rPr>
        <w:t>patalpų atitikimo h</w:t>
      </w:r>
      <w:r w:rsidR="004133B2">
        <w:rPr>
          <w:color w:val="000000"/>
        </w:rPr>
        <w:t>igienos normoms išlaikymu.</w:t>
      </w:r>
    </w:p>
    <w:p w:rsidR="003D29C9" w:rsidRDefault="004133B2" w:rsidP="004133B2">
      <w:pPr>
        <w:ind w:firstLine="518"/>
        <w:jc w:val="both"/>
        <w:rPr>
          <w:color w:val="000000"/>
        </w:rPr>
      </w:pPr>
      <w:r>
        <w:rPr>
          <w:b/>
          <w:color w:val="000000"/>
        </w:rPr>
        <w:t xml:space="preserve"> </w:t>
      </w:r>
      <w:r w:rsidRPr="004133B2">
        <w:rPr>
          <w:color w:val="000000"/>
        </w:rPr>
        <w:t>D.Drungilienė</w:t>
      </w:r>
      <w:r>
        <w:rPr>
          <w:b/>
          <w:color w:val="000000"/>
        </w:rPr>
        <w:t xml:space="preserve"> </w:t>
      </w:r>
      <w:r w:rsidRPr="004133B2">
        <w:rPr>
          <w:color w:val="000000"/>
        </w:rPr>
        <w:t>domėjosi ar skaičiuotos persikėlimo išlaidos, galimybės įrengti rentgeno ir kt. diagnostinius kabinetus.</w:t>
      </w:r>
    </w:p>
    <w:p w:rsidR="004133B2" w:rsidRDefault="004133B2" w:rsidP="004133B2">
      <w:pPr>
        <w:ind w:firstLine="518"/>
        <w:jc w:val="both"/>
        <w:rPr>
          <w:color w:val="000000"/>
        </w:rPr>
      </w:pPr>
      <w:r>
        <w:rPr>
          <w:color w:val="000000"/>
        </w:rPr>
        <w:t>A.Razbadauskas abejojo vertinimo metodika, kėlė klausimą dėl kitų, nei pateikta, variantų analizės galimybės.</w:t>
      </w:r>
    </w:p>
    <w:p w:rsidR="000614FC" w:rsidRDefault="007A7347" w:rsidP="000614FC">
      <w:pPr>
        <w:ind w:left="660"/>
        <w:jc w:val="both"/>
        <w:rPr>
          <w:b/>
          <w:color w:val="000000"/>
        </w:rPr>
      </w:pPr>
      <w:r w:rsidRPr="000614FC">
        <w:rPr>
          <w:b/>
          <w:color w:val="000000"/>
        </w:rPr>
        <w:t>NUTARTA:</w:t>
      </w:r>
    </w:p>
    <w:p w:rsidR="00535112" w:rsidRDefault="00C90353" w:rsidP="003D29C9">
      <w:pPr>
        <w:ind w:left="660"/>
        <w:jc w:val="both"/>
        <w:rPr>
          <w:color w:val="000000"/>
        </w:rPr>
      </w:pPr>
      <w:r>
        <w:rPr>
          <w:color w:val="000000"/>
        </w:rPr>
        <w:t>1.</w:t>
      </w:r>
      <w:r w:rsidR="001D66BA">
        <w:rPr>
          <w:color w:val="000000"/>
        </w:rPr>
        <w:t xml:space="preserve"> </w:t>
      </w:r>
      <w:r>
        <w:rPr>
          <w:color w:val="000000"/>
        </w:rPr>
        <w:t>Informacija išklausyta. Prašyti rengėjų patikslintą studiją dar kartą pristatyti BST, prieš teikiant kolegijai.</w:t>
      </w:r>
    </w:p>
    <w:p w:rsidR="00C90353" w:rsidRPr="00357C72" w:rsidRDefault="00C90353" w:rsidP="00C90353">
      <w:pPr>
        <w:jc w:val="both"/>
        <w:rPr>
          <w:b/>
          <w:szCs w:val="24"/>
        </w:rPr>
      </w:pPr>
      <w:r>
        <w:rPr>
          <w:b/>
          <w:color w:val="000000"/>
        </w:rPr>
        <w:t xml:space="preserve">         </w:t>
      </w:r>
      <w:r w:rsidR="001D66BA">
        <w:rPr>
          <w:b/>
          <w:color w:val="000000"/>
        </w:rPr>
        <w:t xml:space="preserve"> 2</w:t>
      </w:r>
      <w:r w:rsidR="004D6A9D">
        <w:rPr>
          <w:b/>
          <w:color w:val="000000"/>
        </w:rPr>
        <w:t>.SVARSTYTA</w:t>
      </w:r>
      <w:r w:rsidRPr="00C90353">
        <w:rPr>
          <w:b/>
          <w:szCs w:val="24"/>
        </w:rPr>
        <w:t xml:space="preserve"> </w:t>
      </w:r>
      <w:r w:rsidRPr="00357C72">
        <w:rPr>
          <w:b/>
          <w:szCs w:val="24"/>
        </w:rPr>
        <w:t>Einamieji klausimai:</w:t>
      </w:r>
    </w:p>
    <w:p w:rsidR="00C90353" w:rsidRDefault="00C90353" w:rsidP="00C90353">
      <w:pPr>
        <w:ind w:left="284" w:hanging="284"/>
        <w:jc w:val="both"/>
        <w:rPr>
          <w:b/>
          <w:szCs w:val="24"/>
        </w:rPr>
      </w:pPr>
      <w:r w:rsidRPr="00357C72">
        <w:rPr>
          <w:b/>
          <w:szCs w:val="24"/>
        </w:rPr>
        <w:t xml:space="preserve">    </w:t>
      </w:r>
      <w:r>
        <w:rPr>
          <w:b/>
          <w:szCs w:val="24"/>
        </w:rPr>
        <w:t xml:space="preserve">      2.1.</w:t>
      </w:r>
      <w:r w:rsidRPr="00357C72">
        <w:rPr>
          <w:b/>
          <w:szCs w:val="24"/>
        </w:rPr>
        <w:t xml:space="preserve">Dėl 2017m. Visuomenės sveikatos rėmimo specialiosios programos priemonių planavimo. </w:t>
      </w:r>
    </w:p>
    <w:p w:rsidR="004B6404" w:rsidRDefault="00C90353" w:rsidP="004B6404">
      <w:pPr>
        <w:jc w:val="both"/>
        <w:rPr>
          <w:szCs w:val="24"/>
        </w:rPr>
      </w:pPr>
      <w:r w:rsidRPr="00357C72">
        <w:rPr>
          <w:b/>
          <w:szCs w:val="24"/>
        </w:rPr>
        <w:t xml:space="preserve">          </w:t>
      </w:r>
      <w:r w:rsidRPr="00357C72">
        <w:rPr>
          <w:szCs w:val="24"/>
        </w:rPr>
        <w:t xml:space="preserve">J.Asadauskienė </w:t>
      </w:r>
      <w:r>
        <w:rPr>
          <w:szCs w:val="24"/>
        </w:rPr>
        <w:t xml:space="preserve"> </w:t>
      </w:r>
      <w:r w:rsidR="004B6404">
        <w:rPr>
          <w:szCs w:val="24"/>
        </w:rPr>
        <w:t>priminė Visuomenės sveikatos rėmimo specialiosios programos (VSRSP) prioritetines sritis, 2016m. vykdomas priemones, paprašė pateikti pasiūlymus 2017m. VSRSP priemonėms.</w:t>
      </w:r>
      <w:r w:rsidR="0007599B">
        <w:rPr>
          <w:szCs w:val="24"/>
        </w:rPr>
        <w:t xml:space="preserve"> Informavo apie savivaldybės renginių „Švyturio “arenoje planavimą 2017m.</w:t>
      </w:r>
    </w:p>
    <w:p w:rsidR="00C90353" w:rsidRDefault="004B6404" w:rsidP="004B6404">
      <w:pPr>
        <w:ind w:left="142"/>
        <w:jc w:val="both"/>
        <w:rPr>
          <w:szCs w:val="24"/>
        </w:rPr>
      </w:pPr>
      <w:r>
        <w:rPr>
          <w:szCs w:val="24"/>
        </w:rPr>
        <w:t xml:space="preserve">     BST nariai pasiūlė daugiau dėmesio skirti valstybinių prevencinių programų, finansuojamų iš PSDF viešinimui</w:t>
      </w:r>
    </w:p>
    <w:p w:rsidR="004B6404" w:rsidRDefault="004B6404" w:rsidP="004B6404">
      <w:pPr>
        <w:ind w:left="660"/>
        <w:jc w:val="both"/>
        <w:rPr>
          <w:b/>
          <w:color w:val="000000"/>
        </w:rPr>
      </w:pPr>
      <w:r w:rsidRPr="000614FC">
        <w:rPr>
          <w:b/>
          <w:color w:val="000000"/>
        </w:rPr>
        <w:t>NUTARTA:</w:t>
      </w:r>
    </w:p>
    <w:p w:rsidR="004B6404" w:rsidRDefault="004B6404" w:rsidP="004B6404">
      <w:pPr>
        <w:pStyle w:val="Sraopastraipa"/>
        <w:numPr>
          <w:ilvl w:val="0"/>
          <w:numId w:val="13"/>
        </w:numPr>
        <w:jc w:val="both"/>
        <w:rPr>
          <w:szCs w:val="24"/>
        </w:rPr>
      </w:pPr>
      <w:r>
        <w:rPr>
          <w:szCs w:val="24"/>
        </w:rPr>
        <w:lastRenderedPageBreak/>
        <w:t>Pristatyti  BST  Klaipėdos visuomenės sveikatos biuro vykdomas viešinimo priemones.</w:t>
      </w:r>
    </w:p>
    <w:p w:rsidR="004B6404" w:rsidRDefault="004B6404" w:rsidP="004B6404">
      <w:pPr>
        <w:pStyle w:val="Sraopastraipa"/>
        <w:numPr>
          <w:ilvl w:val="0"/>
          <w:numId w:val="13"/>
        </w:numPr>
        <w:jc w:val="both"/>
        <w:rPr>
          <w:szCs w:val="24"/>
        </w:rPr>
      </w:pPr>
      <w:r>
        <w:rPr>
          <w:szCs w:val="24"/>
        </w:rPr>
        <w:t>BST nariams</w:t>
      </w:r>
      <w:r w:rsidR="00405747">
        <w:rPr>
          <w:szCs w:val="24"/>
        </w:rPr>
        <w:t xml:space="preserve"> </w:t>
      </w:r>
      <w:r>
        <w:rPr>
          <w:szCs w:val="24"/>
        </w:rPr>
        <w:t>- pateikti  pasiūlymus J.Asadauskienei dėl VSRSP priemonių 2017m.planavimo iki spalio 28d.</w:t>
      </w:r>
    </w:p>
    <w:p w:rsidR="0007599B" w:rsidRPr="004B6404" w:rsidRDefault="0007599B" w:rsidP="004B6404">
      <w:pPr>
        <w:pStyle w:val="Sraopastraipa"/>
        <w:numPr>
          <w:ilvl w:val="0"/>
          <w:numId w:val="13"/>
        </w:numPr>
        <w:jc w:val="both"/>
        <w:rPr>
          <w:szCs w:val="24"/>
        </w:rPr>
      </w:pPr>
      <w:r>
        <w:rPr>
          <w:szCs w:val="24"/>
        </w:rPr>
        <w:t>Prašyta savivaldybės administracijos suteikti „švyturio arenos patalpas kovo 17d. Vydūno konferencijai, kartu vyktų ir „Sveikatos mugė, kurią organizuoja „EXPO VAKARAI“</w:t>
      </w:r>
    </w:p>
    <w:p w:rsidR="0007599B" w:rsidRDefault="00C90353" w:rsidP="00C90353">
      <w:pPr>
        <w:jc w:val="both"/>
        <w:rPr>
          <w:b/>
          <w:color w:val="000000"/>
          <w:szCs w:val="24"/>
        </w:rPr>
      </w:pPr>
      <w:r w:rsidRPr="00357C72">
        <w:rPr>
          <w:color w:val="000000"/>
          <w:szCs w:val="24"/>
        </w:rPr>
        <w:t xml:space="preserve">    </w:t>
      </w:r>
      <w:r w:rsidR="0007599B">
        <w:rPr>
          <w:color w:val="000000"/>
          <w:szCs w:val="24"/>
        </w:rPr>
        <w:t>2.2.</w:t>
      </w:r>
      <w:r w:rsidRPr="00357C72">
        <w:rPr>
          <w:b/>
          <w:color w:val="000000"/>
          <w:szCs w:val="24"/>
        </w:rPr>
        <w:t xml:space="preserve">Dėl  supažindinimo su </w:t>
      </w:r>
      <w:proofErr w:type="spellStart"/>
      <w:r w:rsidRPr="00357C72">
        <w:rPr>
          <w:b/>
          <w:color w:val="000000"/>
          <w:szCs w:val="24"/>
        </w:rPr>
        <w:t>Cantienica</w:t>
      </w:r>
      <w:proofErr w:type="spellEnd"/>
      <w:r w:rsidRPr="00357C72">
        <w:rPr>
          <w:b/>
          <w:color w:val="000000"/>
          <w:szCs w:val="24"/>
        </w:rPr>
        <w:t xml:space="preserve"> metodu  </w:t>
      </w:r>
    </w:p>
    <w:p w:rsidR="003D29C9" w:rsidRDefault="00C90353" w:rsidP="00C90353">
      <w:pPr>
        <w:jc w:val="both"/>
        <w:rPr>
          <w:b/>
          <w:color w:val="000000"/>
        </w:rPr>
      </w:pPr>
      <w:r w:rsidRPr="00357C72">
        <w:rPr>
          <w:b/>
          <w:color w:val="000000"/>
          <w:szCs w:val="24"/>
        </w:rPr>
        <w:t xml:space="preserve"> </w:t>
      </w:r>
      <w:proofErr w:type="spellStart"/>
      <w:r w:rsidRPr="00357C72">
        <w:rPr>
          <w:color w:val="000000"/>
          <w:szCs w:val="24"/>
        </w:rPr>
        <w:t>R.Ložienė</w:t>
      </w:r>
      <w:proofErr w:type="spellEnd"/>
      <w:r w:rsidR="0007599B">
        <w:rPr>
          <w:color w:val="000000"/>
          <w:szCs w:val="24"/>
        </w:rPr>
        <w:t xml:space="preserve"> pateikė pranešimą apie </w:t>
      </w:r>
      <w:proofErr w:type="spellStart"/>
      <w:r w:rsidR="0007599B">
        <w:rPr>
          <w:color w:val="000000"/>
          <w:szCs w:val="24"/>
        </w:rPr>
        <w:t>Cantienica</w:t>
      </w:r>
      <w:proofErr w:type="spellEnd"/>
      <w:r w:rsidR="0007599B">
        <w:rPr>
          <w:color w:val="000000"/>
          <w:szCs w:val="24"/>
        </w:rPr>
        <w:t xml:space="preserve"> metodą, skirtą taisyklingai laikysenai</w:t>
      </w:r>
      <w:r w:rsidR="00E57F30">
        <w:rPr>
          <w:color w:val="000000"/>
          <w:szCs w:val="24"/>
        </w:rPr>
        <w:t>.</w:t>
      </w:r>
    </w:p>
    <w:p w:rsidR="00573251" w:rsidRDefault="00573251" w:rsidP="00573251">
      <w:pPr>
        <w:ind w:left="660"/>
        <w:jc w:val="both"/>
        <w:rPr>
          <w:b/>
          <w:color w:val="000000"/>
        </w:rPr>
      </w:pPr>
      <w:r w:rsidRPr="000614FC">
        <w:rPr>
          <w:b/>
          <w:color w:val="000000"/>
        </w:rPr>
        <w:t>NUTARTA:</w:t>
      </w:r>
    </w:p>
    <w:p w:rsidR="003D29C9" w:rsidRPr="0007599B" w:rsidRDefault="0007599B" w:rsidP="00573251">
      <w:pPr>
        <w:ind w:left="660"/>
        <w:jc w:val="both"/>
        <w:rPr>
          <w:color w:val="000000"/>
        </w:rPr>
      </w:pPr>
      <w:r w:rsidRPr="0007599B">
        <w:rPr>
          <w:color w:val="000000"/>
        </w:rPr>
        <w:t>Informacija išklausyta.</w:t>
      </w:r>
    </w:p>
    <w:p w:rsidR="003D29C9" w:rsidRDefault="003D29C9" w:rsidP="00573251">
      <w:pPr>
        <w:ind w:left="660"/>
        <w:jc w:val="both"/>
        <w:rPr>
          <w:b/>
          <w:color w:val="000000"/>
        </w:rPr>
      </w:pPr>
    </w:p>
    <w:p w:rsidR="00381DE9" w:rsidRDefault="000454AF" w:rsidP="00307C07">
      <w:pPr>
        <w:jc w:val="both"/>
        <w:rPr>
          <w:color w:val="000000"/>
        </w:rPr>
      </w:pPr>
      <w:r w:rsidRPr="00946D67">
        <w:t>Posėdis baigtas</w:t>
      </w:r>
      <w:r w:rsidR="00E57F30">
        <w:t xml:space="preserve"> 16</w:t>
      </w:r>
      <w:r w:rsidR="003D29C9">
        <w:t xml:space="preserve">   </w:t>
      </w:r>
      <w:r w:rsidRPr="00946D67">
        <w:t>val.</w:t>
      </w:r>
    </w:p>
    <w:p w:rsidR="00DD5CC7" w:rsidRDefault="00DD5CC7" w:rsidP="00307C07">
      <w:pPr>
        <w:ind w:firstLine="720"/>
        <w:jc w:val="both"/>
        <w:rPr>
          <w:color w:val="000000"/>
        </w:rPr>
      </w:pPr>
    </w:p>
    <w:p w:rsidR="008144F9" w:rsidRDefault="00DD5CC7" w:rsidP="00307C07">
      <w:pPr>
        <w:ind w:firstLine="720"/>
        <w:jc w:val="both"/>
        <w:rPr>
          <w:color w:val="000000"/>
        </w:rPr>
      </w:pPr>
      <w:r>
        <w:rPr>
          <w:color w:val="000000"/>
        </w:rPr>
        <w:t>BST</w:t>
      </w:r>
      <w:r w:rsidR="00946D67">
        <w:rPr>
          <w:color w:val="000000"/>
        </w:rPr>
        <w:t xml:space="preserve"> </w:t>
      </w:r>
      <w:r w:rsidR="000454AF">
        <w:rPr>
          <w:color w:val="000000"/>
        </w:rPr>
        <w:t xml:space="preserve"> pirminink</w:t>
      </w:r>
      <w:r w:rsidR="00946D67">
        <w:rPr>
          <w:color w:val="000000"/>
        </w:rPr>
        <w:t>as</w:t>
      </w:r>
      <w:r w:rsidR="000454AF">
        <w:rPr>
          <w:color w:val="000000"/>
        </w:rPr>
        <w:tab/>
      </w:r>
      <w:r w:rsidR="008144F9">
        <w:rPr>
          <w:color w:val="000000"/>
        </w:rPr>
        <w:t xml:space="preserve">              </w:t>
      </w:r>
      <w:r>
        <w:rPr>
          <w:color w:val="000000"/>
        </w:rPr>
        <w:t xml:space="preserve">                                       </w:t>
      </w:r>
      <w:r w:rsidR="0016625E">
        <w:rPr>
          <w:color w:val="000000"/>
        </w:rPr>
        <w:t xml:space="preserve">      </w:t>
      </w:r>
      <w:r>
        <w:rPr>
          <w:color w:val="000000"/>
        </w:rPr>
        <w:t>A.Razbadauskas</w:t>
      </w:r>
    </w:p>
    <w:p w:rsidR="003D4354" w:rsidRDefault="003D4354" w:rsidP="00307C07">
      <w:pPr>
        <w:ind w:firstLine="720"/>
        <w:jc w:val="both"/>
        <w:rPr>
          <w:color w:val="000000"/>
        </w:rPr>
      </w:pPr>
    </w:p>
    <w:p w:rsidR="00816192" w:rsidRPr="000454AF" w:rsidRDefault="00DD5CC7" w:rsidP="00307C07">
      <w:pPr>
        <w:ind w:firstLine="720"/>
        <w:jc w:val="both"/>
      </w:pPr>
      <w:r>
        <w:rPr>
          <w:color w:val="000000"/>
        </w:rPr>
        <w:t xml:space="preserve">BST </w:t>
      </w:r>
      <w:r w:rsidR="000454AF">
        <w:rPr>
          <w:color w:val="000000"/>
        </w:rPr>
        <w:t xml:space="preserve"> sekretorė</w:t>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Pr>
          <w:color w:val="000000"/>
        </w:rPr>
        <w:t xml:space="preserve">     </w:t>
      </w:r>
      <w:r w:rsidR="0016625E">
        <w:rPr>
          <w:color w:val="000000"/>
        </w:rPr>
        <w:t xml:space="preserve">     </w:t>
      </w:r>
      <w:r>
        <w:rPr>
          <w:color w:val="000000"/>
        </w:rPr>
        <w:t xml:space="preserve"> J.Asadauskienė</w:t>
      </w:r>
      <w:r w:rsidR="000454AF">
        <w:rPr>
          <w:color w:val="000000"/>
        </w:rPr>
        <w:tab/>
      </w:r>
      <w:r w:rsidR="000454AF">
        <w:rPr>
          <w:color w:val="000000"/>
        </w:rPr>
        <w:tab/>
      </w:r>
      <w:r w:rsidR="000454AF">
        <w:rPr>
          <w:color w:val="000000"/>
        </w:rPr>
        <w:tab/>
      </w:r>
    </w:p>
    <w:sectPr w:rsidR="00816192" w:rsidRPr="000454AF" w:rsidSect="00254CF6">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66" w:rsidRDefault="00EB6F66" w:rsidP="00F41647">
      <w:r>
        <w:separator/>
      </w:r>
    </w:p>
  </w:endnote>
  <w:endnote w:type="continuationSeparator" w:id="0">
    <w:p w:rsidR="00EB6F66" w:rsidRDefault="00EB6F6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66" w:rsidRDefault="00EB6F66" w:rsidP="00F41647">
      <w:r>
        <w:separator/>
      </w:r>
    </w:p>
  </w:footnote>
  <w:footnote w:type="continuationSeparator" w:id="0">
    <w:p w:rsidR="00EB6F66" w:rsidRDefault="00EB6F6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FA093D">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136E1813"/>
    <w:multiLevelType w:val="hybridMultilevel"/>
    <w:tmpl w:val="67CC68B8"/>
    <w:lvl w:ilvl="0" w:tplc="BEBEF01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1AD7D81"/>
    <w:multiLevelType w:val="hybridMultilevel"/>
    <w:tmpl w:val="886052AC"/>
    <w:lvl w:ilvl="0" w:tplc="C7B63BB2">
      <w:start w:val="1"/>
      <w:numFmt w:val="decimal"/>
      <w:lvlText w:val="%1."/>
      <w:lvlJc w:val="left"/>
      <w:pPr>
        <w:ind w:left="936" w:hanging="360"/>
      </w:pPr>
    </w:lvl>
    <w:lvl w:ilvl="1" w:tplc="04270019">
      <w:start w:val="1"/>
      <w:numFmt w:val="lowerLetter"/>
      <w:lvlText w:val="%2."/>
      <w:lvlJc w:val="left"/>
      <w:pPr>
        <w:ind w:left="1656" w:hanging="360"/>
      </w:pPr>
    </w:lvl>
    <w:lvl w:ilvl="2" w:tplc="0427001B">
      <w:start w:val="1"/>
      <w:numFmt w:val="lowerRoman"/>
      <w:lvlText w:val="%3."/>
      <w:lvlJc w:val="right"/>
      <w:pPr>
        <w:ind w:left="2376" w:hanging="180"/>
      </w:pPr>
    </w:lvl>
    <w:lvl w:ilvl="3" w:tplc="0427000F">
      <w:start w:val="1"/>
      <w:numFmt w:val="decimal"/>
      <w:lvlText w:val="%4."/>
      <w:lvlJc w:val="left"/>
      <w:pPr>
        <w:ind w:left="3096" w:hanging="360"/>
      </w:pPr>
    </w:lvl>
    <w:lvl w:ilvl="4" w:tplc="04270019">
      <w:start w:val="1"/>
      <w:numFmt w:val="lowerLetter"/>
      <w:lvlText w:val="%5."/>
      <w:lvlJc w:val="left"/>
      <w:pPr>
        <w:ind w:left="3816" w:hanging="360"/>
      </w:pPr>
    </w:lvl>
    <w:lvl w:ilvl="5" w:tplc="0427001B">
      <w:start w:val="1"/>
      <w:numFmt w:val="lowerRoman"/>
      <w:lvlText w:val="%6."/>
      <w:lvlJc w:val="right"/>
      <w:pPr>
        <w:ind w:left="4536" w:hanging="180"/>
      </w:pPr>
    </w:lvl>
    <w:lvl w:ilvl="6" w:tplc="0427000F">
      <w:start w:val="1"/>
      <w:numFmt w:val="decimal"/>
      <w:lvlText w:val="%7."/>
      <w:lvlJc w:val="left"/>
      <w:pPr>
        <w:ind w:left="5256" w:hanging="360"/>
      </w:pPr>
    </w:lvl>
    <w:lvl w:ilvl="7" w:tplc="04270019">
      <w:start w:val="1"/>
      <w:numFmt w:val="lowerLetter"/>
      <w:lvlText w:val="%8."/>
      <w:lvlJc w:val="left"/>
      <w:pPr>
        <w:ind w:left="5976" w:hanging="360"/>
      </w:pPr>
    </w:lvl>
    <w:lvl w:ilvl="8" w:tplc="0427001B">
      <w:start w:val="1"/>
      <w:numFmt w:val="lowerRoman"/>
      <w:lvlText w:val="%9."/>
      <w:lvlJc w:val="right"/>
      <w:pPr>
        <w:ind w:left="6696" w:hanging="180"/>
      </w:pPr>
    </w:lvl>
  </w:abstractNum>
  <w:abstractNum w:abstractNumId="8">
    <w:nsid w:val="51933B6F"/>
    <w:multiLevelType w:val="hybridMultilevel"/>
    <w:tmpl w:val="976EC4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63A0360E"/>
    <w:multiLevelType w:val="hybridMultilevel"/>
    <w:tmpl w:val="CBB8F046"/>
    <w:lvl w:ilvl="0" w:tplc="FA32E0C6">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0">
    <w:nsid w:val="71AE6E20"/>
    <w:multiLevelType w:val="hybridMultilevel"/>
    <w:tmpl w:val="AE28CF3C"/>
    <w:lvl w:ilvl="0" w:tplc="9AF40A7C">
      <w:start w:val="1"/>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11">
    <w:nsid w:val="72D34BC9"/>
    <w:multiLevelType w:val="hybridMultilevel"/>
    <w:tmpl w:val="A252AC64"/>
    <w:lvl w:ilvl="0" w:tplc="7E3438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7CD016FB"/>
    <w:multiLevelType w:val="hybridMultilevel"/>
    <w:tmpl w:val="6DDE4E5E"/>
    <w:lvl w:ilvl="0" w:tplc="C15C7FB4">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20FF"/>
    <w:rsid w:val="00024730"/>
    <w:rsid w:val="000454AF"/>
    <w:rsid w:val="000614FC"/>
    <w:rsid w:val="0007599B"/>
    <w:rsid w:val="00080FFA"/>
    <w:rsid w:val="00092226"/>
    <w:rsid w:val="0009449C"/>
    <w:rsid w:val="000944BF"/>
    <w:rsid w:val="000B4D6A"/>
    <w:rsid w:val="000C3F92"/>
    <w:rsid w:val="000D4A61"/>
    <w:rsid w:val="000E6C34"/>
    <w:rsid w:val="001444C8"/>
    <w:rsid w:val="00163473"/>
    <w:rsid w:val="0016625E"/>
    <w:rsid w:val="001B01B1"/>
    <w:rsid w:val="001D1AE7"/>
    <w:rsid w:val="001D66BA"/>
    <w:rsid w:val="001E581C"/>
    <w:rsid w:val="001E6010"/>
    <w:rsid w:val="002111D7"/>
    <w:rsid w:val="00221AAB"/>
    <w:rsid w:val="00237522"/>
    <w:rsid w:val="00237B69"/>
    <w:rsid w:val="00242B88"/>
    <w:rsid w:val="00250525"/>
    <w:rsid w:val="00254CF6"/>
    <w:rsid w:val="00271C8F"/>
    <w:rsid w:val="00277563"/>
    <w:rsid w:val="00291226"/>
    <w:rsid w:val="002929CF"/>
    <w:rsid w:val="00292E60"/>
    <w:rsid w:val="002B4FD5"/>
    <w:rsid w:val="002C443F"/>
    <w:rsid w:val="002E5FBA"/>
    <w:rsid w:val="00305744"/>
    <w:rsid w:val="00307C07"/>
    <w:rsid w:val="0032353C"/>
    <w:rsid w:val="00324750"/>
    <w:rsid w:val="00347F54"/>
    <w:rsid w:val="00357C72"/>
    <w:rsid w:val="003608B1"/>
    <w:rsid w:val="00381DE9"/>
    <w:rsid w:val="00384543"/>
    <w:rsid w:val="00394519"/>
    <w:rsid w:val="003A3546"/>
    <w:rsid w:val="003B50E5"/>
    <w:rsid w:val="003C09F9"/>
    <w:rsid w:val="003D29C9"/>
    <w:rsid w:val="003D4354"/>
    <w:rsid w:val="003D6BB4"/>
    <w:rsid w:val="003E5D65"/>
    <w:rsid w:val="003E603A"/>
    <w:rsid w:val="003F19F7"/>
    <w:rsid w:val="00404C77"/>
    <w:rsid w:val="00405747"/>
    <w:rsid w:val="00405B54"/>
    <w:rsid w:val="004133B2"/>
    <w:rsid w:val="00423CD2"/>
    <w:rsid w:val="00433CCC"/>
    <w:rsid w:val="004545AD"/>
    <w:rsid w:val="00472954"/>
    <w:rsid w:val="004852B9"/>
    <w:rsid w:val="0048725D"/>
    <w:rsid w:val="004A0190"/>
    <w:rsid w:val="004B4CCE"/>
    <w:rsid w:val="004B6404"/>
    <w:rsid w:val="004C3274"/>
    <w:rsid w:val="004C6BC8"/>
    <w:rsid w:val="004C7772"/>
    <w:rsid w:val="004D6A9D"/>
    <w:rsid w:val="004E7EBD"/>
    <w:rsid w:val="004F140E"/>
    <w:rsid w:val="00531BC5"/>
    <w:rsid w:val="00535112"/>
    <w:rsid w:val="00573251"/>
    <w:rsid w:val="00587985"/>
    <w:rsid w:val="005B0D17"/>
    <w:rsid w:val="005B3FDC"/>
    <w:rsid w:val="005C063D"/>
    <w:rsid w:val="005C29DF"/>
    <w:rsid w:val="005C570C"/>
    <w:rsid w:val="005E0C0E"/>
    <w:rsid w:val="005E5D7A"/>
    <w:rsid w:val="00606132"/>
    <w:rsid w:val="00606A34"/>
    <w:rsid w:val="00615F81"/>
    <w:rsid w:val="00627698"/>
    <w:rsid w:val="00647ABE"/>
    <w:rsid w:val="00655725"/>
    <w:rsid w:val="00664546"/>
    <w:rsid w:val="00664F3F"/>
    <w:rsid w:val="00683265"/>
    <w:rsid w:val="00687AE3"/>
    <w:rsid w:val="006B4A75"/>
    <w:rsid w:val="006B50A4"/>
    <w:rsid w:val="006C7469"/>
    <w:rsid w:val="006D43F0"/>
    <w:rsid w:val="006E106A"/>
    <w:rsid w:val="006E1B86"/>
    <w:rsid w:val="006F416F"/>
    <w:rsid w:val="006F4715"/>
    <w:rsid w:val="00701575"/>
    <w:rsid w:val="0070711F"/>
    <w:rsid w:val="00707FC2"/>
    <w:rsid w:val="00710820"/>
    <w:rsid w:val="0071228F"/>
    <w:rsid w:val="00713BC8"/>
    <w:rsid w:val="0074051E"/>
    <w:rsid w:val="007631BF"/>
    <w:rsid w:val="007775F7"/>
    <w:rsid w:val="007A7347"/>
    <w:rsid w:val="007E2DC2"/>
    <w:rsid w:val="007E3ACC"/>
    <w:rsid w:val="007F6345"/>
    <w:rsid w:val="007F7860"/>
    <w:rsid w:val="00801E4F"/>
    <w:rsid w:val="0081028A"/>
    <w:rsid w:val="008144F9"/>
    <w:rsid w:val="00816192"/>
    <w:rsid w:val="00833E6F"/>
    <w:rsid w:val="00854D40"/>
    <w:rsid w:val="008623E9"/>
    <w:rsid w:val="00864F6F"/>
    <w:rsid w:val="008C2A31"/>
    <w:rsid w:val="008C6BDA"/>
    <w:rsid w:val="008D69DD"/>
    <w:rsid w:val="008E02DA"/>
    <w:rsid w:val="008E797F"/>
    <w:rsid w:val="008F665C"/>
    <w:rsid w:val="009069D6"/>
    <w:rsid w:val="00921B81"/>
    <w:rsid w:val="00932DDD"/>
    <w:rsid w:val="00946D67"/>
    <w:rsid w:val="00963866"/>
    <w:rsid w:val="00974113"/>
    <w:rsid w:val="009A07E4"/>
    <w:rsid w:val="009A4237"/>
    <w:rsid w:val="009A538F"/>
    <w:rsid w:val="009E33DF"/>
    <w:rsid w:val="00A3260E"/>
    <w:rsid w:val="00A37599"/>
    <w:rsid w:val="00A44BD3"/>
    <w:rsid w:val="00A44DC7"/>
    <w:rsid w:val="00A56070"/>
    <w:rsid w:val="00A7780A"/>
    <w:rsid w:val="00A8670A"/>
    <w:rsid w:val="00A875DF"/>
    <w:rsid w:val="00A9592B"/>
    <w:rsid w:val="00AA5DFD"/>
    <w:rsid w:val="00AD2EE1"/>
    <w:rsid w:val="00AD64CA"/>
    <w:rsid w:val="00AE1B56"/>
    <w:rsid w:val="00AE3BF2"/>
    <w:rsid w:val="00AF2F38"/>
    <w:rsid w:val="00B40258"/>
    <w:rsid w:val="00B4072A"/>
    <w:rsid w:val="00B47456"/>
    <w:rsid w:val="00B6263E"/>
    <w:rsid w:val="00B64281"/>
    <w:rsid w:val="00B66CD1"/>
    <w:rsid w:val="00B7320C"/>
    <w:rsid w:val="00B843AA"/>
    <w:rsid w:val="00BB07E2"/>
    <w:rsid w:val="00BB1AB7"/>
    <w:rsid w:val="00BB5DD5"/>
    <w:rsid w:val="00BC371C"/>
    <w:rsid w:val="00BE63FA"/>
    <w:rsid w:val="00BF6099"/>
    <w:rsid w:val="00C244D4"/>
    <w:rsid w:val="00C70A51"/>
    <w:rsid w:val="00C72530"/>
    <w:rsid w:val="00C73DF4"/>
    <w:rsid w:val="00C80A19"/>
    <w:rsid w:val="00C90353"/>
    <w:rsid w:val="00CA3B40"/>
    <w:rsid w:val="00CA7B58"/>
    <w:rsid w:val="00CB3E22"/>
    <w:rsid w:val="00CB4FC3"/>
    <w:rsid w:val="00CB744B"/>
    <w:rsid w:val="00CC62A6"/>
    <w:rsid w:val="00D2166F"/>
    <w:rsid w:val="00D36138"/>
    <w:rsid w:val="00D46580"/>
    <w:rsid w:val="00D6151C"/>
    <w:rsid w:val="00D81831"/>
    <w:rsid w:val="00D852F1"/>
    <w:rsid w:val="00D90F1A"/>
    <w:rsid w:val="00DB0811"/>
    <w:rsid w:val="00DD5CC7"/>
    <w:rsid w:val="00DE0BFB"/>
    <w:rsid w:val="00DF07CE"/>
    <w:rsid w:val="00E155F4"/>
    <w:rsid w:val="00E37B92"/>
    <w:rsid w:val="00E44805"/>
    <w:rsid w:val="00E44D60"/>
    <w:rsid w:val="00E51638"/>
    <w:rsid w:val="00E57F30"/>
    <w:rsid w:val="00E65B25"/>
    <w:rsid w:val="00E705B6"/>
    <w:rsid w:val="00E7443A"/>
    <w:rsid w:val="00E96582"/>
    <w:rsid w:val="00E96FA7"/>
    <w:rsid w:val="00E97AEA"/>
    <w:rsid w:val="00EA65AF"/>
    <w:rsid w:val="00EB6F66"/>
    <w:rsid w:val="00EC1095"/>
    <w:rsid w:val="00EC10BA"/>
    <w:rsid w:val="00ED1DA5"/>
    <w:rsid w:val="00ED3397"/>
    <w:rsid w:val="00EE68AF"/>
    <w:rsid w:val="00EF0E71"/>
    <w:rsid w:val="00EF5714"/>
    <w:rsid w:val="00F41647"/>
    <w:rsid w:val="00F416FB"/>
    <w:rsid w:val="00F42FC8"/>
    <w:rsid w:val="00F60107"/>
    <w:rsid w:val="00F71567"/>
    <w:rsid w:val="00F72A16"/>
    <w:rsid w:val="00FA093D"/>
    <w:rsid w:val="00FA2C64"/>
    <w:rsid w:val="00FD7150"/>
    <w:rsid w:val="00FF16BC"/>
    <w:rsid w:val="00FF70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66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0094021">
      <w:bodyDiv w:val="1"/>
      <w:marLeft w:val="0"/>
      <w:marRight w:val="0"/>
      <w:marTop w:val="0"/>
      <w:marBottom w:val="0"/>
      <w:divBdr>
        <w:top w:val="none" w:sz="0" w:space="0" w:color="auto"/>
        <w:left w:val="none" w:sz="0" w:space="0" w:color="auto"/>
        <w:bottom w:val="none" w:sz="0" w:space="0" w:color="auto"/>
        <w:right w:val="none" w:sz="0" w:space="0" w:color="auto"/>
      </w:divBdr>
    </w:div>
    <w:div w:id="50170078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17741772">
      <w:bodyDiv w:val="1"/>
      <w:marLeft w:val="0"/>
      <w:marRight w:val="0"/>
      <w:marTop w:val="0"/>
      <w:marBottom w:val="0"/>
      <w:divBdr>
        <w:top w:val="none" w:sz="0" w:space="0" w:color="auto"/>
        <w:left w:val="none" w:sz="0" w:space="0" w:color="auto"/>
        <w:bottom w:val="none" w:sz="0" w:space="0" w:color="auto"/>
        <w:right w:val="none" w:sz="0" w:space="0" w:color="auto"/>
      </w:divBdr>
    </w:div>
    <w:div w:id="1312056766">
      <w:bodyDiv w:val="1"/>
      <w:marLeft w:val="0"/>
      <w:marRight w:val="0"/>
      <w:marTop w:val="0"/>
      <w:marBottom w:val="0"/>
      <w:divBdr>
        <w:top w:val="none" w:sz="0" w:space="0" w:color="auto"/>
        <w:left w:val="none" w:sz="0" w:space="0" w:color="auto"/>
        <w:bottom w:val="none" w:sz="0" w:space="0" w:color="auto"/>
        <w:right w:val="none" w:sz="0" w:space="0" w:color="auto"/>
      </w:divBdr>
    </w:div>
    <w:div w:id="1651403100">
      <w:bodyDiv w:val="1"/>
      <w:marLeft w:val="0"/>
      <w:marRight w:val="0"/>
      <w:marTop w:val="0"/>
      <w:marBottom w:val="0"/>
      <w:divBdr>
        <w:top w:val="none" w:sz="0" w:space="0" w:color="auto"/>
        <w:left w:val="none" w:sz="0" w:space="0" w:color="auto"/>
        <w:bottom w:val="none" w:sz="0" w:space="0" w:color="auto"/>
        <w:right w:val="none" w:sz="0" w:space="0" w:color="auto"/>
      </w:divBdr>
    </w:div>
    <w:div w:id="1995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C848-2179-4B13-84EC-5D58380C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2370</Words>
  <Characters>1351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Janina Asadauskiene</cp:lastModifiedBy>
  <cp:revision>71</cp:revision>
  <cp:lastPrinted>2016-08-17T11:01:00Z</cp:lastPrinted>
  <dcterms:created xsi:type="dcterms:W3CDTF">2015-01-14T12:08:00Z</dcterms:created>
  <dcterms:modified xsi:type="dcterms:W3CDTF">2017-02-23T14:33:00Z</dcterms:modified>
</cp:coreProperties>
</file>