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F96B71">
        <w:rPr>
          <w:b/>
          <w:caps/>
        </w:rPr>
        <w:t xml:space="preserve"> </w:t>
      </w:r>
      <w:r w:rsidR="00F96B71" w:rsidRPr="005C4AF5">
        <w:rPr>
          <w:b/>
        </w:rPr>
        <w:t>KLAIPĖDOS MIESTO SAVIVALDYBĖS TARYBOS 2010 M. LIEPOS 29 D. SPRENDIM</w:t>
      </w:r>
      <w:r w:rsidR="00F96B71">
        <w:rPr>
          <w:b/>
        </w:rPr>
        <w:t>O</w:t>
      </w:r>
      <w:r w:rsidR="00F96B71" w:rsidRPr="005C4AF5">
        <w:rPr>
          <w:b/>
        </w:rPr>
        <w:t xml:space="preserve"> NR. T2</w:t>
      </w:r>
      <w:r w:rsidR="00F96B71" w:rsidRPr="005C4AF5">
        <w:rPr>
          <w:b/>
        </w:rPr>
        <w:noBreakHyphen/>
        <w:t>196 „DĖL REPREZENTACINIO KLAIPĖDOS MIESTO FESTIVALIO STATUSO SUTEIKIMO IR JO DALINIO FINANSAVIMO IŠ SAVIVALDYBĖS BIUDŽETO LĖŠŲ TVARKOS</w:t>
      </w:r>
      <w:r w:rsidR="00F96B71">
        <w:rPr>
          <w:b/>
        </w:rPr>
        <w:t xml:space="preserve"> APRAŠO PATVIRTINIMO“ PAKEITIMO</w:t>
      </w:r>
      <w:r w:rsidR="00F96B71">
        <w:rPr>
          <w:b/>
          <w:caps/>
        </w:rPr>
        <w:t xml:space="preserve"> 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96B71" w:rsidRDefault="00F96B71" w:rsidP="00F96B7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 straipsnio 13 punktu ir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F96B71" w:rsidRDefault="00F96B71" w:rsidP="00F96B71">
      <w:pPr>
        <w:ind w:firstLine="709"/>
        <w:jc w:val="both"/>
      </w:pPr>
      <w:r w:rsidRPr="005C4AF5">
        <w:t>1. Pakeisti Reprezentacinio Klaipėdos m</w:t>
      </w:r>
      <w:r>
        <w:t>iesto</w:t>
      </w:r>
      <w:r w:rsidRPr="005C4AF5">
        <w:t xml:space="preserve"> festivalio statuso suteikimo ir jo dalinio finansavimo iš savivaldybės biudžeto lėšų tvarkos aprašą, patvirtintą Klaipėdos miesto savivaldybės tarybos 2010 m. liepos 29 d. sprendimu Nr.</w:t>
      </w:r>
      <w:r>
        <w:t> </w:t>
      </w:r>
      <w:r w:rsidRPr="005C4AF5">
        <w:t>T2-196 „Dėl Reprezentacinio Klaipėdos miesto  festivalio statuso suteikimo ir jo dalinio finansavimo iš savivaldybės biudžeto lėšų tvarkos aprašo patvirtinimo“</w:t>
      </w:r>
      <w:r>
        <w:t>:</w:t>
      </w:r>
    </w:p>
    <w:p w:rsidR="00F96B71" w:rsidRDefault="00F96B71" w:rsidP="00F96B71">
      <w:pPr>
        <w:ind w:firstLine="709"/>
        <w:jc w:val="both"/>
      </w:pPr>
      <w:r>
        <w:t>1.1. pakeisti 22 punktą ir jį išdėstyti taip:</w:t>
      </w:r>
    </w:p>
    <w:p w:rsidR="00F96B71" w:rsidRDefault="00F96B71" w:rsidP="00F96B71">
      <w:pPr>
        <w:tabs>
          <w:tab w:val="left" w:pos="1080"/>
        </w:tabs>
        <w:ind w:firstLine="720"/>
        <w:jc w:val="both"/>
      </w:pPr>
      <w:r>
        <w:t>„22. Vienam Klaipėdos miesto savivaldybės reprezentaciniam festivaliui iš savivaldybės biudžeto skiriama nuo 20 000 Eur iki 100 000 Eur.“;</w:t>
      </w:r>
    </w:p>
    <w:p w:rsidR="00F96B71" w:rsidRDefault="00F96B71" w:rsidP="00F96B71">
      <w:pPr>
        <w:tabs>
          <w:tab w:val="left" w:pos="1080"/>
        </w:tabs>
        <w:ind w:firstLine="720"/>
        <w:jc w:val="both"/>
      </w:pPr>
      <w:r>
        <w:t>1.2. pakeisti 26 punktą ir jį išdėstyti taip:</w:t>
      </w:r>
    </w:p>
    <w:p w:rsidR="00F96B71" w:rsidRDefault="00F96B71" w:rsidP="00F96B71">
      <w:pPr>
        <w:tabs>
          <w:tab w:val="left" w:pos="1080"/>
        </w:tabs>
        <w:ind w:firstLine="720"/>
        <w:jc w:val="both"/>
      </w:pPr>
      <w:r>
        <w:t>„26. Klaipėdos miesto reprezentaciniams festivaliams lėšos skiriamos Savivaldybės administracijos direktoriaus įsakymu. Su festivalių vykdytojais, kurie yra ne savivaldybės biudžetinės įstaigos, kasmet sudaromos sutartys dėl festivalio dalinio finansavimo iš savivaldybės biudžeto lėšų.“</w:t>
      </w:r>
    </w:p>
    <w:p w:rsidR="00F96B71" w:rsidRPr="005C4AF5" w:rsidRDefault="00F96B71" w:rsidP="00F96B71">
      <w:pPr>
        <w:ind w:firstLine="709"/>
        <w:jc w:val="both"/>
      </w:pPr>
      <w:r w:rsidRPr="005C4AF5">
        <w:t>2. 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714FDC" w:rsidP="00714FDC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DD2690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5A" w:rsidRDefault="008D6F5A" w:rsidP="00E014C1">
      <w:r>
        <w:separator/>
      </w:r>
    </w:p>
  </w:endnote>
  <w:endnote w:type="continuationSeparator" w:id="0">
    <w:p w:rsidR="008D6F5A" w:rsidRDefault="008D6F5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5A" w:rsidRDefault="008D6F5A" w:rsidP="00E014C1">
      <w:r>
        <w:separator/>
      </w:r>
    </w:p>
  </w:footnote>
  <w:footnote w:type="continuationSeparator" w:id="0">
    <w:p w:rsidR="008D6F5A" w:rsidRDefault="008D6F5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315E0"/>
    <w:rsid w:val="004476DD"/>
    <w:rsid w:val="005738E1"/>
    <w:rsid w:val="00597EE8"/>
    <w:rsid w:val="005F495C"/>
    <w:rsid w:val="00714FDC"/>
    <w:rsid w:val="008354D5"/>
    <w:rsid w:val="00894D6F"/>
    <w:rsid w:val="008D6F5A"/>
    <w:rsid w:val="00922CD4"/>
    <w:rsid w:val="00A12691"/>
    <w:rsid w:val="00AF7D08"/>
    <w:rsid w:val="00C56F56"/>
    <w:rsid w:val="00CA4D3B"/>
    <w:rsid w:val="00DD2690"/>
    <w:rsid w:val="00E014C1"/>
    <w:rsid w:val="00E33871"/>
    <w:rsid w:val="00F51622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432A7-A4B5-4D03-8B49-F128A7B5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2017-02-28T13:03:00Z</dcterms:created>
  <dcterms:modified xsi:type="dcterms:W3CDTF">2017-02-28T13:03:00Z</dcterms:modified>
</cp:coreProperties>
</file>