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AB9" w:rsidRDefault="009C0AB9" w:rsidP="009C0AB9">
      <w:pPr>
        <w:autoSpaceDE w:val="0"/>
        <w:autoSpaceDN w:val="0"/>
        <w:adjustRightInd w:val="0"/>
        <w:jc w:val="center"/>
        <w:rPr>
          <w:b/>
          <w:lang w:val="lt-LT"/>
        </w:rPr>
      </w:pPr>
      <w:bookmarkStart w:id="0" w:name="_GoBack"/>
      <w:bookmarkEnd w:id="0"/>
      <w:r>
        <w:rPr>
          <w:b/>
          <w:lang w:val="lt-LT"/>
        </w:rPr>
        <w:t>AIŠKINAMASIS RAŠTAS</w:t>
      </w:r>
    </w:p>
    <w:p w:rsidR="009C0AB9" w:rsidRDefault="009C0AB9" w:rsidP="009C0AB9">
      <w:pPr>
        <w:ind w:firstLine="540"/>
        <w:jc w:val="center"/>
        <w:rPr>
          <w:b/>
          <w:lang w:val="lt-LT"/>
        </w:rPr>
      </w:pPr>
      <w:r w:rsidRPr="009C0AB9">
        <w:rPr>
          <w:b/>
          <w:bCs/>
          <w:lang w:val="lt-LT"/>
        </w:rPr>
        <w:t>DĖL SMULK</w:t>
      </w:r>
      <w:r w:rsidR="008747DF">
        <w:rPr>
          <w:b/>
          <w:bCs/>
          <w:lang w:val="lt-LT"/>
        </w:rPr>
        <w:t>IOJO</w:t>
      </w:r>
      <w:r w:rsidRPr="009C0AB9">
        <w:rPr>
          <w:b/>
          <w:bCs/>
          <w:lang w:val="lt-LT"/>
        </w:rPr>
        <w:t xml:space="preserve"> IR VIDUTINIO VERSLO IR INVESTICIJŲ SKATINIMO PROGRAMOS DALINIO FINANSAVIMO TVARKOS APRAŠO PATVIRTINIMO</w:t>
      </w:r>
    </w:p>
    <w:p w:rsidR="009C0AB9" w:rsidRDefault="009C0AB9" w:rsidP="009C0AB9">
      <w:pPr>
        <w:ind w:firstLine="540"/>
        <w:jc w:val="center"/>
        <w:rPr>
          <w:b/>
          <w:lang w:val="lt-LT"/>
        </w:rPr>
      </w:pPr>
    </w:p>
    <w:p w:rsidR="007C1D32" w:rsidRDefault="007C1D32" w:rsidP="009C0AB9">
      <w:pPr>
        <w:ind w:firstLine="540"/>
        <w:jc w:val="center"/>
        <w:rPr>
          <w:b/>
          <w:lang w:val="lt-LT"/>
        </w:rPr>
      </w:pPr>
    </w:p>
    <w:p w:rsidR="009C0AB9" w:rsidRDefault="009C0AB9" w:rsidP="009C0AB9">
      <w:pPr>
        <w:pStyle w:val="Betarp"/>
        <w:tabs>
          <w:tab w:val="left" w:pos="851"/>
        </w:tabs>
        <w:rPr>
          <w:lang w:val="lt-LT"/>
        </w:rPr>
      </w:pPr>
      <w:r>
        <w:rPr>
          <w:lang w:val="lt-LT"/>
        </w:rPr>
        <w:tab/>
      </w:r>
      <w:r w:rsidRPr="00563D65">
        <w:rPr>
          <w:b/>
          <w:lang w:val="lt-LT"/>
        </w:rPr>
        <w:t>1. Sprendimo projekto esmė, tikslai ir uždaviniai</w:t>
      </w:r>
      <w:r>
        <w:rPr>
          <w:lang w:val="lt-LT"/>
        </w:rPr>
        <w:t>.</w:t>
      </w:r>
    </w:p>
    <w:p w:rsidR="009C0AB9" w:rsidRPr="005058E3" w:rsidRDefault="009C0AB9" w:rsidP="005058E3">
      <w:pPr>
        <w:pStyle w:val="Betarp"/>
        <w:ind w:firstLine="851"/>
        <w:jc w:val="both"/>
        <w:rPr>
          <w:lang w:val="lt-LT" w:eastAsia="zh-CN"/>
        </w:rPr>
      </w:pPr>
      <w:bookmarkStart w:id="1" w:name="result_box11"/>
      <w:bookmarkEnd w:id="1"/>
      <w:r>
        <w:rPr>
          <w:lang w:val="lt-LT"/>
        </w:rPr>
        <w:t>Šiuo sprendimo projektu siekiama patvirtinti smulk</w:t>
      </w:r>
      <w:r w:rsidR="008747DF">
        <w:rPr>
          <w:lang w:val="lt-LT"/>
        </w:rPr>
        <w:t>iojo</w:t>
      </w:r>
      <w:r>
        <w:rPr>
          <w:lang w:val="lt-LT"/>
        </w:rPr>
        <w:t xml:space="preserve"> ir vidutinio verslo ir investicijų skatinimo programos dal</w:t>
      </w:r>
      <w:r w:rsidR="00D33281">
        <w:rPr>
          <w:lang w:val="lt-LT"/>
        </w:rPr>
        <w:t>inio finansavimo tvarkos aprašą, kuri</w:t>
      </w:r>
      <w:r w:rsidR="008747DF">
        <w:rPr>
          <w:lang w:val="lt-LT"/>
        </w:rPr>
        <w:t>s</w:t>
      </w:r>
      <w:r w:rsidR="00D33281">
        <w:rPr>
          <w:lang w:val="lt-LT"/>
        </w:rPr>
        <w:t xml:space="preserve"> </w:t>
      </w:r>
      <w:r>
        <w:rPr>
          <w:lang w:val="lt-LT"/>
        </w:rPr>
        <w:t>apibrėž</w:t>
      </w:r>
      <w:r w:rsidR="008747DF">
        <w:rPr>
          <w:lang w:val="lt-LT"/>
        </w:rPr>
        <w:t>ia</w:t>
      </w:r>
      <w:r>
        <w:rPr>
          <w:lang w:val="lt-LT"/>
        </w:rPr>
        <w:t xml:space="preserve"> efektyv</w:t>
      </w:r>
      <w:r w:rsidR="008747DF">
        <w:rPr>
          <w:lang w:val="lt-LT"/>
        </w:rPr>
        <w:t>ias</w:t>
      </w:r>
      <w:r>
        <w:rPr>
          <w:lang w:val="lt-LT"/>
        </w:rPr>
        <w:t xml:space="preserve"> Klaipėdos miesto strateginio veiklos plano Smulk</w:t>
      </w:r>
      <w:r w:rsidR="008747DF">
        <w:rPr>
          <w:lang w:val="lt-LT"/>
        </w:rPr>
        <w:t>iojo</w:t>
      </w:r>
      <w:r>
        <w:rPr>
          <w:lang w:val="lt-LT"/>
        </w:rPr>
        <w:t xml:space="preserve"> ir vidutinio verslo programos Nr. 04 įgyvendinimo sąlygas, numatant finansavimo galimybes savivaldybės biudžeto lėšomis</w:t>
      </w:r>
      <w:r w:rsidRPr="006C258D">
        <w:rPr>
          <w:lang w:val="lt-LT" w:eastAsia="zh-CN"/>
        </w:rPr>
        <w:t>.</w:t>
      </w:r>
    </w:p>
    <w:p w:rsidR="009C0AB9" w:rsidRDefault="009C0AB9" w:rsidP="009C0AB9">
      <w:pPr>
        <w:pStyle w:val="Betarp"/>
        <w:tabs>
          <w:tab w:val="left" w:pos="851"/>
        </w:tabs>
        <w:rPr>
          <w:lang w:val="lt-LT"/>
        </w:rPr>
      </w:pPr>
      <w:r>
        <w:rPr>
          <w:lang w:val="lt-LT"/>
        </w:rPr>
        <w:tab/>
      </w:r>
      <w:r w:rsidRPr="00563D65">
        <w:rPr>
          <w:b/>
          <w:lang w:val="lt-LT"/>
        </w:rPr>
        <w:t>2. Projekto rengimo priežastys ir kuo remiantis parengtas sprendimo projektas</w:t>
      </w:r>
      <w:r w:rsidRPr="001D5E6D">
        <w:rPr>
          <w:lang w:val="lt-LT"/>
        </w:rPr>
        <w:t>.</w:t>
      </w:r>
    </w:p>
    <w:p w:rsidR="009C0AB9" w:rsidRPr="00222344" w:rsidRDefault="009C0AB9" w:rsidP="009C0AB9">
      <w:pPr>
        <w:pStyle w:val="HTMLiankstoformatuotas"/>
        <w:jc w:val="both"/>
        <w:rPr>
          <w:rFonts w:ascii="Times New Roman" w:hAnsi="Times New Roman" w:cs="Times New Roman"/>
          <w:bCs/>
          <w:sz w:val="24"/>
          <w:szCs w:val="24"/>
        </w:rPr>
      </w:pPr>
      <w:r>
        <w:rPr>
          <w:rFonts w:ascii="Times New Roman" w:hAnsi="Times New Roman" w:cs="Times New Roman"/>
          <w:bCs/>
          <w:sz w:val="24"/>
          <w:szCs w:val="24"/>
        </w:rPr>
        <w:tab/>
        <w:t xml:space="preserve">Rengiant sprendimo projektą, remtasi </w:t>
      </w:r>
      <w:r w:rsidR="000E0730" w:rsidRPr="000E0730">
        <w:rPr>
          <w:rFonts w:ascii="Times New Roman" w:hAnsi="Times New Roman" w:cs="Times New Roman"/>
          <w:sz w:val="24"/>
          <w:szCs w:val="24"/>
        </w:rPr>
        <w:t>Lietuvos Respublikos vietos savivaldos įstatym</w:t>
      </w:r>
      <w:r w:rsidR="000E0730">
        <w:rPr>
          <w:rFonts w:ascii="Times New Roman" w:hAnsi="Times New Roman" w:cs="Times New Roman"/>
          <w:sz w:val="24"/>
          <w:szCs w:val="24"/>
        </w:rPr>
        <w:t>u, Klaipėdos miesto savivaldybės tarybos sprendimais.</w:t>
      </w:r>
      <w:r w:rsidRPr="00222344">
        <w:rPr>
          <w:rFonts w:ascii="Times New Roman" w:hAnsi="Times New Roman" w:cs="Times New Roman"/>
          <w:bCs/>
          <w:sz w:val="24"/>
          <w:szCs w:val="24"/>
        </w:rPr>
        <w:t xml:space="preserve"> </w:t>
      </w:r>
    </w:p>
    <w:p w:rsidR="009C0AB9" w:rsidRPr="00550C65" w:rsidRDefault="000E0730" w:rsidP="009C0AB9">
      <w:pPr>
        <w:pStyle w:val="Betarp"/>
        <w:tabs>
          <w:tab w:val="left" w:pos="851"/>
        </w:tabs>
        <w:jc w:val="both"/>
        <w:rPr>
          <w:color w:val="000000"/>
          <w:lang w:val="lt-LT"/>
        </w:rPr>
      </w:pPr>
      <w:r>
        <w:rPr>
          <w:lang w:val="lt-LT"/>
        </w:rPr>
        <w:tab/>
      </w:r>
      <w:r w:rsidR="009C0AB9" w:rsidRPr="006D7AF6">
        <w:rPr>
          <w:lang w:val="lt-LT"/>
        </w:rPr>
        <w:t xml:space="preserve">Lietuvos Respublikos vietos savivaldos įstatymo 16 straipsnio </w:t>
      </w:r>
      <w:r w:rsidR="00D33281">
        <w:rPr>
          <w:lang w:val="lt-LT"/>
        </w:rPr>
        <w:t>2 dalies 17 punkte</w:t>
      </w:r>
      <w:r w:rsidR="009C0AB9" w:rsidRPr="006D7AF6">
        <w:rPr>
          <w:lang w:val="lt-LT"/>
        </w:rPr>
        <w:t xml:space="preserve"> </w:t>
      </w:r>
      <w:r>
        <w:rPr>
          <w:lang w:val="lt-LT"/>
        </w:rPr>
        <w:t>reglamentuojama</w:t>
      </w:r>
      <w:r w:rsidR="009C0AB9" w:rsidRPr="006D7AF6">
        <w:rPr>
          <w:lang w:val="lt-LT"/>
        </w:rPr>
        <w:t xml:space="preserve">, kad išimtinė savivaldybės tarybos funkcija yra </w:t>
      </w:r>
      <w:r w:rsidR="005058E3" w:rsidRPr="005058E3">
        <w:rPr>
          <w:color w:val="000000"/>
          <w:shd w:val="clear" w:color="auto" w:fill="FFFFFF"/>
          <w:lang w:val="lt-LT"/>
        </w:rPr>
        <w:t xml:space="preserve">sprendimų dėl papildomų ir planą viršijančių </w:t>
      </w:r>
      <w:r>
        <w:rPr>
          <w:color w:val="000000"/>
          <w:shd w:val="clear" w:color="auto" w:fill="FFFFFF"/>
          <w:lang w:val="lt-LT"/>
        </w:rPr>
        <w:t>S</w:t>
      </w:r>
      <w:r w:rsidR="005058E3" w:rsidRPr="005058E3">
        <w:rPr>
          <w:color w:val="000000"/>
          <w:shd w:val="clear" w:color="auto" w:fill="FFFFFF"/>
          <w:lang w:val="lt-LT"/>
        </w:rPr>
        <w:t>avivaldybės biudžeto pajamų ir kitų piniginių lėšų paskirstymo, tikslinės paskirties ir specializuotų fondų sudarymo ir naudojimo priėmim</w:t>
      </w:r>
      <w:r>
        <w:rPr>
          <w:color w:val="000000"/>
          <w:shd w:val="clear" w:color="auto" w:fill="FFFFFF"/>
          <w:lang w:val="lt-LT"/>
        </w:rPr>
        <w:t>o</w:t>
      </w:r>
      <w:r w:rsidR="005058E3" w:rsidRPr="005058E3">
        <w:rPr>
          <w:color w:val="000000"/>
          <w:shd w:val="clear" w:color="auto" w:fill="FFFFFF"/>
          <w:lang w:val="lt-LT"/>
        </w:rPr>
        <w:t>;</w:t>
      </w:r>
      <w:r w:rsidR="009C0AB9" w:rsidRPr="009831AE">
        <w:rPr>
          <w:lang w:val="lt-LT"/>
        </w:rPr>
        <w:t xml:space="preserve"> </w:t>
      </w:r>
      <w:r w:rsidR="005058E3">
        <w:rPr>
          <w:lang w:val="lt-LT"/>
        </w:rPr>
        <w:t xml:space="preserve">6 straipsnio 16 punktu </w:t>
      </w:r>
      <w:r>
        <w:rPr>
          <w:lang w:val="lt-LT"/>
        </w:rPr>
        <w:t>reglamentuojamas</w:t>
      </w:r>
      <w:r w:rsidR="005058E3">
        <w:rPr>
          <w:lang w:val="lt-LT"/>
        </w:rPr>
        <w:t xml:space="preserve"> </w:t>
      </w:r>
      <w:r w:rsidR="005058E3" w:rsidRPr="005058E3">
        <w:rPr>
          <w:lang w:val="lt-LT"/>
        </w:rPr>
        <w:t>dalyvavimas sprendžiant gyventojų užimtumo, kvalifikacijos įgijimo ir perkvalifikavimo klausimus, viešųjų ir sezoninių darbų organizavimas;</w:t>
      </w:r>
      <w:r w:rsidR="005058E3">
        <w:rPr>
          <w:lang w:val="lt-LT"/>
        </w:rPr>
        <w:t xml:space="preserve"> </w:t>
      </w:r>
      <w:r w:rsidR="009C0AB9" w:rsidRPr="009831AE">
        <w:rPr>
          <w:lang w:val="lt-LT"/>
        </w:rPr>
        <w:t>6 straipsnio 38 punkt</w:t>
      </w:r>
      <w:r w:rsidR="009C0AB9">
        <w:rPr>
          <w:lang w:val="lt-LT"/>
        </w:rPr>
        <w:t xml:space="preserve">e </w:t>
      </w:r>
      <w:r>
        <w:rPr>
          <w:lang w:val="lt-LT"/>
        </w:rPr>
        <w:t>apibrėžta dar viena išimtinė Tarybos funkcija -</w:t>
      </w:r>
      <w:r w:rsidR="009C0AB9" w:rsidRPr="009831AE">
        <w:rPr>
          <w:lang w:val="lt-LT"/>
        </w:rPr>
        <w:t xml:space="preserve"> </w:t>
      </w:r>
      <w:r w:rsidR="009C0AB9" w:rsidRPr="006F5C24">
        <w:rPr>
          <w:rStyle w:val="normal-h"/>
          <w:color w:val="000000"/>
          <w:lang w:val="lt-LT"/>
        </w:rPr>
        <w:t>sąlygų verslo ir turizmo plėtrai sudarymas ir šios veiklos skatinimas</w:t>
      </w:r>
      <w:r w:rsidR="009C0AB9">
        <w:rPr>
          <w:rStyle w:val="normal-h"/>
          <w:color w:val="000000"/>
          <w:lang w:val="lt-LT"/>
        </w:rPr>
        <w:t>.</w:t>
      </w:r>
    </w:p>
    <w:p w:rsidR="009C0AB9" w:rsidRDefault="009C0AB9" w:rsidP="009C0AB9">
      <w:pPr>
        <w:pStyle w:val="Betarp"/>
        <w:tabs>
          <w:tab w:val="left" w:pos="851"/>
        </w:tabs>
        <w:jc w:val="both"/>
      </w:pPr>
      <w:r>
        <w:rPr>
          <w:lang w:val="lt-LT"/>
        </w:rPr>
        <w:tab/>
      </w:r>
      <w:r w:rsidRPr="0096509C">
        <w:rPr>
          <w:lang w:val="lt-LT"/>
        </w:rPr>
        <w:t>Rengiant</w:t>
      </w:r>
      <w:r w:rsidR="005058E3">
        <w:rPr>
          <w:lang w:val="lt-LT"/>
        </w:rPr>
        <w:t xml:space="preserve"> tvarkos aprašą, vadovautasi </w:t>
      </w:r>
      <w:r w:rsidRPr="008C0515">
        <w:rPr>
          <w:lang w:val="lt-LT"/>
        </w:rPr>
        <w:t xml:space="preserve">Klaipėdos miesto </w:t>
      </w:r>
      <w:r w:rsidR="000E0730">
        <w:rPr>
          <w:lang w:val="lt-LT"/>
        </w:rPr>
        <w:t xml:space="preserve">savivaldybės </w:t>
      </w:r>
      <w:r w:rsidR="000E0730" w:rsidRPr="008C0515">
        <w:rPr>
          <w:lang w:val="lt-LT"/>
        </w:rPr>
        <w:t>2013–2020</w:t>
      </w:r>
      <w:r w:rsidR="000E0730">
        <w:rPr>
          <w:lang w:val="lt-LT"/>
        </w:rPr>
        <w:t> </w:t>
      </w:r>
      <w:r w:rsidR="000E0730" w:rsidRPr="008C0515">
        <w:rPr>
          <w:lang w:val="lt-LT"/>
        </w:rPr>
        <w:t>m</w:t>
      </w:r>
      <w:r w:rsidR="000E0730">
        <w:rPr>
          <w:lang w:val="lt-LT"/>
        </w:rPr>
        <w:t>etų</w:t>
      </w:r>
      <w:r w:rsidR="000E0730" w:rsidRPr="008C0515">
        <w:rPr>
          <w:lang w:val="lt-LT"/>
        </w:rPr>
        <w:t xml:space="preserve"> </w:t>
      </w:r>
      <w:r w:rsidRPr="008C0515">
        <w:rPr>
          <w:lang w:val="lt-LT"/>
        </w:rPr>
        <w:t>strategin</w:t>
      </w:r>
      <w:r w:rsidR="000E0730">
        <w:rPr>
          <w:lang w:val="lt-LT"/>
        </w:rPr>
        <w:t>iu</w:t>
      </w:r>
      <w:r w:rsidRPr="008C0515">
        <w:rPr>
          <w:lang w:val="lt-LT"/>
        </w:rPr>
        <w:t xml:space="preserve"> plėtros plan</w:t>
      </w:r>
      <w:r w:rsidR="005058E3">
        <w:rPr>
          <w:lang w:val="lt-LT"/>
        </w:rPr>
        <w:t>u</w:t>
      </w:r>
      <w:r w:rsidRPr="008C0515">
        <w:rPr>
          <w:lang w:val="lt-LT"/>
        </w:rPr>
        <w:t xml:space="preserve"> (patvirtint</w:t>
      </w:r>
      <w:r w:rsidR="008747DF">
        <w:rPr>
          <w:lang w:val="lt-LT"/>
        </w:rPr>
        <w:t>u</w:t>
      </w:r>
      <w:r w:rsidRPr="008C0515">
        <w:rPr>
          <w:lang w:val="lt-LT"/>
        </w:rPr>
        <w:t xml:space="preserve"> 2013 m. balandžio 26 d. Klaipėdos miesto tarybos sprendimu Nr. </w:t>
      </w:r>
      <w:r>
        <w:t xml:space="preserve">T2-79 </w:t>
      </w:r>
      <w:r w:rsidRPr="008371AD">
        <w:rPr>
          <w:lang w:val="lt-LT"/>
        </w:rPr>
        <w:t>(2016</w:t>
      </w:r>
      <w:r w:rsidR="008747DF" w:rsidRPr="008371AD">
        <w:rPr>
          <w:lang w:val="lt-LT"/>
        </w:rPr>
        <w:t xml:space="preserve"> m. liepos </w:t>
      </w:r>
      <w:r w:rsidRPr="008371AD">
        <w:rPr>
          <w:lang w:val="lt-LT"/>
        </w:rPr>
        <w:t xml:space="preserve">28 d. Klaipėdos miesto savivaldybės tarybos </w:t>
      </w:r>
      <w:r w:rsidR="005058E3" w:rsidRPr="008371AD">
        <w:rPr>
          <w:lang w:val="lt-LT"/>
        </w:rPr>
        <w:t>sprendimo Nr. T2-199 redakcija)</w:t>
      </w:r>
      <w:r w:rsidR="008747DF" w:rsidRPr="008371AD">
        <w:rPr>
          <w:lang w:val="lt-LT"/>
        </w:rPr>
        <w:t xml:space="preserve">, Klaipėdos miesto savivaldybės tarybos 2016 m. gruodžio 22 d. sprendimu Nr. T2-290 ,,Dėl Klaipėdos </w:t>
      </w:r>
      <w:r w:rsidR="008371AD" w:rsidRPr="008371AD">
        <w:rPr>
          <w:lang w:val="lt-LT"/>
        </w:rPr>
        <w:t>miesto savivaldybės 2017-2019 metų strateginio veiklos plano patvirtinimo”.</w:t>
      </w:r>
    </w:p>
    <w:p w:rsidR="009C0AB9" w:rsidRDefault="009C0AB9" w:rsidP="009C0AB9">
      <w:pPr>
        <w:pStyle w:val="Betarp"/>
        <w:tabs>
          <w:tab w:val="left" w:pos="851"/>
        </w:tabs>
        <w:jc w:val="both"/>
        <w:rPr>
          <w:lang w:val="lt-LT"/>
        </w:rPr>
      </w:pPr>
      <w:r>
        <w:tab/>
      </w:r>
      <w:r w:rsidRPr="005C0F83">
        <w:rPr>
          <w:b/>
          <w:lang w:val="lt-LT"/>
        </w:rPr>
        <w:t>3. Kokių rezultatų laukiama</w:t>
      </w:r>
      <w:r w:rsidRPr="00AA33F8">
        <w:rPr>
          <w:lang w:val="lt-LT"/>
        </w:rPr>
        <w:t>.</w:t>
      </w:r>
    </w:p>
    <w:p w:rsidR="005058E3" w:rsidRDefault="005058E3" w:rsidP="009C0AB9">
      <w:pPr>
        <w:pStyle w:val="Betarp"/>
        <w:tabs>
          <w:tab w:val="left" w:pos="851"/>
        </w:tabs>
        <w:jc w:val="both"/>
        <w:rPr>
          <w:lang w:val="lt-LT"/>
        </w:rPr>
      </w:pPr>
      <w:r>
        <w:rPr>
          <w:lang w:val="lt-LT"/>
        </w:rPr>
        <w:tab/>
      </w:r>
      <w:r w:rsidR="00336F91">
        <w:rPr>
          <w:lang w:val="lt-LT"/>
        </w:rPr>
        <w:t>Smulk</w:t>
      </w:r>
      <w:r w:rsidR="008371AD">
        <w:rPr>
          <w:lang w:val="lt-LT"/>
        </w:rPr>
        <w:t>iojo</w:t>
      </w:r>
      <w:r w:rsidR="00336F91">
        <w:rPr>
          <w:lang w:val="lt-LT"/>
        </w:rPr>
        <w:t xml:space="preserve"> ir vidutinio verslo ir investicijų skatinimo veikloms keliami uždaviniai atitinka Klaipėdos miesto savivaldybės 2013–2020 metų strateginio plėtros plano tikslą – „</w:t>
      </w:r>
      <w:r w:rsidR="00336F91" w:rsidRPr="00336F91">
        <w:rPr>
          <w:lang w:val="lt-LT"/>
        </w:rPr>
        <w:t>Didinti miesto konkurencingumą, kryptingai vystant infrastruktūrą ir sudarant palankias sąlygas verslui</w:t>
      </w:r>
      <w:r w:rsidR="00336F91">
        <w:rPr>
          <w:lang w:val="lt-LT"/>
        </w:rPr>
        <w:t>“ bei šiam tikslui vykdyti keliamus uždavinius. Todėl</w:t>
      </w:r>
      <w:r w:rsidR="000E0730">
        <w:rPr>
          <w:lang w:val="lt-LT"/>
        </w:rPr>
        <w:t>,</w:t>
      </w:r>
      <w:r w:rsidR="00336F91">
        <w:rPr>
          <w:lang w:val="lt-LT"/>
        </w:rPr>
        <w:t xml:space="preserve"> įgyvendinus projektus, tikimasi, kad pagerės verslo sąlygos Klaipėdos mieste, bus efektyviai vykdomos miesto rinkodaros ir investicijų pritraukimo veiklos. </w:t>
      </w:r>
    </w:p>
    <w:p w:rsidR="00336F91" w:rsidRDefault="00336F91" w:rsidP="009C0AB9">
      <w:pPr>
        <w:pStyle w:val="Betarp"/>
        <w:tabs>
          <w:tab w:val="left" w:pos="851"/>
        </w:tabs>
        <w:jc w:val="both"/>
        <w:rPr>
          <w:lang w:val="lt-LT"/>
        </w:rPr>
      </w:pPr>
      <w:r>
        <w:rPr>
          <w:lang w:val="lt-LT"/>
        </w:rPr>
        <w:tab/>
        <w:t>Svarbiausi įgyvendintų veiklų rezultatų rodikliai:</w:t>
      </w:r>
    </w:p>
    <w:p w:rsidR="00336F91" w:rsidRPr="00336F91" w:rsidRDefault="00336F91" w:rsidP="00336F91">
      <w:pPr>
        <w:pStyle w:val="Sraopastraipa"/>
        <w:numPr>
          <w:ilvl w:val="0"/>
          <w:numId w:val="2"/>
        </w:numPr>
        <w:spacing w:line="276" w:lineRule="auto"/>
        <w:rPr>
          <w:rFonts w:eastAsia="Times New Roman"/>
          <w:lang w:val="lt-LT" w:eastAsia="lt-LT"/>
        </w:rPr>
      </w:pPr>
      <w:r>
        <w:rPr>
          <w:rFonts w:eastAsia="Times New Roman"/>
          <w:lang w:val="lt-LT" w:eastAsia="lt-LT"/>
        </w:rPr>
        <w:t>Bus sukurta informacinė</w:t>
      </w:r>
      <w:r w:rsidRPr="00336F91">
        <w:rPr>
          <w:rFonts w:eastAsia="Times New Roman"/>
          <w:lang w:val="lt-LT" w:eastAsia="lt-LT"/>
        </w:rPr>
        <w:t xml:space="preserve"> sistem</w:t>
      </w:r>
      <w:r>
        <w:rPr>
          <w:rFonts w:eastAsia="Times New Roman"/>
          <w:lang w:val="lt-LT" w:eastAsia="lt-LT"/>
        </w:rPr>
        <w:t>a</w:t>
      </w:r>
      <w:r w:rsidRPr="00336F91">
        <w:rPr>
          <w:rFonts w:eastAsia="Times New Roman"/>
          <w:lang w:val="lt-LT" w:eastAsia="lt-LT"/>
        </w:rPr>
        <w:t xml:space="preserve"> užsienio ve</w:t>
      </w:r>
      <w:r>
        <w:rPr>
          <w:rFonts w:eastAsia="Times New Roman"/>
          <w:lang w:val="lt-LT" w:eastAsia="lt-LT"/>
        </w:rPr>
        <w:t>rslininkų įsikūrimui Klaipėdoje;</w:t>
      </w:r>
    </w:p>
    <w:p w:rsidR="00336F91" w:rsidRPr="00336F91" w:rsidRDefault="00336F91" w:rsidP="00336F91">
      <w:pPr>
        <w:pStyle w:val="Sraopastraipa"/>
        <w:numPr>
          <w:ilvl w:val="0"/>
          <w:numId w:val="2"/>
        </w:numPr>
        <w:spacing w:line="276" w:lineRule="auto"/>
        <w:rPr>
          <w:rFonts w:eastAsia="Times New Roman"/>
          <w:lang w:val="lt-LT" w:eastAsia="lt-LT"/>
        </w:rPr>
      </w:pPr>
      <w:r w:rsidRPr="00336F91">
        <w:rPr>
          <w:rFonts w:eastAsia="Times New Roman"/>
          <w:lang w:val="lt-LT" w:eastAsia="lt-LT"/>
        </w:rPr>
        <w:t>Organizuot</w:t>
      </w:r>
      <w:r>
        <w:rPr>
          <w:rFonts w:eastAsia="Times New Roman"/>
          <w:lang w:val="lt-LT" w:eastAsia="lt-LT"/>
        </w:rPr>
        <w:t>i</w:t>
      </w:r>
      <w:r w:rsidRPr="00336F91">
        <w:rPr>
          <w:rFonts w:eastAsia="Times New Roman"/>
          <w:lang w:val="lt-LT" w:eastAsia="lt-LT"/>
        </w:rPr>
        <w:t xml:space="preserve"> rengini</w:t>
      </w:r>
      <w:r>
        <w:rPr>
          <w:rFonts w:eastAsia="Times New Roman"/>
          <w:lang w:val="lt-LT" w:eastAsia="lt-LT"/>
        </w:rPr>
        <w:t>ai</w:t>
      </w:r>
      <w:r w:rsidRPr="00336F91">
        <w:rPr>
          <w:rFonts w:eastAsia="Times New Roman"/>
          <w:lang w:val="lt-LT" w:eastAsia="lt-LT"/>
        </w:rPr>
        <w:t>, skirt</w:t>
      </w:r>
      <w:r>
        <w:rPr>
          <w:rFonts w:eastAsia="Times New Roman"/>
          <w:lang w:val="lt-LT" w:eastAsia="lt-LT"/>
        </w:rPr>
        <w:t>i</w:t>
      </w:r>
      <w:r w:rsidRPr="00336F91">
        <w:rPr>
          <w:rFonts w:eastAsia="Times New Roman"/>
          <w:lang w:val="lt-LT" w:eastAsia="lt-LT"/>
        </w:rPr>
        <w:t xml:space="preserve"> verslumui skatinti</w:t>
      </w:r>
      <w:r>
        <w:rPr>
          <w:rFonts w:eastAsia="Times New Roman"/>
          <w:lang w:val="lt-LT" w:eastAsia="lt-LT"/>
        </w:rPr>
        <w:t>;</w:t>
      </w:r>
    </w:p>
    <w:p w:rsidR="00336F91" w:rsidRPr="00336F91" w:rsidRDefault="00336F91" w:rsidP="00336F91">
      <w:pPr>
        <w:pStyle w:val="Sraopastraipa"/>
        <w:numPr>
          <w:ilvl w:val="0"/>
          <w:numId w:val="2"/>
        </w:numPr>
        <w:spacing w:line="276" w:lineRule="auto"/>
        <w:rPr>
          <w:rFonts w:eastAsia="Times New Roman"/>
          <w:lang w:val="lt-LT" w:eastAsia="lt-LT"/>
        </w:rPr>
      </w:pPr>
      <w:r>
        <w:rPr>
          <w:rFonts w:eastAsia="Times New Roman"/>
          <w:lang w:val="lt-LT" w:eastAsia="lt-LT"/>
        </w:rPr>
        <w:t>Nuolat atnaujinama v</w:t>
      </w:r>
      <w:r w:rsidRPr="00336F91">
        <w:rPr>
          <w:rFonts w:eastAsia="Times New Roman"/>
          <w:lang w:val="lt-LT" w:eastAsia="lt-LT"/>
        </w:rPr>
        <w:t>erslo stebėsenos sistem</w:t>
      </w:r>
      <w:r>
        <w:rPr>
          <w:rFonts w:eastAsia="Times New Roman"/>
          <w:lang w:val="lt-LT" w:eastAsia="lt-LT"/>
        </w:rPr>
        <w:t xml:space="preserve">a </w:t>
      </w:r>
      <w:hyperlink r:id="rId5" w:history="1">
        <w:r w:rsidRPr="006476A9">
          <w:rPr>
            <w:rStyle w:val="Hipersaitas"/>
            <w:rFonts w:eastAsia="Times New Roman"/>
            <w:lang w:val="lt-LT" w:eastAsia="lt-LT"/>
          </w:rPr>
          <w:t>www.investinklaipeda.com</w:t>
        </w:r>
      </w:hyperlink>
      <w:r>
        <w:rPr>
          <w:rFonts w:eastAsia="Times New Roman"/>
          <w:lang w:val="lt-LT" w:eastAsia="lt-LT"/>
        </w:rPr>
        <w:t xml:space="preserve">; </w:t>
      </w:r>
    </w:p>
    <w:p w:rsidR="00336F91" w:rsidRPr="00336F91" w:rsidRDefault="00336F91" w:rsidP="00336F91">
      <w:pPr>
        <w:pStyle w:val="Sraopastraipa"/>
        <w:numPr>
          <w:ilvl w:val="0"/>
          <w:numId w:val="2"/>
        </w:numPr>
        <w:spacing w:line="276" w:lineRule="auto"/>
        <w:rPr>
          <w:rFonts w:eastAsia="Times New Roman"/>
          <w:lang w:val="lt-LT" w:eastAsia="lt-LT"/>
        </w:rPr>
      </w:pPr>
      <w:r>
        <w:rPr>
          <w:rFonts w:eastAsia="Times New Roman"/>
          <w:lang w:val="lt-LT" w:eastAsia="lt-LT"/>
        </w:rPr>
        <w:t>Parengtas ir išleistas leidinys uždienio investuotojams;</w:t>
      </w:r>
    </w:p>
    <w:p w:rsidR="00336F91" w:rsidRPr="00336F91" w:rsidRDefault="00336F91" w:rsidP="00336F91">
      <w:pPr>
        <w:pStyle w:val="Sraopastraipa"/>
        <w:numPr>
          <w:ilvl w:val="0"/>
          <w:numId w:val="2"/>
        </w:numPr>
        <w:spacing w:line="276" w:lineRule="auto"/>
        <w:rPr>
          <w:rFonts w:eastAsia="Times New Roman"/>
          <w:lang w:val="lt-LT" w:eastAsia="lt-LT"/>
        </w:rPr>
      </w:pPr>
      <w:r w:rsidRPr="00336F91">
        <w:rPr>
          <w:rFonts w:eastAsia="Times New Roman"/>
          <w:lang w:val="lt-LT" w:eastAsia="lt-LT"/>
        </w:rPr>
        <w:t>Parengti straipsniai užsienio tradicinės ir skaitmeninės žiniasklaidos priemonėse</w:t>
      </w:r>
      <w:r>
        <w:rPr>
          <w:rFonts w:eastAsia="Times New Roman"/>
          <w:lang w:val="lt-LT" w:eastAsia="lt-LT"/>
        </w:rPr>
        <w:t>;</w:t>
      </w:r>
    </w:p>
    <w:p w:rsidR="00336F91" w:rsidRPr="00336F91" w:rsidRDefault="00336F91" w:rsidP="00336F91">
      <w:pPr>
        <w:pStyle w:val="Sraopastraipa"/>
        <w:numPr>
          <w:ilvl w:val="0"/>
          <w:numId w:val="2"/>
        </w:numPr>
        <w:spacing w:line="276" w:lineRule="auto"/>
        <w:rPr>
          <w:rFonts w:eastAsia="Times New Roman"/>
          <w:lang w:val="lt-LT" w:eastAsia="lt-LT"/>
        </w:rPr>
      </w:pPr>
      <w:r w:rsidRPr="00336F91">
        <w:rPr>
          <w:rFonts w:eastAsia="Times New Roman"/>
          <w:lang w:val="lt-LT" w:eastAsia="lt-LT"/>
        </w:rPr>
        <w:t>Organizuot</w:t>
      </w:r>
      <w:r>
        <w:rPr>
          <w:rFonts w:eastAsia="Times New Roman"/>
          <w:lang w:val="lt-LT" w:eastAsia="lt-LT"/>
        </w:rPr>
        <w:t>i</w:t>
      </w:r>
      <w:r w:rsidRPr="00336F91">
        <w:rPr>
          <w:rFonts w:eastAsia="Times New Roman"/>
          <w:lang w:val="lt-LT" w:eastAsia="lt-LT"/>
        </w:rPr>
        <w:t xml:space="preserve"> užsienio žurnalistų vizit</w:t>
      </w:r>
      <w:r>
        <w:rPr>
          <w:rFonts w:eastAsia="Times New Roman"/>
          <w:lang w:val="lt-LT" w:eastAsia="lt-LT"/>
        </w:rPr>
        <w:t>ai</w:t>
      </w:r>
      <w:r w:rsidRPr="00336F91">
        <w:rPr>
          <w:rFonts w:eastAsia="Times New Roman"/>
          <w:lang w:val="lt-LT" w:eastAsia="lt-LT"/>
        </w:rPr>
        <w:t xml:space="preserve"> į Klaipėdą</w:t>
      </w:r>
      <w:r>
        <w:rPr>
          <w:rFonts w:eastAsia="Times New Roman"/>
          <w:lang w:val="lt-LT" w:eastAsia="lt-LT"/>
        </w:rPr>
        <w:t>;</w:t>
      </w:r>
      <w:r w:rsidRPr="00336F91">
        <w:rPr>
          <w:rFonts w:eastAsia="Times New Roman"/>
          <w:lang w:val="lt-LT" w:eastAsia="lt-LT"/>
        </w:rPr>
        <w:t xml:space="preserve"> </w:t>
      </w:r>
    </w:p>
    <w:p w:rsidR="00336F91" w:rsidRDefault="00336F91" w:rsidP="00336F91">
      <w:pPr>
        <w:pStyle w:val="Sraopastraipa"/>
        <w:numPr>
          <w:ilvl w:val="0"/>
          <w:numId w:val="2"/>
        </w:numPr>
        <w:spacing w:line="276" w:lineRule="auto"/>
        <w:rPr>
          <w:rFonts w:eastAsia="Times New Roman"/>
          <w:lang w:val="lt-LT" w:eastAsia="lt-LT"/>
        </w:rPr>
      </w:pPr>
      <w:r w:rsidRPr="00336F91">
        <w:rPr>
          <w:rFonts w:eastAsia="Times New Roman"/>
          <w:lang w:val="lt-LT" w:eastAsia="lt-LT"/>
        </w:rPr>
        <w:t>Organizuot</w:t>
      </w:r>
      <w:r>
        <w:rPr>
          <w:rFonts w:eastAsia="Times New Roman"/>
          <w:lang w:val="lt-LT" w:eastAsia="lt-LT"/>
        </w:rPr>
        <w:t>i</w:t>
      </w:r>
      <w:r w:rsidRPr="00336F91">
        <w:rPr>
          <w:rFonts w:eastAsia="Times New Roman"/>
          <w:lang w:val="lt-LT" w:eastAsia="lt-LT"/>
        </w:rPr>
        <w:t xml:space="preserve"> rengini</w:t>
      </w:r>
      <w:r>
        <w:rPr>
          <w:rFonts w:eastAsia="Times New Roman"/>
          <w:lang w:val="lt-LT" w:eastAsia="lt-LT"/>
        </w:rPr>
        <w:t>ai</w:t>
      </w:r>
      <w:r w:rsidRPr="00336F91">
        <w:rPr>
          <w:rFonts w:eastAsia="Times New Roman"/>
          <w:lang w:val="lt-LT" w:eastAsia="lt-LT"/>
        </w:rPr>
        <w:t>, pristatyti investavimo galimybes Klaipėdoje</w:t>
      </w:r>
      <w:r>
        <w:rPr>
          <w:rFonts w:eastAsia="Times New Roman"/>
          <w:lang w:val="lt-LT" w:eastAsia="lt-LT"/>
        </w:rPr>
        <w:t>;</w:t>
      </w:r>
    </w:p>
    <w:p w:rsidR="00336F91" w:rsidRPr="00336F91" w:rsidRDefault="00336F91" w:rsidP="00336F91">
      <w:pPr>
        <w:pStyle w:val="Sraopastraipa"/>
        <w:numPr>
          <w:ilvl w:val="0"/>
          <w:numId w:val="2"/>
        </w:numPr>
        <w:spacing w:line="276" w:lineRule="auto"/>
        <w:rPr>
          <w:rFonts w:eastAsia="Times New Roman"/>
          <w:lang w:val="lt-LT" w:eastAsia="lt-LT"/>
        </w:rPr>
      </w:pPr>
      <w:r w:rsidRPr="00336F91">
        <w:rPr>
          <w:rFonts w:eastAsia="Times New Roman"/>
          <w:lang w:val="lt-LT" w:eastAsia="lt-LT"/>
        </w:rPr>
        <w:t>Suteikta individualių konsultacijų užsienio verslininkams ir užs</w:t>
      </w:r>
      <w:r>
        <w:rPr>
          <w:rFonts w:eastAsia="Times New Roman"/>
          <w:lang w:val="lt-LT" w:eastAsia="lt-LT"/>
        </w:rPr>
        <w:t>ienio investuotojų įmonėms.</w:t>
      </w:r>
    </w:p>
    <w:p w:rsidR="009C0AB9" w:rsidRDefault="00336F91" w:rsidP="00336F91">
      <w:pPr>
        <w:pStyle w:val="Betarp"/>
        <w:tabs>
          <w:tab w:val="left" w:pos="851"/>
        </w:tabs>
        <w:jc w:val="both"/>
        <w:rPr>
          <w:lang w:val="lt-LT"/>
        </w:rPr>
      </w:pPr>
      <w:r>
        <w:rPr>
          <w:lang w:val="lt-LT"/>
        </w:rPr>
        <w:t xml:space="preserve"> </w:t>
      </w:r>
      <w:r>
        <w:rPr>
          <w:lang w:val="lt-LT"/>
        </w:rPr>
        <w:tab/>
      </w:r>
      <w:r w:rsidR="009C0AB9" w:rsidRPr="009941BB">
        <w:rPr>
          <w:b/>
          <w:lang w:val="lt-LT"/>
        </w:rPr>
        <w:t>4. Sprendimo projekto metu gauti specialistų vertinimai</w:t>
      </w:r>
      <w:r w:rsidR="009C0AB9">
        <w:rPr>
          <w:lang w:val="lt-LT"/>
        </w:rPr>
        <w:t>.</w:t>
      </w:r>
    </w:p>
    <w:p w:rsidR="009C0AB9" w:rsidRPr="0039609B" w:rsidRDefault="009C0AB9" w:rsidP="009C0AB9">
      <w:pPr>
        <w:ind w:firstLine="851"/>
        <w:jc w:val="both"/>
        <w:rPr>
          <w:lang w:val="lt-LT"/>
        </w:rPr>
      </w:pPr>
      <w:r>
        <w:rPr>
          <w:lang w:val="lt-LT"/>
        </w:rPr>
        <w:t>N</w:t>
      </w:r>
      <w:r w:rsidRPr="0039609B">
        <w:rPr>
          <w:lang w:val="lt-LT"/>
        </w:rPr>
        <w:t>ėra</w:t>
      </w:r>
    </w:p>
    <w:p w:rsidR="009C0AB9" w:rsidRDefault="009C0AB9" w:rsidP="009C0AB9">
      <w:pPr>
        <w:tabs>
          <w:tab w:val="left" w:pos="851"/>
        </w:tabs>
        <w:jc w:val="both"/>
        <w:rPr>
          <w:lang w:val="lt-LT"/>
        </w:rPr>
      </w:pPr>
      <w:r>
        <w:rPr>
          <w:b/>
          <w:lang w:val="lt-LT"/>
        </w:rPr>
        <w:tab/>
      </w:r>
      <w:r w:rsidRPr="001D5E6D">
        <w:rPr>
          <w:b/>
          <w:lang w:val="lt-LT"/>
        </w:rPr>
        <w:t>5. Išlaidų sąmatos, skaičiavimai, reikalingi pagrindimai ir paaiškinimai</w:t>
      </w:r>
      <w:r w:rsidRPr="001D5E6D">
        <w:rPr>
          <w:lang w:val="lt-LT"/>
        </w:rPr>
        <w:t>.</w:t>
      </w:r>
    </w:p>
    <w:p w:rsidR="009C0AB9" w:rsidRDefault="00336F91" w:rsidP="009C0AB9">
      <w:pPr>
        <w:pStyle w:val="Betarp"/>
        <w:jc w:val="both"/>
        <w:rPr>
          <w:lang w:val="lt-LT"/>
        </w:rPr>
      </w:pPr>
      <w:r>
        <w:rPr>
          <w:lang w:val="lt-LT"/>
        </w:rPr>
        <w:tab/>
        <w:t>Projektų rengėjai kartu su paraiškomis privalės pateikti priemonių įgyvendinimo sąmatas, kurios kartu su paraiškomis bus vertinamos ekspertų komisijos pagal nustatytus kriterijus.</w:t>
      </w:r>
    </w:p>
    <w:p w:rsidR="00336F91" w:rsidRPr="00C50C98" w:rsidRDefault="002367CA" w:rsidP="009C0AB9">
      <w:pPr>
        <w:pStyle w:val="Betarp"/>
        <w:jc w:val="both"/>
        <w:rPr>
          <w:lang w:val="lt-LT"/>
        </w:rPr>
      </w:pPr>
      <w:r>
        <w:rPr>
          <w:lang w:val="lt-LT"/>
        </w:rPr>
        <w:tab/>
        <w:t xml:space="preserve">Pagal tvarkos aprašą finansuojamoms veikloms reikalingos lėšos buvo suplanuotos Klaipėdos miesto savivaldybės </w:t>
      </w:r>
      <w:r w:rsidR="000E0730">
        <w:rPr>
          <w:lang w:val="lt-LT"/>
        </w:rPr>
        <w:t xml:space="preserve">2017-2019 m. </w:t>
      </w:r>
      <w:r>
        <w:rPr>
          <w:lang w:val="lt-LT"/>
        </w:rPr>
        <w:t xml:space="preserve">strateginiame veiklos plane, lėšų poreikį pagrindžiančios sąmatos buvo pateiktos ir aptartos su Finansų skyriumi. </w:t>
      </w:r>
    </w:p>
    <w:p w:rsidR="009C0AB9" w:rsidRDefault="009C0AB9" w:rsidP="009C0AB9">
      <w:pPr>
        <w:pStyle w:val="Betarp"/>
        <w:tabs>
          <w:tab w:val="left" w:pos="851"/>
        </w:tabs>
        <w:rPr>
          <w:b/>
          <w:lang w:val="lt-LT"/>
        </w:rPr>
      </w:pPr>
      <w:r>
        <w:rPr>
          <w:b/>
          <w:lang w:val="lt-LT"/>
        </w:rPr>
        <w:tab/>
      </w:r>
      <w:r w:rsidRPr="001D5E6D">
        <w:rPr>
          <w:b/>
          <w:lang w:val="lt-LT"/>
        </w:rPr>
        <w:t>6. Lėšų poreikis sprendimo įgyvendinimui.</w:t>
      </w:r>
    </w:p>
    <w:p w:rsidR="008371AD" w:rsidRDefault="009C0AB9" w:rsidP="008371AD">
      <w:pPr>
        <w:pStyle w:val="Betarp"/>
        <w:tabs>
          <w:tab w:val="left" w:pos="851"/>
        </w:tabs>
        <w:jc w:val="both"/>
      </w:pPr>
      <w:r>
        <w:rPr>
          <w:b/>
          <w:lang w:val="lt-LT"/>
        </w:rPr>
        <w:tab/>
      </w:r>
      <w:r w:rsidRPr="0051195A">
        <w:rPr>
          <w:lang w:val="lt-LT"/>
        </w:rPr>
        <w:t xml:space="preserve">Lėšos </w:t>
      </w:r>
      <w:r w:rsidR="00B311E0">
        <w:rPr>
          <w:lang w:val="lt-LT"/>
        </w:rPr>
        <w:t>smulk</w:t>
      </w:r>
      <w:r w:rsidR="008371AD">
        <w:rPr>
          <w:lang w:val="lt-LT"/>
        </w:rPr>
        <w:t>iojo</w:t>
      </w:r>
      <w:r w:rsidR="00B311E0">
        <w:rPr>
          <w:lang w:val="lt-LT"/>
        </w:rPr>
        <w:t xml:space="preserve"> ir vidutinio verslo bei investicijų skatinimo projektams</w:t>
      </w:r>
      <w:r>
        <w:rPr>
          <w:lang w:val="lt-LT"/>
        </w:rPr>
        <w:t xml:space="preserve"> </w:t>
      </w:r>
      <w:r w:rsidRPr="001D5E6D">
        <w:rPr>
          <w:lang w:val="lt-LT"/>
        </w:rPr>
        <w:t xml:space="preserve">įgyvendinti numatomos pagal atitinkamų metų Klaipėdos miesto savivaldybės biudžeto finansines galimybes. </w:t>
      </w:r>
      <w:r w:rsidRPr="001D5E6D">
        <w:rPr>
          <w:lang w:val="lt-LT"/>
        </w:rPr>
        <w:lastRenderedPageBreak/>
        <w:t>201</w:t>
      </w:r>
      <w:r>
        <w:rPr>
          <w:lang w:val="lt-LT"/>
        </w:rPr>
        <w:t>7</w:t>
      </w:r>
      <w:r w:rsidRPr="001D5E6D">
        <w:rPr>
          <w:lang w:val="lt-LT"/>
        </w:rPr>
        <w:t>-201</w:t>
      </w:r>
      <w:r>
        <w:rPr>
          <w:lang w:val="lt-LT"/>
        </w:rPr>
        <w:t>9</w:t>
      </w:r>
      <w:r w:rsidRPr="001D5E6D">
        <w:rPr>
          <w:lang w:val="lt-LT"/>
        </w:rPr>
        <w:t xml:space="preserve"> metų laikotarpiui </w:t>
      </w:r>
      <w:r w:rsidR="00B311E0">
        <w:rPr>
          <w:lang w:val="lt-LT"/>
        </w:rPr>
        <w:t xml:space="preserve">lėšos </w:t>
      </w:r>
      <w:r w:rsidR="002367CA">
        <w:rPr>
          <w:lang w:val="lt-LT"/>
        </w:rPr>
        <w:t xml:space="preserve">jau </w:t>
      </w:r>
      <w:r w:rsidR="00B311E0">
        <w:rPr>
          <w:lang w:val="lt-LT"/>
        </w:rPr>
        <w:t xml:space="preserve">yra numatytos </w:t>
      </w:r>
      <w:proofErr w:type="spellStart"/>
      <w:r w:rsidR="00B311E0">
        <w:rPr>
          <w:lang w:val="lt-LT"/>
        </w:rPr>
        <w:t>Smaulk</w:t>
      </w:r>
      <w:r w:rsidR="008371AD">
        <w:rPr>
          <w:lang w:val="lt-LT"/>
        </w:rPr>
        <w:t>iojo</w:t>
      </w:r>
      <w:proofErr w:type="spellEnd"/>
      <w:r w:rsidR="00B311E0">
        <w:rPr>
          <w:lang w:val="lt-LT"/>
        </w:rPr>
        <w:t xml:space="preserve"> ir vidutinio verslo skatinimo programoje Nr. 04 ir patvirtintos </w:t>
      </w:r>
      <w:r w:rsidR="008371AD" w:rsidRPr="008371AD">
        <w:rPr>
          <w:lang w:val="lt-LT"/>
        </w:rPr>
        <w:t>Klaipėdos miesto savivaldybės tarybos 2016 m. gruodžio 22 d. sprendimu Nr. T2-290 ,,Dėl Klaipėdos miesto savivaldybės 2017-2019 metų strateginio veiklos plano patvirtinimo”.</w:t>
      </w:r>
    </w:p>
    <w:p w:rsidR="009C0AB9" w:rsidRDefault="009C0AB9" w:rsidP="009C0AB9">
      <w:pPr>
        <w:tabs>
          <w:tab w:val="left" w:pos="851"/>
        </w:tabs>
        <w:jc w:val="both"/>
        <w:rPr>
          <w:b/>
          <w:lang w:val="lt-LT"/>
        </w:rPr>
      </w:pPr>
      <w:r>
        <w:rPr>
          <w:b/>
          <w:lang w:val="lt-LT"/>
        </w:rPr>
        <w:tab/>
      </w:r>
      <w:r w:rsidRPr="001D5E6D">
        <w:rPr>
          <w:b/>
          <w:lang w:val="lt-LT"/>
        </w:rPr>
        <w:t xml:space="preserve">7. </w:t>
      </w:r>
      <w:r w:rsidRPr="005058E3">
        <w:rPr>
          <w:b/>
          <w:lang w:val="lt-LT"/>
        </w:rPr>
        <w:t xml:space="preserve">Galimos teigiamos </w:t>
      </w:r>
      <w:r w:rsidRPr="001D5E6D">
        <w:rPr>
          <w:b/>
          <w:lang w:val="lt-LT"/>
        </w:rPr>
        <w:t>ar neigiamos sprendimo priėmimo pasekmės.</w:t>
      </w:r>
    </w:p>
    <w:p w:rsidR="005058E3" w:rsidRDefault="009C0AB9" w:rsidP="005058E3">
      <w:pPr>
        <w:tabs>
          <w:tab w:val="left" w:pos="851"/>
        </w:tabs>
        <w:jc w:val="both"/>
        <w:rPr>
          <w:lang w:val="lt-LT"/>
        </w:rPr>
      </w:pPr>
      <w:r>
        <w:rPr>
          <w:b/>
          <w:lang w:val="lt-LT"/>
        </w:rPr>
        <w:tab/>
      </w:r>
      <w:r>
        <w:rPr>
          <w:lang w:val="lt-LT"/>
        </w:rPr>
        <w:t xml:space="preserve">Galimos teigiamos sprendimo priėmimo pasekmės: </w:t>
      </w:r>
      <w:r w:rsidR="00B311E0" w:rsidRPr="002367CA">
        <w:rPr>
          <w:lang w:val="lt-LT"/>
        </w:rPr>
        <w:t>įgyvendinant projektus, gerinančius smulk</w:t>
      </w:r>
      <w:r w:rsidR="008371AD">
        <w:rPr>
          <w:lang w:val="lt-LT"/>
        </w:rPr>
        <w:t>iojo</w:t>
      </w:r>
      <w:r w:rsidR="00B311E0" w:rsidRPr="002367CA">
        <w:rPr>
          <w:lang w:val="lt-LT"/>
        </w:rPr>
        <w:t xml:space="preserve"> ir vidutinio verslo sąlygas, bus sudarytos prielaidos kurtis nauji</w:t>
      </w:r>
      <w:r w:rsidR="002367CA" w:rsidRPr="002367CA">
        <w:rPr>
          <w:lang w:val="lt-LT"/>
        </w:rPr>
        <w:t>ems verslams Klaipėdos mieste.</w:t>
      </w:r>
      <w:r w:rsidRPr="002367CA">
        <w:rPr>
          <w:lang w:val="lt-LT"/>
        </w:rPr>
        <w:t xml:space="preserve"> </w:t>
      </w:r>
      <w:r w:rsidR="002367CA">
        <w:rPr>
          <w:lang w:val="lt-LT"/>
        </w:rPr>
        <w:t xml:space="preserve">Pagerės jau įsikūrusių ar tik pradėjusių </w:t>
      </w:r>
      <w:r w:rsidR="008371AD">
        <w:rPr>
          <w:lang w:val="lt-LT"/>
        </w:rPr>
        <w:t xml:space="preserve">veiklą </w:t>
      </w:r>
      <w:r w:rsidR="002367CA">
        <w:rPr>
          <w:lang w:val="lt-LT"/>
        </w:rPr>
        <w:t xml:space="preserve">užsienio verslininkų sąlygos, nes jiems bus sudarytos patogios </w:t>
      </w:r>
      <w:r w:rsidR="008371AD">
        <w:rPr>
          <w:lang w:val="lt-LT"/>
        </w:rPr>
        <w:t>galimybės</w:t>
      </w:r>
      <w:r w:rsidR="002367CA">
        <w:rPr>
          <w:lang w:val="lt-LT"/>
        </w:rPr>
        <w:t xml:space="preserve"> gauti visą </w:t>
      </w:r>
      <w:proofErr w:type="spellStart"/>
      <w:r w:rsidR="002367CA">
        <w:rPr>
          <w:lang w:val="lt-LT"/>
        </w:rPr>
        <w:t>reikialingą</w:t>
      </w:r>
      <w:proofErr w:type="spellEnd"/>
      <w:r w:rsidR="002367CA">
        <w:rPr>
          <w:lang w:val="lt-LT"/>
        </w:rPr>
        <w:t xml:space="preserve"> informaciją bei tikslines konsultacijas. </w:t>
      </w:r>
      <w:r w:rsidR="002367CA" w:rsidRPr="002367CA">
        <w:rPr>
          <w:lang w:val="lt-LT"/>
        </w:rPr>
        <w:t>Investicijų pritraukimas reiškia didžiulį stimulą miesto ekonominei plėtrai, nes kuriamos naujos darbo vietos, diegiamos šiuolaikinės technologijos, auga gyventojų pajamos, atsiranda galimybių augti aptarnaujantiems verslams.</w:t>
      </w:r>
      <w:r w:rsidR="00BB6831">
        <w:rPr>
          <w:lang w:val="lt-LT"/>
        </w:rPr>
        <w:t xml:space="preserve"> </w:t>
      </w:r>
      <w:r w:rsidR="008371AD">
        <w:rPr>
          <w:lang w:val="lt-LT"/>
        </w:rPr>
        <w:t>Į</w:t>
      </w:r>
      <w:r w:rsidR="00BB6831">
        <w:rPr>
          <w:lang w:val="lt-LT"/>
        </w:rPr>
        <w:t>gyvendinant miesto rinkodaros veiklas, potencialiems užsenio investuotojams ir verslininkams bus suteikta tikslinga informacija apie Klaipėdos miestą ir verslo sąlygas jame. Tikimasi, kad pagerės miesto žinomumas tikslinėse rinkose, bus sulaukta daugiau užklausų dėl investavimo galimybių mieste.</w:t>
      </w:r>
    </w:p>
    <w:p w:rsidR="009C0AB9" w:rsidRPr="001F3075" w:rsidRDefault="005058E3" w:rsidP="005058E3">
      <w:pPr>
        <w:tabs>
          <w:tab w:val="left" w:pos="851"/>
        </w:tabs>
        <w:jc w:val="both"/>
        <w:rPr>
          <w:lang w:val="lt-LT"/>
        </w:rPr>
      </w:pPr>
      <w:r>
        <w:rPr>
          <w:lang w:val="lt-LT"/>
        </w:rPr>
        <w:tab/>
      </w:r>
      <w:r w:rsidRPr="001F3075">
        <w:rPr>
          <w:lang w:val="lt-LT"/>
        </w:rPr>
        <w:t>Neigiamų sprendimo priėmimo pasekmių nenumatoma.</w:t>
      </w:r>
    </w:p>
    <w:p w:rsidR="009C0AB9" w:rsidRDefault="009C0AB9" w:rsidP="009C0AB9">
      <w:pPr>
        <w:tabs>
          <w:tab w:val="left" w:pos="2268"/>
        </w:tabs>
        <w:ind w:firstLine="567"/>
        <w:jc w:val="both"/>
        <w:outlineLvl w:val="0"/>
        <w:rPr>
          <w:b/>
          <w:lang w:val="lt-LT"/>
        </w:rPr>
      </w:pPr>
    </w:p>
    <w:p w:rsidR="005058E3" w:rsidRDefault="005058E3" w:rsidP="009C0AB9">
      <w:pPr>
        <w:tabs>
          <w:tab w:val="left" w:pos="2268"/>
        </w:tabs>
        <w:ind w:firstLine="851"/>
        <w:jc w:val="both"/>
        <w:outlineLvl w:val="0"/>
        <w:rPr>
          <w:b/>
          <w:lang w:val="lt-LT"/>
        </w:rPr>
      </w:pPr>
    </w:p>
    <w:p w:rsidR="00F824A1" w:rsidRDefault="00F824A1">
      <w:pPr>
        <w:rPr>
          <w:lang w:val="lt-LT"/>
        </w:rPr>
      </w:pPr>
    </w:p>
    <w:p w:rsidR="00F824A1" w:rsidRDefault="00F824A1" w:rsidP="00F824A1">
      <w:pPr>
        <w:jc w:val="both"/>
        <w:rPr>
          <w:lang w:val="lt-LT"/>
        </w:rPr>
      </w:pPr>
      <w:r w:rsidRPr="00F824A1">
        <w:rPr>
          <w:lang w:val="lt-LT"/>
        </w:rPr>
        <w:t>Tarptautinių ryšių, verslo plėtros ir turizmo</w:t>
      </w:r>
      <w:r>
        <w:rPr>
          <w:lang w:val="lt-LT"/>
        </w:rPr>
        <w:tab/>
      </w:r>
      <w:r>
        <w:rPr>
          <w:lang w:val="lt-LT"/>
        </w:rPr>
        <w:tab/>
      </w:r>
      <w:r w:rsidRPr="00F824A1">
        <w:rPr>
          <w:lang w:val="lt-LT"/>
        </w:rPr>
        <w:tab/>
        <w:t xml:space="preserve">Viktorija </w:t>
      </w:r>
      <w:proofErr w:type="spellStart"/>
      <w:r w:rsidRPr="00F824A1">
        <w:rPr>
          <w:lang w:val="lt-LT"/>
        </w:rPr>
        <w:t>Jakubauskytė</w:t>
      </w:r>
      <w:proofErr w:type="spellEnd"/>
      <w:r w:rsidRPr="00F824A1">
        <w:rPr>
          <w:lang w:val="lt-LT"/>
        </w:rPr>
        <w:t>-Andriulienė</w:t>
      </w:r>
    </w:p>
    <w:p w:rsidR="00F824A1" w:rsidRPr="00F824A1" w:rsidRDefault="00F824A1" w:rsidP="00F824A1">
      <w:pPr>
        <w:jc w:val="both"/>
        <w:rPr>
          <w:lang w:val="lt-LT"/>
        </w:rPr>
      </w:pPr>
      <w:r w:rsidRPr="00F824A1">
        <w:rPr>
          <w:lang w:val="lt-LT"/>
        </w:rPr>
        <w:t>skyriaus vedėja</w:t>
      </w:r>
    </w:p>
    <w:p w:rsidR="00F824A1" w:rsidRPr="00F824A1" w:rsidRDefault="00F824A1" w:rsidP="00F824A1">
      <w:pPr>
        <w:jc w:val="both"/>
        <w:rPr>
          <w:lang w:val="lt-LT"/>
        </w:rPr>
      </w:pPr>
    </w:p>
    <w:p w:rsidR="00F824A1" w:rsidRDefault="00F824A1">
      <w:pPr>
        <w:rPr>
          <w:lang w:val="lt-LT"/>
        </w:rPr>
      </w:pPr>
    </w:p>
    <w:p w:rsidR="00F824A1" w:rsidRDefault="00F824A1">
      <w:pPr>
        <w:rPr>
          <w:lang w:val="lt-LT"/>
        </w:rPr>
      </w:pPr>
    </w:p>
    <w:p w:rsidR="00F824A1" w:rsidRDefault="00F824A1">
      <w:pPr>
        <w:rPr>
          <w:lang w:val="lt-LT"/>
        </w:rPr>
      </w:pPr>
    </w:p>
    <w:p w:rsidR="00F824A1" w:rsidRDefault="00F824A1">
      <w:pPr>
        <w:rPr>
          <w:lang w:val="lt-LT"/>
        </w:rPr>
      </w:pPr>
    </w:p>
    <w:p w:rsidR="00F824A1" w:rsidRDefault="00F824A1">
      <w:pPr>
        <w:rPr>
          <w:lang w:val="lt-LT"/>
        </w:rPr>
      </w:pPr>
    </w:p>
    <w:p w:rsidR="00F824A1" w:rsidRDefault="00F824A1">
      <w:pPr>
        <w:rPr>
          <w:lang w:val="lt-LT"/>
        </w:rPr>
      </w:pPr>
    </w:p>
    <w:p w:rsidR="00F824A1" w:rsidRDefault="00F824A1">
      <w:pPr>
        <w:rPr>
          <w:lang w:val="lt-LT"/>
        </w:rPr>
      </w:pPr>
    </w:p>
    <w:p w:rsidR="00F824A1" w:rsidRDefault="00F824A1">
      <w:pPr>
        <w:rPr>
          <w:lang w:val="lt-LT"/>
        </w:rPr>
      </w:pPr>
    </w:p>
    <w:p w:rsidR="00F824A1" w:rsidRDefault="00F824A1">
      <w:pPr>
        <w:rPr>
          <w:lang w:val="lt-LT"/>
        </w:rPr>
      </w:pPr>
    </w:p>
    <w:p w:rsidR="00F824A1" w:rsidRDefault="00F824A1">
      <w:pPr>
        <w:rPr>
          <w:lang w:val="lt-LT"/>
        </w:rPr>
      </w:pPr>
    </w:p>
    <w:p w:rsidR="00F824A1" w:rsidRDefault="00F824A1">
      <w:pPr>
        <w:rPr>
          <w:lang w:val="lt-LT"/>
        </w:rPr>
      </w:pPr>
    </w:p>
    <w:p w:rsidR="00F824A1" w:rsidRDefault="00F824A1">
      <w:pPr>
        <w:rPr>
          <w:lang w:val="lt-LT"/>
        </w:rPr>
      </w:pPr>
    </w:p>
    <w:p w:rsidR="00F824A1" w:rsidRDefault="00F824A1">
      <w:pPr>
        <w:rPr>
          <w:lang w:val="lt-LT"/>
        </w:rPr>
      </w:pPr>
    </w:p>
    <w:p w:rsidR="00F824A1" w:rsidRDefault="00F824A1">
      <w:pPr>
        <w:rPr>
          <w:lang w:val="lt-LT"/>
        </w:rPr>
      </w:pPr>
    </w:p>
    <w:p w:rsidR="00F824A1" w:rsidRDefault="00F824A1">
      <w:pPr>
        <w:rPr>
          <w:lang w:val="lt-LT"/>
        </w:rPr>
      </w:pPr>
    </w:p>
    <w:p w:rsidR="00F824A1" w:rsidRDefault="00F824A1">
      <w:pPr>
        <w:rPr>
          <w:lang w:val="lt-LT"/>
        </w:rPr>
      </w:pPr>
    </w:p>
    <w:p w:rsidR="00F824A1" w:rsidRDefault="00F824A1">
      <w:pPr>
        <w:rPr>
          <w:lang w:val="lt-LT"/>
        </w:rPr>
      </w:pPr>
    </w:p>
    <w:p w:rsidR="00F824A1" w:rsidRDefault="00F824A1">
      <w:pPr>
        <w:rPr>
          <w:lang w:val="lt-LT"/>
        </w:rPr>
      </w:pPr>
    </w:p>
    <w:p w:rsidR="00F824A1" w:rsidRDefault="00F824A1">
      <w:pPr>
        <w:rPr>
          <w:lang w:val="lt-LT"/>
        </w:rPr>
      </w:pPr>
    </w:p>
    <w:p w:rsidR="00F824A1" w:rsidRDefault="00F824A1">
      <w:pPr>
        <w:rPr>
          <w:lang w:val="lt-LT"/>
        </w:rPr>
      </w:pPr>
    </w:p>
    <w:p w:rsidR="00F824A1" w:rsidRPr="009C0AB9" w:rsidRDefault="00F824A1">
      <w:pPr>
        <w:rPr>
          <w:lang w:val="lt-LT"/>
        </w:rPr>
      </w:pPr>
    </w:p>
    <w:sectPr w:rsidR="00F824A1" w:rsidRPr="009C0AB9" w:rsidSect="001E755D">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1714A"/>
    <w:multiLevelType w:val="hybridMultilevel"/>
    <w:tmpl w:val="D548C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F11CD"/>
    <w:multiLevelType w:val="hybridMultilevel"/>
    <w:tmpl w:val="577A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B9"/>
    <w:rsid w:val="000E0730"/>
    <w:rsid w:val="002367CA"/>
    <w:rsid w:val="00336F91"/>
    <w:rsid w:val="005058E3"/>
    <w:rsid w:val="005562CE"/>
    <w:rsid w:val="007C1D32"/>
    <w:rsid w:val="008371AD"/>
    <w:rsid w:val="008747DF"/>
    <w:rsid w:val="009C0AB9"/>
    <w:rsid w:val="00B311E0"/>
    <w:rsid w:val="00BB6831"/>
    <w:rsid w:val="00CE3DC6"/>
    <w:rsid w:val="00D33281"/>
    <w:rsid w:val="00F824A1"/>
    <w:rsid w:val="00F8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DCC42-D8A4-4D6C-9901-35733401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C0AB9"/>
    <w:pPr>
      <w:spacing w:after="0" w:line="240" w:lineRule="auto"/>
    </w:pPr>
    <w:rPr>
      <w:rFonts w:ascii="Times New Roman" w:eastAsia="Batang" w:hAnsi="Times New Roman" w:cs="Times New Roman"/>
      <w:sz w:val="24"/>
      <w:szCs w:val="24"/>
      <w:lang w:eastAsia="ko-K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C0AB9"/>
    <w:pPr>
      <w:ind w:left="720"/>
      <w:contextualSpacing/>
    </w:pPr>
  </w:style>
  <w:style w:type="paragraph" w:styleId="Betarp">
    <w:name w:val="No Spacing"/>
    <w:uiPriority w:val="1"/>
    <w:qFormat/>
    <w:rsid w:val="009C0AB9"/>
    <w:pPr>
      <w:spacing w:after="0" w:line="240" w:lineRule="auto"/>
    </w:pPr>
    <w:rPr>
      <w:rFonts w:ascii="Times New Roman" w:eastAsia="Batang" w:hAnsi="Times New Roman" w:cs="Times New Roman"/>
      <w:sz w:val="24"/>
      <w:szCs w:val="24"/>
      <w:lang w:eastAsia="ko-KR"/>
    </w:rPr>
  </w:style>
  <w:style w:type="paragraph" w:styleId="HTMLiankstoformatuotas">
    <w:name w:val="HTML Preformatted"/>
    <w:basedOn w:val="prastasis"/>
    <w:link w:val="HTMLiankstoformatuotasDiagrama"/>
    <w:rsid w:val="009C0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lt-LT" w:eastAsia="en-US"/>
    </w:rPr>
  </w:style>
  <w:style w:type="character" w:customStyle="1" w:styleId="HTMLiankstoformatuotasDiagrama">
    <w:name w:val="HTML iš anksto formatuotas Diagrama"/>
    <w:basedOn w:val="Numatytasispastraiposriftas"/>
    <w:link w:val="HTMLiankstoformatuotas"/>
    <w:rsid w:val="009C0AB9"/>
    <w:rPr>
      <w:rFonts w:ascii="Courier New" w:eastAsia="Courier New" w:hAnsi="Courier New" w:cs="Courier New"/>
      <w:sz w:val="20"/>
      <w:szCs w:val="20"/>
      <w:lang w:val="lt-LT"/>
    </w:rPr>
  </w:style>
  <w:style w:type="character" w:customStyle="1" w:styleId="apple-converted-space">
    <w:name w:val="apple-converted-space"/>
    <w:basedOn w:val="Numatytasispastraiposriftas"/>
    <w:rsid w:val="009C0AB9"/>
  </w:style>
  <w:style w:type="character" w:customStyle="1" w:styleId="normal-h">
    <w:name w:val="normal-h"/>
    <w:basedOn w:val="Numatytasispastraiposriftas"/>
    <w:rsid w:val="009C0AB9"/>
  </w:style>
  <w:style w:type="character" w:styleId="Hipersaitas">
    <w:name w:val="Hyperlink"/>
    <w:basedOn w:val="Numatytasispastraiposriftas"/>
    <w:uiPriority w:val="99"/>
    <w:unhideWhenUsed/>
    <w:rsid w:val="00336F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vestinklaiped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3349</Words>
  <Characters>1910</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Virginija Palaimiene</cp:lastModifiedBy>
  <cp:revision>2</cp:revision>
  <dcterms:created xsi:type="dcterms:W3CDTF">2017-03-10T12:33:00Z</dcterms:created>
  <dcterms:modified xsi:type="dcterms:W3CDTF">2017-03-10T12:33:00Z</dcterms:modified>
</cp:coreProperties>
</file>