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D6F" w:rsidRPr="00166C85" w:rsidRDefault="007E4D6F" w:rsidP="007E4D6F">
      <w:pPr>
        <w:tabs>
          <w:tab w:val="left" w:pos="900"/>
        </w:tabs>
        <w:jc w:val="center"/>
        <w:rPr>
          <w:b/>
          <w:caps/>
        </w:rPr>
      </w:pPr>
      <w:bookmarkStart w:id="0" w:name="_GoBack"/>
      <w:bookmarkEnd w:id="0"/>
      <w:r w:rsidRPr="00166C85">
        <w:rPr>
          <w:b/>
          <w:caps/>
        </w:rPr>
        <w:t>Aiškinamasis raštas</w:t>
      </w:r>
    </w:p>
    <w:p w:rsidR="007E4D6F" w:rsidRDefault="007E4D6F" w:rsidP="007E4D6F">
      <w:pPr>
        <w:jc w:val="center"/>
        <w:rPr>
          <w:b/>
        </w:rPr>
      </w:pPr>
      <w:r w:rsidRPr="00475F0E">
        <w:rPr>
          <w:b/>
        </w:rPr>
        <w:t xml:space="preserve">DĖL </w:t>
      </w:r>
      <w:r w:rsidR="00722ED1">
        <w:rPr>
          <w:b/>
        </w:rPr>
        <w:t xml:space="preserve">KLAIPĖDOS MIESTO SAVIVALDYBĖS TARYBOS 2017 M. VASARIO 23 D. </w:t>
      </w:r>
      <w:r w:rsidRPr="00475F0E">
        <w:rPr>
          <w:b/>
        </w:rPr>
        <w:t>P</w:t>
      </w:r>
      <w:r w:rsidR="00722ED1">
        <w:rPr>
          <w:b/>
        </w:rPr>
        <w:t>SPRENDIMO NR.T2-47 „DĖL P</w:t>
      </w:r>
      <w:r w:rsidRPr="00475F0E">
        <w:rPr>
          <w:b/>
        </w:rPr>
        <w:t>RITARIMO PROJEKTO</w:t>
      </w:r>
      <w:r>
        <w:rPr>
          <w:b/>
        </w:rPr>
        <w:t xml:space="preserve"> </w:t>
      </w:r>
      <w:r>
        <w:rPr>
          <w:b/>
          <w:caps/>
        </w:rPr>
        <w:t>„LAIKINO APNAKVINDINIMO NAMŲ STEIGIMAS“</w:t>
      </w:r>
      <w:r>
        <w:rPr>
          <w:b/>
        </w:rPr>
        <w:t xml:space="preserve"> </w:t>
      </w:r>
      <w:r w:rsidRPr="00475F0E">
        <w:rPr>
          <w:b/>
        </w:rPr>
        <w:t>ĮGYVENDINIMUI</w:t>
      </w:r>
      <w:r w:rsidR="00722ED1">
        <w:rPr>
          <w:b/>
        </w:rPr>
        <w:t>“ PAKEITIMO</w:t>
      </w:r>
    </w:p>
    <w:p w:rsidR="007E4D6F" w:rsidRPr="00166C85" w:rsidRDefault="007E4D6F" w:rsidP="007E4D6F">
      <w:pPr>
        <w:jc w:val="center"/>
      </w:pPr>
    </w:p>
    <w:p w:rsidR="007E4D6F" w:rsidRPr="00166C85" w:rsidRDefault="007E4D6F" w:rsidP="007E4D6F">
      <w:pPr>
        <w:numPr>
          <w:ilvl w:val="0"/>
          <w:numId w:val="1"/>
        </w:numPr>
        <w:tabs>
          <w:tab w:val="clear" w:pos="1211"/>
          <w:tab w:val="num" w:pos="993"/>
        </w:tabs>
        <w:ind w:hanging="491"/>
        <w:jc w:val="both"/>
      </w:pPr>
      <w:r w:rsidRPr="00166C85">
        <w:rPr>
          <w:b/>
        </w:rPr>
        <w:t>Sprendimo projekto esmė, tikslai ir uždaviniai</w:t>
      </w:r>
      <w:r w:rsidRPr="00166C85">
        <w:t xml:space="preserve"> </w:t>
      </w:r>
    </w:p>
    <w:p w:rsidR="007E4D6F" w:rsidRDefault="007E4D6F" w:rsidP="007E4D6F">
      <w:pPr>
        <w:pStyle w:val="a"/>
        <w:tabs>
          <w:tab w:val="left" w:pos="720"/>
          <w:tab w:val="left" w:pos="2925"/>
        </w:tabs>
        <w:spacing w:line="225" w:lineRule="atLeast"/>
        <w:jc w:val="both"/>
      </w:pPr>
      <w:r w:rsidRPr="00166C85">
        <w:tab/>
      </w:r>
      <w:r w:rsidRPr="001901D3">
        <w:rPr>
          <w:lang w:val="lt-LT"/>
        </w:rPr>
        <w:t xml:space="preserve">Teikiamu tarybos sprendimu prašoma </w:t>
      </w:r>
      <w:r w:rsidR="009B6A74">
        <w:rPr>
          <w:lang w:val="lt-LT"/>
        </w:rPr>
        <w:t xml:space="preserve">pritarti </w:t>
      </w:r>
      <w:r w:rsidR="000F5CD4">
        <w:rPr>
          <w:lang w:val="lt-LT"/>
        </w:rPr>
        <w:t>2017</w:t>
      </w:r>
      <w:r w:rsidR="005C157E">
        <w:rPr>
          <w:lang w:val="lt-LT"/>
        </w:rPr>
        <w:t xml:space="preserve"> m. vasario 2</w:t>
      </w:r>
      <w:r w:rsidR="000F5CD4">
        <w:rPr>
          <w:lang w:val="lt-LT"/>
        </w:rPr>
        <w:t>3 d. Tarybos sprendimo Nr.T2-47 „Dėl pritarimo projekto „Laikino apnakvindinimo namų steigimas“</w:t>
      </w:r>
      <w:r w:rsidR="005C157E">
        <w:rPr>
          <w:lang w:val="lt-LT"/>
        </w:rPr>
        <w:t xml:space="preserve"> įgyvendinimui“ 2 punkt</w:t>
      </w:r>
      <w:r w:rsidR="009B6A74">
        <w:rPr>
          <w:lang w:val="lt-LT"/>
        </w:rPr>
        <w:t>o pakeitimui</w:t>
      </w:r>
      <w:r w:rsidR="005C157E">
        <w:rPr>
          <w:lang w:val="lt-LT"/>
        </w:rPr>
        <w:t>, jį išdėstant nauja redakcija.</w:t>
      </w:r>
      <w:r w:rsidR="000F5CD4">
        <w:rPr>
          <w:lang w:val="lt-LT"/>
        </w:rPr>
        <w:t xml:space="preserve"> </w:t>
      </w:r>
    </w:p>
    <w:p w:rsidR="007E4D6F" w:rsidRPr="00166C85" w:rsidRDefault="007E4D6F" w:rsidP="007E4D6F">
      <w:pPr>
        <w:pStyle w:val="a"/>
        <w:tabs>
          <w:tab w:val="left" w:pos="720"/>
          <w:tab w:val="left" w:pos="2925"/>
        </w:tabs>
        <w:spacing w:line="225" w:lineRule="atLeast"/>
        <w:jc w:val="both"/>
        <w:rPr>
          <w:b/>
        </w:rPr>
      </w:pPr>
    </w:p>
    <w:p w:rsidR="007E4D6F" w:rsidRDefault="007E4D6F" w:rsidP="007E4D6F">
      <w:pPr>
        <w:pStyle w:val="Pagrindinistekstas"/>
        <w:numPr>
          <w:ilvl w:val="0"/>
          <w:numId w:val="1"/>
        </w:numPr>
        <w:tabs>
          <w:tab w:val="clear" w:pos="1211"/>
          <w:tab w:val="num" w:pos="993"/>
          <w:tab w:val="left" w:pos="9639"/>
        </w:tabs>
        <w:spacing w:after="0"/>
        <w:ind w:hanging="502"/>
        <w:jc w:val="both"/>
        <w:rPr>
          <w:b/>
        </w:rPr>
      </w:pPr>
      <w:r w:rsidRPr="00166C85">
        <w:rPr>
          <w:b/>
        </w:rPr>
        <w:t>Projekto rengimo priežastys ir kuo remiantis parengtas sprendimo projektas</w:t>
      </w:r>
    </w:p>
    <w:p w:rsidR="000F2585" w:rsidRDefault="007E4D6F" w:rsidP="007E4D6F">
      <w:pPr>
        <w:pStyle w:val="Pagrindinistekstas"/>
        <w:tabs>
          <w:tab w:val="left" w:pos="720"/>
          <w:tab w:val="left" w:pos="9639"/>
        </w:tabs>
        <w:spacing w:after="0"/>
        <w:jc w:val="both"/>
      </w:pPr>
      <w:r>
        <w:tab/>
        <w:t>Klaipėdos regiono</w:t>
      </w:r>
      <w:r w:rsidRPr="00F6265C">
        <w:t xml:space="preserve"> plėtros </w:t>
      </w:r>
      <w:r>
        <w:t>tarybos 2016 m. gruodžio 22 d. sprendimu Nr. 51/3S-50 patvirtintas LR Vi</w:t>
      </w:r>
      <w:r w:rsidR="009151A6">
        <w:t>daus reikalų ministerijos 2014-</w:t>
      </w:r>
      <w:r>
        <w:t xml:space="preserve">2020 metų Europos Sąjungos fondų investicijų veiksmų programos 8 prioriteto „Socialinės įtraukties didinimas ir kova su skurdu“ įgyvendinimo priemonės Nr. </w:t>
      </w:r>
      <w:r>
        <w:rPr>
          <w:color w:val="000000"/>
        </w:rPr>
        <w:t>08.1.1-CPVA-R-407 „Socialinių paslaugų infrastruktūros plėtra</w:t>
      </w:r>
      <w:r>
        <w:t>“ iš Europos Sąjungos struktūrinių fondų lėšų bendrai finansuoti Klaipėdos regiono projektų sąrašas Nr. 08.1.1-CPVA-R-407-31, į kurį yra įtrauktas Klaipėdos miesto savivaldybės administracijos projektas „Laikino apnakvindinimo namų steigimas“.</w:t>
      </w:r>
    </w:p>
    <w:p w:rsidR="000F2585" w:rsidRDefault="000F2585" w:rsidP="000F2585">
      <w:pPr>
        <w:pStyle w:val="Pagrindinistekstas"/>
        <w:tabs>
          <w:tab w:val="left" w:pos="720"/>
          <w:tab w:val="left" w:pos="9639"/>
        </w:tabs>
        <w:spacing w:after="0"/>
        <w:jc w:val="both"/>
      </w:pPr>
      <w:r>
        <w:tab/>
      </w:r>
      <w:r w:rsidRPr="005B6C4F">
        <w:t xml:space="preserve">Priemonė yra įtraukta į </w:t>
      </w:r>
      <w:r>
        <w:t>Klaipėdos regiono 2014-2020 metų plėtros planą</w:t>
      </w:r>
      <w:r w:rsidRPr="00A56A0B">
        <w:t>, Klaipėdos miesto savivaldybės 201</w:t>
      </w:r>
      <w:r>
        <w:t>7</w:t>
      </w:r>
      <w:r w:rsidRPr="00A56A0B">
        <w:t>-20</w:t>
      </w:r>
      <w:r>
        <w:t>19</w:t>
      </w:r>
      <w:r w:rsidRPr="00A56A0B">
        <w:t xml:space="preserve"> metų strateginį veiklos planą, taip pat į Klaipėdos miesto integruotos teritorij</w:t>
      </w:r>
      <w:r>
        <w:t>os</w:t>
      </w:r>
      <w:r w:rsidRPr="00A56A0B">
        <w:t xml:space="preserve"> vystymo programos veiksmų planą.</w:t>
      </w:r>
    </w:p>
    <w:p w:rsidR="007E4D6F" w:rsidRPr="00A12759" w:rsidRDefault="000F2585" w:rsidP="007E4D6F">
      <w:pPr>
        <w:pStyle w:val="Pagrindinistekstas"/>
        <w:tabs>
          <w:tab w:val="left" w:pos="720"/>
          <w:tab w:val="left" w:pos="9639"/>
        </w:tabs>
        <w:spacing w:after="0"/>
        <w:jc w:val="both"/>
        <w:rPr>
          <w:u w:val="single"/>
        </w:rPr>
      </w:pPr>
      <w:r>
        <w:tab/>
        <w:t>2017 m. vasario 15 d. VšĮ Centrinei projektų valdymo agentūrai buvo pateikta Projekto paraiška.</w:t>
      </w:r>
      <w:r w:rsidR="007E4D6F" w:rsidRPr="00F6265C">
        <w:t xml:space="preserve"> </w:t>
      </w:r>
      <w:r w:rsidR="00CE793D" w:rsidRPr="00A12759">
        <w:rPr>
          <w:u w:val="single"/>
        </w:rPr>
        <w:t>Šiuo metu vyksta paraiškos vertinimas.</w:t>
      </w:r>
      <w:r w:rsidR="00AC1184" w:rsidRPr="00A12759">
        <w:rPr>
          <w:u w:val="single"/>
        </w:rPr>
        <w:t xml:space="preserve"> </w:t>
      </w:r>
    </w:p>
    <w:p w:rsidR="00AC1184" w:rsidRPr="001A3DCD" w:rsidRDefault="00AC1184" w:rsidP="007E4D6F">
      <w:pPr>
        <w:pStyle w:val="Pagrindinistekstas"/>
        <w:tabs>
          <w:tab w:val="left" w:pos="720"/>
          <w:tab w:val="left" w:pos="9639"/>
        </w:tabs>
        <w:spacing w:after="0"/>
        <w:jc w:val="both"/>
        <w:rPr>
          <w:u w:val="single"/>
        </w:rPr>
      </w:pPr>
      <w:r>
        <w:tab/>
        <w:t>2017 m. vasario 23 d. priimtame Tarybos sprendime 2 punkt</w:t>
      </w:r>
      <w:r w:rsidR="00831B6A">
        <w:t>e</w:t>
      </w:r>
      <w:r>
        <w:t xml:space="preserve"> buvo įrašyta nuostata užtikrinti  </w:t>
      </w:r>
      <w:r w:rsidR="00831B6A">
        <w:t>„</w:t>
      </w:r>
      <w:r>
        <w:t>iki 10 proc. nuo projekto vertės netinkamų, tačiau</w:t>
      </w:r>
      <w:r w:rsidR="00831B6A">
        <w:t xml:space="preserve"> šiam Projektui</w:t>
      </w:r>
      <w:r>
        <w:t xml:space="preserve"> </w:t>
      </w:r>
      <w:r w:rsidR="00831B6A">
        <w:t xml:space="preserve">įgyvendinti būtinų išlaidų padengimą  ir tinkamų išlaidų </w:t>
      </w:r>
      <w:r w:rsidR="001A3DCD">
        <w:t>dalį</w:t>
      </w:r>
      <w:r w:rsidR="00831B6A">
        <w:t>, kurios nepadengia Projektui skiriamas finansavimas</w:t>
      </w:r>
      <w:r w:rsidR="001A3DCD">
        <w:t xml:space="preserve">“. Agentūra vertindama išsakė savo poziciją </w:t>
      </w:r>
      <w:r w:rsidR="009927D2">
        <w:t>su pastaba, kad v</w:t>
      </w:r>
      <w:r w:rsidR="001A3DCD">
        <w:t>adovaujantis Aprašo 35 p. pareiškėjai ir (ar) partneriai turi prisidėti prie projekto finansavimo ne mažiau nei 15 proc. visų tinkamų finansuoti projekto išlaidų, įskaitant ir netinkamų projekto išlaidų apmokėjimą</w:t>
      </w:r>
      <w:r w:rsidR="00A12759">
        <w:t>. V</w:t>
      </w:r>
      <w:r w:rsidR="001A3DCD">
        <w:t xml:space="preserve">adovaujantis </w:t>
      </w:r>
      <w:r w:rsidR="00A1004B">
        <w:t>Projektų a</w:t>
      </w:r>
      <w:r w:rsidR="001A3DCD">
        <w:t xml:space="preserve">prašu Tarybos sprendime </w:t>
      </w:r>
      <w:r w:rsidR="001A3DCD" w:rsidRPr="001A3DCD">
        <w:rPr>
          <w:u w:val="single"/>
        </w:rPr>
        <w:t xml:space="preserve">privalo būti </w:t>
      </w:r>
      <w:r w:rsidR="009927D2">
        <w:rPr>
          <w:u w:val="single"/>
        </w:rPr>
        <w:t>savivaldybės</w:t>
      </w:r>
      <w:r w:rsidR="001A3DCD" w:rsidRPr="001A3DCD">
        <w:rPr>
          <w:u w:val="single"/>
        </w:rPr>
        <w:t xml:space="preserve"> įsipareigojimas padengti visas netinkamas išlaidas, jei projekto įgyvendinimo metu tokių atsiras</w:t>
      </w:r>
      <w:r w:rsidR="009927D2">
        <w:rPr>
          <w:u w:val="single"/>
        </w:rPr>
        <w:t>,</w:t>
      </w:r>
      <w:r w:rsidR="00926D7B">
        <w:rPr>
          <w:u w:val="single"/>
        </w:rPr>
        <w:t xml:space="preserve"> </w:t>
      </w:r>
      <w:r w:rsidR="009927D2" w:rsidRPr="00926D7B">
        <w:t>o ne iki 10 proc.</w:t>
      </w:r>
      <w:r w:rsidR="00037B3A">
        <w:t xml:space="preserve"> nuo projekto vertės netinkamų</w:t>
      </w:r>
      <w:r w:rsidR="009927D2" w:rsidRPr="00926D7B">
        <w:t xml:space="preserve">, kaip buvo </w:t>
      </w:r>
      <w:r w:rsidR="00926D7B">
        <w:t xml:space="preserve">numatyta </w:t>
      </w:r>
      <w:r w:rsidR="009927D2" w:rsidRPr="00926D7B">
        <w:t>ankstesniame Tarybos</w:t>
      </w:r>
      <w:r w:rsidR="009927D2">
        <w:rPr>
          <w:u w:val="single"/>
        </w:rPr>
        <w:t xml:space="preserve"> </w:t>
      </w:r>
      <w:r w:rsidR="009927D2" w:rsidRPr="00926D7B">
        <w:t>sprendime.</w:t>
      </w:r>
      <w:r w:rsidR="007D0BD5">
        <w:t xml:space="preserve"> Nep</w:t>
      </w:r>
      <w:r w:rsidR="008734C6">
        <w:t>riėmus</w:t>
      </w:r>
      <w:r w:rsidR="007D0BD5">
        <w:t xml:space="preserve"> sprendimo, Agentūra gali atmesti paraišką</w:t>
      </w:r>
      <w:r w:rsidR="008734C6">
        <w:t xml:space="preserve"> ir neskirti Projekto finansavimui ES paramos</w:t>
      </w:r>
      <w:r w:rsidR="007D0BD5">
        <w:t xml:space="preserve">. </w:t>
      </w:r>
    </w:p>
    <w:p w:rsidR="007E4D6F" w:rsidRPr="001A3DCD" w:rsidRDefault="007E4D6F" w:rsidP="000F2585">
      <w:pPr>
        <w:pStyle w:val="Pagrindinistekstas"/>
        <w:tabs>
          <w:tab w:val="left" w:pos="720"/>
          <w:tab w:val="left" w:pos="9639"/>
        </w:tabs>
        <w:spacing w:after="0"/>
        <w:jc w:val="both"/>
        <w:rPr>
          <w:b/>
          <w:bCs/>
          <w:u w:val="single"/>
        </w:rPr>
      </w:pPr>
      <w:r w:rsidRPr="001A3DCD">
        <w:rPr>
          <w:b/>
          <w:bCs/>
          <w:u w:val="single"/>
        </w:rPr>
        <w:t xml:space="preserve"> </w:t>
      </w:r>
    </w:p>
    <w:p w:rsidR="007E4D6F" w:rsidRPr="00166C85" w:rsidRDefault="007E4D6F" w:rsidP="007E4D6F">
      <w:pPr>
        <w:pStyle w:val="Pagrindinistekstas"/>
        <w:tabs>
          <w:tab w:val="left" w:pos="709"/>
          <w:tab w:val="left" w:pos="9639"/>
        </w:tabs>
        <w:spacing w:after="0"/>
        <w:jc w:val="both"/>
        <w:rPr>
          <w:b/>
          <w:bCs/>
        </w:rPr>
      </w:pPr>
      <w:r>
        <w:rPr>
          <w:b/>
          <w:bCs/>
        </w:rPr>
        <w:t xml:space="preserve"> </w:t>
      </w:r>
      <w:r>
        <w:rPr>
          <w:b/>
          <w:bCs/>
        </w:rPr>
        <w:tab/>
      </w:r>
      <w:r w:rsidRPr="00166C85">
        <w:rPr>
          <w:b/>
          <w:bCs/>
        </w:rPr>
        <w:t>3. Kokių rezultatų laukiama</w:t>
      </w:r>
    </w:p>
    <w:p w:rsidR="007E4D6F" w:rsidRDefault="007E4D6F" w:rsidP="007E4D6F">
      <w:pPr>
        <w:jc w:val="both"/>
      </w:pPr>
      <w:r w:rsidRPr="00166C85">
        <w:t xml:space="preserve">             Projekt</w:t>
      </w:r>
      <w:r>
        <w:t>o tikslas –</w:t>
      </w:r>
      <w:r w:rsidRPr="00057444">
        <w:t xml:space="preserve"> </w:t>
      </w:r>
      <w:r>
        <w:t>p</w:t>
      </w:r>
      <w:r w:rsidRPr="00C13596">
        <w:t>agerinti laikino apnakvindinimo paslaugos teikimą Klaipėdos mieste.</w:t>
      </w:r>
      <w:r w:rsidRPr="00057444">
        <w:t xml:space="preserve"> </w:t>
      </w:r>
      <w:r>
        <w:t>Tikslui pasiekti reikalinga s</w:t>
      </w:r>
      <w:r w:rsidRPr="00C13596">
        <w:t>ukurti naują infrastruktūrą laikino apnakvindinim</w:t>
      </w:r>
      <w:r>
        <w:t>o paslaugai teikti. Planuojama s</w:t>
      </w:r>
      <w:r w:rsidRPr="00C13596">
        <w:t>uprojektuoti ir pastatyti modulinius namus socialinės rizikos suaugusiems asmenims apsistoti Dubysos g. 39.</w:t>
      </w:r>
      <w:r w:rsidRPr="00F82811">
        <w:t xml:space="preserve"> </w:t>
      </w:r>
      <w:r w:rsidRPr="004548AF">
        <w:t>Laikino apnakvindinimo namuose/ moduliuose numatoma įrengti tokias patalpas:</w:t>
      </w:r>
      <w:r>
        <w:t xml:space="preserve"> g</w:t>
      </w:r>
      <w:r w:rsidRPr="004548AF">
        <w:t>yvenamosios patalp</w:t>
      </w:r>
      <w:r>
        <w:t>os/ kambariai 3 asmenims, kuriose plotas vienam asmeniui ne mažesnis, kaip 4 kv.m., a</w:t>
      </w:r>
      <w:r w:rsidRPr="004548AF">
        <w:t>dministracinės patalpos</w:t>
      </w:r>
      <w:r w:rsidRPr="00472CFD">
        <w:t xml:space="preserve">, kuriose būtų įrengiamos 3 </w:t>
      </w:r>
      <w:r>
        <w:t>kompiuterizuotos darbo</w:t>
      </w:r>
      <w:r w:rsidRPr="00472CFD">
        <w:t xml:space="preserve"> vietos darbuotojams</w:t>
      </w:r>
      <w:r>
        <w:t>, b</w:t>
      </w:r>
      <w:r w:rsidRPr="004548AF">
        <w:t>uitinės patalpos skirtos sanitariniams mazgams, dušam</w:t>
      </w:r>
      <w:r>
        <w:t xml:space="preserve">s (atskirai vyrams ir moterims), saugios nakvynės patalpos 8 asmenims. </w:t>
      </w:r>
      <w:r w:rsidRPr="004548AF">
        <w:t xml:space="preserve"> </w:t>
      </w:r>
      <w:r w:rsidRPr="005F0A6E">
        <w:t xml:space="preserve">Visas šias patalpas numatoma pritaikyti neįgaliųjų poreikiams. </w:t>
      </w:r>
    </w:p>
    <w:p w:rsidR="007E4D6F" w:rsidRPr="00C13596" w:rsidRDefault="007E4D6F" w:rsidP="007E4D6F">
      <w:pPr>
        <w:ind w:firstLine="709"/>
        <w:jc w:val="both"/>
      </w:pPr>
      <w:r w:rsidRPr="004548AF">
        <w:t>Atlikus visus šiuos numatytus darbus ir sukūrus naują infrastruktūr</w:t>
      </w:r>
      <w:r>
        <w:t>ą</w:t>
      </w:r>
      <w:r w:rsidRPr="004548AF">
        <w:t xml:space="preserve"> į kurią būtų galima perkelti  laikino apnakvindinimo namuose (Šilutės pl. 8, rūsyje) apsistojančius žmones, būtų pagerintos socialinės rizikos asmenų gyvenimo sąlygos, patalpos būtų pritaikytos neįgaliesiems. Tokiu būdu būtų padidinamas socialinių paslaugų prieinamumas bendruomenėje ir sprendžiamos opios socialinės problemos Klaipėdos mieste</w:t>
      </w:r>
      <w:r>
        <w:t>.</w:t>
      </w:r>
    </w:p>
    <w:p w:rsidR="007E4D6F" w:rsidRDefault="007E4D6F" w:rsidP="007E4D6F">
      <w:pPr>
        <w:tabs>
          <w:tab w:val="right" w:pos="567"/>
          <w:tab w:val="left" w:pos="709"/>
          <w:tab w:val="left" w:pos="1560"/>
        </w:tabs>
        <w:ind w:firstLine="709"/>
        <w:jc w:val="both"/>
      </w:pPr>
      <w:r>
        <w:rPr>
          <w:sz w:val="22"/>
          <w:szCs w:val="22"/>
        </w:rPr>
        <w:lastRenderedPageBreak/>
        <w:t xml:space="preserve"> </w:t>
      </w:r>
      <w:r>
        <w:t>Klaipėdos miesto savivaldybės administracija užtikrins</w:t>
      </w:r>
      <w:r w:rsidRPr="002D2B8A">
        <w:rPr>
          <w:lang w:eastAsia="ar-SA"/>
        </w:rPr>
        <w:t xml:space="preserve"> </w:t>
      </w:r>
      <w:r>
        <w:t xml:space="preserve">Projekto bendrąjį finansavimą </w:t>
      </w:r>
      <w:r w:rsidRPr="0030733B">
        <w:t>Klaipėdos miesto savivaldybės biudžeto lėšomis</w:t>
      </w:r>
      <w:r>
        <w:t xml:space="preserve"> – ne mažiau </w:t>
      </w:r>
      <w:r w:rsidRPr="009B2825">
        <w:t>kaip 15 proc. tinkamų</w:t>
      </w:r>
      <w:r>
        <w:t xml:space="preserve"> Projekto išlaidų</w:t>
      </w:r>
      <w:r w:rsidRPr="0036301B">
        <w:t xml:space="preserve"> </w:t>
      </w:r>
      <w:r>
        <w:t xml:space="preserve">ir iki 10 proc. nuo projekto vertės netinkamų, tačiau šiam Projektui įgyvendinti būtinų išlaidų padengimą </w:t>
      </w:r>
      <w:r w:rsidRPr="0054225F">
        <w:t xml:space="preserve">ir </w:t>
      </w:r>
      <w:r>
        <w:t xml:space="preserve">tinkamų išlaidų dalį, kurios nepadengia Projektui skiriamas finansavimas. </w:t>
      </w:r>
    </w:p>
    <w:p w:rsidR="007E4D6F" w:rsidRDefault="007E4D6F" w:rsidP="007E4D6F">
      <w:pPr>
        <w:pStyle w:val="Pagrindinistekstas"/>
        <w:tabs>
          <w:tab w:val="left" w:pos="709"/>
          <w:tab w:val="left" w:pos="9639"/>
        </w:tabs>
        <w:spacing w:after="0"/>
        <w:ind w:firstLine="709"/>
        <w:jc w:val="both"/>
        <w:rPr>
          <w:b/>
        </w:rPr>
      </w:pPr>
    </w:p>
    <w:p w:rsidR="007E4D6F" w:rsidRPr="00166C85" w:rsidRDefault="007E4D6F" w:rsidP="007E4D6F">
      <w:pPr>
        <w:pStyle w:val="Pagrindinistekstas"/>
        <w:tabs>
          <w:tab w:val="left" w:pos="709"/>
          <w:tab w:val="left" w:pos="9639"/>
        </w:tabs>
        <w:spacing w:after="0"/>
        <w:ind w:firstLine="709"/>
        <w:jc w:val="both"/>
        <w:rPr>
          <w:b/>
        </w:rPr>
      </w:pPr>
      <w:r w:rsidRPr="00166C85">
        <w:rPr>
          <w:b/>
        </w:rPr>
        <w:t xml:space="preserve">4. Sprendimo projekto metu gauti specialistų vertinimai </w:t>
      </w:r>
    </w:p>
    <w:p w:rsidR="007E4D6F" w:rsidRPr="00166C85" w:rsidRDefault="007E4D6F" w:rsidP="007E4D6F">
      <w:pPr>
        <w:jc w:val="both"/>
      </w:pPr>
      <w:r w:rsidRPr="00166C85">
        <w:t xml:space="preserve">             Sprendimo projektas derintas su Dokumentų valdymo specialistu, Teisės skyriaus specialistu, </w:t>
      </w:r>
      <w:r>
        <w:t xml:space="preserve">Socialinių reikalų, </w:t>
      </w:r>
      <w:r w:rsidRPr="00166C85">
        <w:t>Investicijų ir ekonomikos, Finansų ir turto</w:t>
      </w:r>
      <w:r>
        <w:t xml:space="preserve"> </w:t>
      </w:r>
      <w:r w:rsidRPr="00166C85">
        <w:t>departamentų direktoriais</w:t>
      </w:r>
      <w:r>
        <w:t>,</w:t>
      </w:r>
      <w:r w:rsidRPr="000D3A88">
        <w:t xml:space="preserve"> Savivaldybės administracijos direktoriaus pavaduotoja</w:t>
      </w:r>
      <w:r>
        <w:t>.</w:t>
      </w:r>
    </w:p>
    <w:p w:rsidR="007E4D6F" w:rsidRPr="00166C85" w:rsidRDefault="007E4D6F" w:rsidP="007E4D6F">
      <w:pPr>
        <w:jc w:val="both"/>
      </w:pPr>
    </w:p>
    <w:p w:rsidR="007E4D6F" w:rsidRDefault="007E4D6F" w:rsidP="007E4D6F">
      <w:pPr>
        <w:pStyle w:val="Pagrindinistekstas"/>
        <w:tabs>
          <w:tab w:val="left" w:pos="9639"/>
        </w:tabs>
        <w:spacing w:after="0"/>
        <w:jc w:val="both"/>
        <w:rPr>
          <w:b/>
          <w:bCs/>
        </w:rPr>
      </w:pPr>
      <w:r w:rsidRPr="00166C85">
        <w:rPr>
          <w:b/>
          <w:bCs/>
        </w:rPr>
        <w:t xml:space="preserve">            </w:t>
      </w:r>
    </w:p>
    <w:p w:rsidR="007E4D6F" w:rsidRPr="00EF2453" w:rsidRDefault="007E4D6F" w:rsidP="007E4D6F">
      <w:pPr>
        <w:pStyle w:val="Pagrindinistekstas"/>
        <w:tabs>
          <w:tab w:val="left" w:pos="9639"/>
        </w:tabs>
        <w:spacing w:after="0"/>
        <w:ind w:firstLine="709"/>
        <w:jc w:val="both"/>
        <w:rPr>
          <w:b/>
          <w:bCs/>
        </w:rPr>
      </w:pPr>
      <w:r w:rsidRPr="00EF2453">
        <w:rPr>
          <w:b/>
          <w:bCs/>
        </w:rPr>
        <w:t xml:space="preserve">5. Išlaidų sąmatos, skaičiavimai, reikalingi pagrindimai ir paaiškinimai </w:t>
      </w:r>
    </w:p>
    <w:p w:rsidR="007E4D6F" w:rsidRPr="00EF2453" w:rsidRDefault="007E4D6F" w:rsidP="007E4D6F">
      <w:pPr>
        <w:pStyle w:val="Pagrindinistekstas"/>
        <w:tabs>
          <w:tab w:val="left" w:pos="9639"/>
        </w:tabs>
        <w:spacing w:after="0"/>
        <w:jc w:val="both"/>
      </w:pPr>
      <w:r w:rsidRPr="00EF2453">
        <w:t xml:space="preserve">             Bendra preliminari Klaipėdos miesto dalis bendro</w:t>
      </w:r>
      <w:r w:rsidR="00EF2453" w:rsidRPr="00EF2453">
        <w:t>je projekto vertėje – 607 335,40</w:t>
      </w:r>
      <w:r w:rsidRPr="00EF2453">
        <w:t xml:space="preserve"> Eur, iš jų: ES lėšų suma – 502 803,61 Eur, savivald</w:t>
      </w:r>
      <w:r w:rsidR="00EF2453" w:rsidRPr="00EF2453">
        <w:t>ybės biudžeto lėšos – 104 531,79</w:t>
      </w:r>
      <w:r w:rsidRPr="00EF2453">
        <w:t xml:space="preserve"> Eur.</w:t>
      </w:r>
    </w:p>
    <w:p w:rsidR="007E4D6F" w:rsidRPr="00EF2453" w:rsidRDefault="007E4D6F" w:rsidP="007E4D6F">
      <w:pPr>
        <w:pStyle w:val="Pagrindinistekstas"/>
        <w:tabs>
          <w:tab w:val="left" w:pos="9639"/>
        </w:tabs>
        <w:spacing w:after="0"/>
        <w:jc w:val="both"/>
      </w:pPr>
      <w:r w:rsidRPr="00EF2453">
        <w:t xml:space="preserve"> </w:t>
      </w:r>
    </w:p>
    <w:p w:rsidR="007E4D6F" w:rsidRPr="00EF2453" w:rsidRDefault="007E4D6F" w:rsidP="007E4D6F">
      <w:pPr>
        <w:pStyle w:val="Pagrindinistekstas"/>
        <w:tabs>
          <w:tab w:val="left" w:pos="851"/>
          <w:tab w:val="left" w:pos="9639"/>
        </w:tabs>
        <w:spacing w:after="0"/>
        <w:jc w:val="both"/>
        <w:rPr>
          <w:b/>
        </w:rPr>
      </w:pPr>
      <w:r w:rsidRPr="00EF2453">
        <w:rPr>
          <w:b/>
        </w:rPr>
        <w:t xml:space="preserve">            6. Lėšų poreikis sprendimo įgyvendinimui</w:t>
      </w:r>
    </w:p>
    <w:p w:rsidR="007E4D6F" w:rsidRPr="00EF2453" w:rsidRDefault="007E4D6F" w:rsidP="007E4D6F">
      <w:pPr>
        <w:pStyle w:val="Pagrindinistekstas"/>
        <w:tabs>
          <w:tab w:val="left" w:pos="9639"/>
        </w:tabs>
        <w:spacing w:after="0"/>
        <w:jc w:val="both"/>
      </w:pPr>
      <w:r w:rsidRPr="00EF2453">
        <w:t xml:space="preserve">             Sprendimo įgyvendinimui Klaipėdos miesto savivaldybei pr</w:t>
      </w:r>
      <w:r w:rsidR="00EF2453" w:rsidRPr="00EF2453">
        <w:t>eliminariai reikės prisidėti 104 531,79</w:t>
      </w:r>
      <w:r w:rsidRPr="00EF2453">
        <w:t xml:space="preserve"> Eur.</w:t>
      </w:r>
    </w:p>
    <w:p w:rsidR="007E4D6F" w:rsidRPr="00EF2453" w:rsidRDefault="007E4D6F" w:rsidP="007E4D6F">
      <w:pPr>
        <w:pStyle w:val="Pagrindinistekstas"/>
        <w:tabs>
          <w:tab w:val="left" w:pos="9639"/>
        </w:tabs>
        <w:spacing w:after="0"/>
        <w:jc w:val="both"/>
      </w:pPr>
    </w:p>
    <w:p w:rsidR="007E4D6F" w:rsidRPr="00166C85" w:rsidRDefault="007E4D6F" w:rsidP="007E4D6F">
      <w:pPr>
        <w:pStyle w:val="Pagrindinistekstas"/>
        <w:tabs>
          <w:tab w:val="left" w:pos="709"/>
          <w:tab w:val="left" w:pos="9639"/>
        </w:tabs>
        <w:spacing w:after="0"/>
        <w:jc w:val="both"/>
        <w:rPr>
          <w:b/>
        </w:rPr>
      </w:pPr>
      <w:r>
        <w:t xml:space="preserve">            </w:t>
      </w:r>
      <w:r w:rsidRPr="00166C85">
        <w:rPr>
          <w:b/>
        </w:rPr>
        <w:t>7. Galimos teigiamos ar neigiamos sprendimo priėmimo pasekmės.</w:t>
      </w:r>
    </w:p>
    <w:p w:rsidR="007E4D6F" w:rsidRPr="00166C85" w:rsidRDefault="007E4D6F" w:rsidP="007E4D6F">
      <w:pPr>
        <w:pStyle w:val="Pagrindinistekstas"/>
        <w:tabs>
          <w:tab w:val="left" w:pos="9639"/>
        </w:tabs>
        <w:spacing w:after="0"/>
        <w:jc w:val="both"/>
        <w:rPr>
          <w:b/>
        </w:rPr>
      </w:pPr>
      <w:r w:rsidRPr="00166C85">
        <w:t xml:space="preserve">            Neigiamų sprendimo priėmimo pasekmių nenumatoma.</w:t>
      </w:r>
    </w:p>
    <w:p w:rsidR="007E4D6F" w:rsidRPr="00C13596" w:rsidRDefault="007E4D6F" w:rsidP="007E4D6F">
      <w:pPr>
        <w:ind w:firstLine="709"/>
        <w:jc w:val="both"/>
      </w:pPr>
      <w:r w:rsidRPr="00166C85">
        <w:t xml:space="preserve">Teigiamos pasekmės – </w:t>
      </w:r>
      <w:r w:rsidRPr="004548AF">
        <w:t xml:space="preserve">pagerintos socialinės rizikos asmenų </w:t>
      </w:r>
      <w:r>
        <w:t>laikino apnakvindinimo</w:t>
      </w:r>
      <w:r w:rsidRPr="004548AF">
        <w:t xml:space="preserve"> sąlygos, patalpos būtų pritaikytos neįgaliesiems. </w:t>
      </w:r>
      <w:r>
        <w:t xml:space="preserve">Laikino apnakvindinimo namuose būtų teikiamos būtiniausios socialinės paslaugos, tokios kaip asmens higienos, buitinės ir kt., suteikiama galimybė apsistoti, sušilti. </w:t>
      </w:r>
      <w:r w:rsidRPr="004548AF">
        <w:t>Tokiu būdu būtų padidinamas socialinių paslaugų prieinamumas bendruomenėje ir sprendžiamos opios socialinės problemos Klaipėdos mieste</w:t>
      </w:r>
      <w:r>
        <w:t>.</w:t>
      </w:r>
    </w:p>
    <w:p w:rsidR="007E4D6F" w:rsidRPr="00166C85" w:rsidRDefault="007E4D6F" w:rsidP="007E4D6F">
      <w:pPr>
        <w:tabs>
          <w:tab w:val="left" w:pos="720"/>
        </w:tabs>
        <w:jc w:val="both"/>
      </w:pPr>
    </w:p>
    <w:p w:rsidR="007E4D6F" w:rsidRDefault="007E4D6F" w:rsidP="007E4D6F">
      <w:pPr>
        <w:tabs>
          <w:tab w:val="left" w:pos="720"/>
        </w:tabs>
        <w:jc w:val="both"/>
      </w:pPr>
    </w:p>
    <w:p w:rsidR="007E4D6F" w:rsidRDefault="007E4D6F" w:rsidP="007E4D6F">
      <w:pPr>
        <w:tabs>
          <w:tab w:val="left" w:pos="720"/>
        </w:tabs>
        <w:jc w:val="both"/>
      </w:pPr>
    </w:p>
    <w:p w:rsidR="007E4D6F" w:rsidRDefault="007E4D6F" w:rsidP="007E4D6F">
      <w:pPr>
        <w:tabs>
          <w:tab w:val="left" w:pos="720"/>
        </w:tabs>
        <w:jc w:val="both"/>
      </w:pPr>
      <w:r>
        <w:t xml:space="preserve">Projektų skyriaus vedėja                                       </w:t>
      </w:r>
      <w:r>
        <w:tab/>
      </w:r>
      <w:r>
        <w:tab/>
        <w:t xml:space="preserve">                 Elona Jurkevičienė</w:t>
      </w:r>
    </w:p>
    <w:p w:rsidR="007E4D6F" w:rsidRPr="00166C85" w:rsidRDefault="007E4D6F" w:rsidP="007E4D6F">
      <w:pPr>
        <w:tabs>
          <w:tab w:val="left" w:pos="720"/>
        </w:tabs>
        <w:jc w:val="both"/>
      </w:pPr>
    </w:p>
    <w:p w:rsidR="007E4D6F" w:rsidRDefault="007E4D6F" w:rsidP="007E4D6F">
      <w:pPr>
        <w:pStyle w:val="Pagrindinistekstas"/>
        <w:tabs>
          <w:tab w:val="left" w:pos="9639"/>
        </w:tabs>
        <w:jc w:val="both"/>
      </w:pPr>
    </w:p>
    <w:p w:rsidR="00B17089" w:rsidRDefault="00B17089"/>
    <w:sectPr w:rsidR="00B17089" w:rsidSect="0038781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73562"/>
    <w:multiLevelType w:val="hybridMultilevel"/>
    <w:tmpl w:val="A1F8533C"/>
    <w:lvl w:ilvl="0" w:tplc="8DCA161C">
      <w:start w:val="1"/>
      <w:numFmt w:val="decimal"/>
      <w:lvlText w:val="%1."/>
      <w:lvlJc w:val="left"/>
      <w:pPr>
        <w:tabs>
          <w:tab w:val="num" w:pos="1211"/>
        </w:tabs>
        <w:ind w:left="1211" w:hanging="360"/>
      </w:pPr>
      <w:rPr>
        <w:rFonts w:hint="default"/>
        <w:b/>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6F"/>
    <w:rsid w:val="00037B3A"/>
    <w:rsid w:val="000F2585"/>
    <w:rsid w:val="000F5CD4"/>
    <w:rsid w:val="001A3DCD"/>
    <w:rsid w:val="00580E3E"/>
    <w:rsid w:val="005C157E"/>
    <w:rsid w:val="00722ED1"/>
    <w:rsid w:val="007D0BD5"/>
    <w:rsid w:val="007E4D6F"/>
    <w:rsid w:val="00831B6A"/>
    <w:rsid w:val="008734C6"/>
    <w:rsid w:val="009151A6"/>
    <w:rsid w:val="00926D7B"/>
    <w:rsid w:val="009927D2"/>
    <w:rsid w:val="009B6A74"/>
    <w:rsid w:val="00A1004B"/>
    <w:rsid w:val="00A12759"/>
    <w:rsid w:val="00AC1184"/>
    <w:rsid w:val="00B17089"/>
    <w:rsid w:val="00C50B97"/>
    <w:rsid w:val="00CE793D"/>
    <w:rsid w:val="00EF2453"/>
    <w:rsid w:val="00F134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96D5D-D497-4038-8FB7-78C80CB3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E4D6F"/>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7E4D6F"/>
    <w:pPr>
      <w:spacing w:after="120"/>
    </w:pPr>
  </w:style>
  <w:style w:type="character" w:customStyle="1" w:styleId="PagrindinistekstasDiagrama">
    <w:name w:val="Pagrindinis tekstas Diagrama"/>
    <w:basedOn w:val="Numatytasispastraiposriftas"/>
    <w:link w:val="Pagrindinistekstas"/>
    <w:rsid w:val="007E4D6F"/>
    <w:rPr>
      <w:rFonts w:ascii="Times New Roman" w:eastAsia="Times New Roman" w:hAnsi="Times New Roman" w:cs="Times New Roman"/>
      <w:sz w:val="24"/>
      <w:szCs w:val="24"/>
      <w:lang w:eastAsia="lt-LT"/>
    </w:rPr>
  </w:style>
  <w:style w:type="paragraph" w:customStyle="1" w:styleId="a">
    <w:basedOn w:val="prastasis"/>
    <w:next w:val="prastasiniatinklio"/>
    <w:rsid w:val="007E4D6F"/>
    <w:rPr>
      <w:lang w:val="en-US" w:eastAsia="en-US"/>
    </w:rPr>
  </w:style>
  <w:style w:type="paragraph" w:styleId="prastasiniatinklio">
    <w:name w:val="Normal (Web)"/>
    <w:basedOn w:val="prastasis"/>
    <w:uiPriority w:val="99"/>
    <w:semiHidden/>
    <w:unhideWhenUsed/>
    <w:rsid w:val="007E4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3468</Words>
  <Characters>1978</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Orentiene</dc:creator>
  <cp:lastModifiedBy>Virginija Palaimiene</cp:lastModifiedBy>
  <cp:revision>2</cp:revision>
  <dcterms:created xsi:type="dcterms:W3CDTF">2017-05-02T12:28:00Z</dcterms:created>
  <dcterms:modified xsi:type="dcterms:W3CDTF">2017-05-02T12:28:00Z</dcterms:modified>
</cp:coreProperties>
</file>