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19EA773" w14:textId="77777777" w:rsidTr="00EC21AD">
        <w:tc>
          <w:tcPr>
            <w:tcW w:w="4110" w:type="dxa"/>
          </w:tcPr>
          <w:p w14:paraId="0398A27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666601E" w14:textId="77777777" w:rsidTr="00EC21AD">
        <w:tc>
          <w:tcPr>
            <w:tcW w:w="4110" w:type="dxa"/>
          </w:tcPr>
          <w:p w14:paraId="0E8A9AEE" w14:textId="77777777" w:rsidR="0006079E" w:rsidRDefault="0006079E" w:rsidP="0006079E">
            <w:r>
              <w:t>Klaipėdos miesto savivaldybės</w:t>
            </w:r>
          </w:p>
        </w:tc>
      </w:tr>
      <w:tr w:rsidR="0006079E" w14:paraId="34A6D8D8" w14:textId="77777777" w:rsidTr="00EC21AD">
        <w:tc>
          <w:tcPr>
            <w:tcW w:w="4110" w:type="dxa"/>
          </w:tcPr>
          <w:p w14:paraId="50825FE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balandžio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E47AD1E" w14:textId="77777777" w:rsidTr="00EC21AD">
        <w:tc>
          <w:tcPr>
            <w:tcW w:w="4110" w:type="dxa"/>
          </w:tcPr>
          <w:p w14:paraId="7FD9B6D3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T2-98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7EC94A76" w14:textId="77777777" w:rsidR="00832CC9" w:rsidRPr="00F72A1E" w:rsidRDefault="00832CC9" w:rsidP="0006079E">
      <w:pPr>
        <w:jc w:val="center"/>
      </w:pPr>
    </w:p>
    <w:p w14:paraId="0B3A86A8" w14:textId="77777777" w:rsidR="00832CC9" w:rsidRPr="00F72A1E" w:rsidRDefault="00832CC9" w:rsidP="0006079E">
      <w:pPr>
        <w:jc w:val="center"/>
      </w:pPr>
    </w:p>
    <w:p w14:paraId="5F4CA330" w14:textId="77777777" w:rsidR="0006079E" w:rsidRDefault="00065646" w:rsidP="00065646">
      <w:pPr>
        <w:jc w:val="center"/>
        <w:rPr>
          <w:b/>
        </w:rPr>
      </w:pPr>
      <w:r w:rsidRPr="00EB64D1">
        <w:rPr>
          <w:b/>
        </w:rPr>
        <w:t>PRIVAŽI</w:t>
      </w:r>
      <w:r>
        <w:rPr>
          <w:b/>
        </w:rPr>
        <w:t>AVIMO</w:t>
      </w:r>
      <w:r w:rsidRPr="00EB64D1">
        <w:rPr>
          <w:b/>
        </w:rPr>
        <w:t xml:space="preserve"> PRIE JŪROS KRANTO </w:t>
      </w:r>
      <w:r>
        <w:rPr>
          <w:b/>
        </w:rPr>
        <w:t>PAJŪRIO JUOSTOJE KLAIPĖDOS MIESTO SAVIVALDYBĖS TERITORIJOJE</w:t>
      </w:r>
      <w:r w:rsidRPr="00EB64D1">
        <w:rPr>
          <w:b/>
        </w:rPr>
        <w:t xml:space="preserve"> TVARKOS APRAŠAS </w:t>
      </w:r>
    </w:p>
    <w:p w14:paraId="1A1D3F35" w14:textId="77777777" w:rsidR="00836EC7" w:rsidRPr="00EB64D1" w:rsidRDefault="00836EC7" w:rsidP="00836EC7">
      <w:pPr>
        <w:pStyle w:val="Pagrindinistekstas"/>
        <w:jc w:val="both"/>
      </w:pPr>
    </w:p>
    <w:p w14:paraId="6F0E94C4" w14:textId="77777777" w:rsidR="00836EC7" w:rsidRPr="00EB64D1" w:rsidRDefault="00836EC7" w:rsidP="00836EC7">
      <w:pPr>
        <w:pStyle w:val="Betarp"/>
        <w:jc w:val="center"/>
        <w:rPr>
          <w:b/>
        </w:rPr>
      </w:pPr>
      <w:r w:rsidRPr="00EB64D1">
        <w:rPr>
          <w:b/>
        </w:rPr>
        <w:t>I SKYRIUS</w:t>
      </w:r>
    </w:p>
    <w:p w14:paraId="1D6E0C1B" w14:textId="77777777" w:rsidR="00836EC7" w:rsidRPr="00EB64D1" w:rsidRDefault="00836EC7" w:rsidP="00836EC7">
      <w:pPr>
        <w:pStyle w:val="Betarp"/>
        <w:jc w:val="center"/>
        <w:rPr>
          <w:b/>
        </w:rPr>
      </w:pPr>
      <w:r w:rsidRPr="00EB64D1">
        <w:rPr>
          <w:b/>
        </w:rPr>
        <w:t>BENDROSIOS NUOSTATOS</w:t>
      </w:r>
    </w:p>
    <w:p w14:paraId="21D326AD" w14:textId="77777777" w:rsidR="00836EC7" w:rsidRDefault="00836EC7" w:rsidP="00836EC7">
      <w:pPr>
        <w:pStyle w:val="Sraoantrat0"/>
        <w:widowControl/>
        <w:tabs>
          <w:tab w:val="left" w:pos="0"/>
          <w:tab w:val="left" w:pos="142"/>
        </w:tabs>
        <w:spacing w:line="195" w:lineRule="atLeast"/>
        <w:ind w:firstLine="709"/>
        <w:jc w:val="both"/>
        <w:rPr>
          <w:rFonts w:cs="Times New Roman"/>
          <w:color w:val="000000"/>
          <w:shd w:val="clear" w:color="auto" w:fill="FFFFFF"/>
        </w:rPr>
      </w:pPr>
    </w:p>
    <w:p w14:paraId="3C7F7D89" w14:textId="77777777" w:rsidR="00836EC7" w:rsidRPr="002F6B17" w:rsidRDefault="00836EC7" w:rsidP="00836EC7">
      <w:pPr>
        <w:pStyle w:val="Sraoantrat"/>
        <w:widowControl/>
        <w:tabs>
          <w:tab w:val="left" w:pos="0"/>
        </w:tabs>
        <w:ind w:firstLine="709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1. P</w:t>
      </w:r>
      <w:r w:rsidRPr="00FB0512">
        <w:rPr>
          <w:rFonts w:cs="Times New Roman"/>
          <w:color w:val="000000"/>
          <w:shd w:val="clear" w:color="auto" w:fill="FFFFFF"/>
        </w:rPr>
        <w:t>rivaži</w:t>
      </w:r>
      <w:r>
        <w:rPr>
          <w:rFonts w:cs="Times New Roman"/>
          <w:color w:val="000000"/>
          <w:shd w:val="clear" w:color="auto" w:fill="FFFFFF"/>
        </w:rPr>
        <w:t>avimo</w:t>
      </w:r>
      <w:r w:rsidRPr="00FB0512">
        <w:rPr>
          <w:rFonts w:cs="Times New Roman"/>
          <w:color w:val="000000"/>
          <w:shd w:val="clear" w:color="auto" w:fill="FFFFFF"/>
        </w:rPr>
        <w:t xml:space="preserve"> prie jūros kranto </w:t>
      </w:r>
      <w:r>
        <w:rPr>
          <w:rFonts w:cs="Times New Roman"/>
          <w:color w:val="000000"/>
          <w:shd w:val="clear" w:color="auto" w:fill="FFFFFF"/>
        </w:rPr>
        <w:t>pajūrio juostoje Klaipėdos miesto savivaldybės teritorijoje</w:t>
      </w:r>
      <w:r w:rsidRPr="00FB0512">
        <w:rPr>
          <w:rFonts w:cs="Times New Roman"/>
          <w:color w:val="000000"/>
          <w:shd w:val="clear" w:color="auto" w:fill="FFFFFF"/>
        </w:rPr>
        <w:t xml:space="preserve"> tvarkos aprašas (toliau – Aprašas) nustato inventoriaus ir plaukiojimo priemonių </w:t>
      </w:r>
      <w:r>
        <w:rPr>
          <w:rFonts w:cs="Times New Roman"/>
          <w:color w:val="000000"/>
          <w:shd w:val="clear" w:color="auto" w:fill="FFFFFF"/>
        </w:rPr>
        <w:t>pervežimo</w:t>
      </w:r>
      <w:r w:rsidRPr="00FB0512">
        <w:rPr>
          <w:rFonts w:cs="Times New Roman"/>
          <w:color w:val="000000"/>
          <w:shd w:val="clear" w:color="auto" w:fill="FFFFFF"/>
        </w:rPr>
        <w:t>, paslaugoms teikti ar veiklai būtinų prekių gabenimo transporto priemonėmis, įskaitant žuvų išteklių naudotojų, žvejojančių Baltijos jūros priekrantėje, transporto priemones, žvejybos produktų, sugautų Baltijos jūroje žvejybos laivais, iškrovimo vietose bendrąją tvarką</w:t>
      </w:r>
      <w:r w:rsidRPr="00FB0512">
        <w:rPr>
          <w:rFonts w:cs="Times New Roman"/>
        </w:rPr>
        <w:t>.</w:t>
      </w:r>
    </w:p>
    <w:p w14:paraId="01FFBD93" w14:textId="77777777" w:rsidR="00836EC7" w:rsidRPr="00EB64D1" w:rsidRDefault="00836EC7" w:rsidP="00836EC7">
      <w:pPr>
        <w:pStyle w:val="Sraoturinys"/>
        <w:widowControl/>
        <w:tabs>
          <w:tab w:val="left" w:pos="0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EB64D1">
        <w:rPr>
          <w:rFonts w:cs="Times New Roman"/>
        </w:rPr>
        <w:t>Apraše vartojamos sąvokos:</w:t>
      </w:r>
    </w:p>
    <w:p w14:paraId="4B186AD9" w14:textId="77777777" w:rsidR="00836EC7" w:rsidRPr="002561D8" w:rsidRDefault="00836EC7" w:rsidP="00836EC7">
      <w:pPr>
        <w:pStyle w:val="Sraoturinys"/>
        <w:widowControl/>
        <w:tabs>
          <w:tab w:val="left" w:pos="0"/>
          <w:tab w:val="num" w:pos="1134"/>
        </w:tabs>
        <w:ind w:left="0" w:firstLine="709"/>
        <w:jc w:val="both"/>
        <w:rPr>
          <w:rFonts w:cs="Times New Roman"/>
        </w:rPr>
      </w:pPr>
      <w:r w:rsidRPr="00BE4924">
        <w:rPr>
          <w:rFonts w:cs="Times New Roman"/>
        </w:rPr>
        <w:t>2.1.</w:t>
      </w:r>
      <w:r>
        <w:rPr>
          <w:rFonts w:cs="Times New Roman"/>
          <w:b/>
        </w:rPr>
        <w:t xml:space="preserve"> </w:t>
      </w:r>
      <w:r w:rsidRPr="002561D8">
        <w:rPr>
          <w:rFonts w:cs="Times New Roman"/>
          <w:b/>
        </w:rPr>
        <w:t xml:space="preserve">Transporto priemonė </w:t>
      </w:r>
      <w:r w:rsidRPr="002561D8">
        <w:rPr>
          <w:rFonts w:cs="Times New Roman"/>
        </w:rPr>
        <w:t>–</w:t>
      </w:r>
      <w:r w:rsidRPr="002561D8">
        <w:rPr>
          <w:rFonts w:cs="Times New Roman"/>
          <w:b/>
        </w:rPr>
        <w:t xml:space="preserve"> </w:t>
      </w:r>
      <w:r w:rsidRPr="002561D8">
        <w:rPr>
          <w:rFonts w:cs="Times New Roman"/>
        </w:rPr>
        <w:t>priemonė žmonėms ir (arba) kroviniams, taip pat ant jos sumontuotai stacionariai įrangai vežti;</w:t>
      </w:r>
    </w:p>
    <w:p w14:paraId="02C7D464" w14:textId="77777777" w:rsidR="00836EC7" w:rsidRPr="00BE4924" w:rsidRDefault="00836EC7" w:rsidP="00836EC7">
      <w:pPr>
        <w:pStyle w:val="Sraoturinys"/>
        <w:widowControl/>
        <w:tabs>
          <w:tab w:val="left" w:pos="0"/>
        </w:tabs>
        <w:ind w:left="0" w:firstLine="709"/>
        <w:jc w:val="both"/>
        <w:rPr>
          <w:rFonts w:cs="Times New Roman"/>
        </w:rPr>
      </w:pPr>
      <w:r w:rsidRPr="00BE4924">
        <w:rPr>
          <w:rFonts w:cs="Times New Roman"/>
        </w:rPr>
        <w:t>2.2.</w:t>
      </w:r>
      <w:r>
        <w:rPr>
          <w:rFonts w:cs="Times New Roman"/>
          <w:b/>
        </w:rPr>
        <w:t xml:space="preserve"> </w:t>
      </w:r>
      <w:r w:rsidRPr="00BE4924">
        <w:rPr>
          <w:rFonts w:cs="Times New Roman"/>
          <w:b/>
        </w:rPr>
        <w:t>Transporto priemonės sustojimas</w:t>
      </w:r>
      <w:r w:rsidRPr="00BE4924">
        <w:rPr>
          <w:rFonts w:cs="Times New Roman"/>
        </w:rPr>
        <w:t xml:space="preserve"> – iš anksto numatytas transporto priemonės sustabdymas ne ilgesniam laikui, negu reikia keleiviams laipinti arba transporto priemonei krauti.</w:t>
      </w:r>
    </w:p>
    <w:p w14:paraId="472BA45E" w14:textId="77777777" w:rsidR="00836EC7" w:rsidRPr="00C25552" w:rsidRDefault="00836EC7" w:rsidP="00836EC7">
      <w:pPr>
        <w:pStyle w:val="Sraoturinys"/>
        <w:widowControl/>
        <w:tabs>
          <w:tab w:val="left" w:pos="0"/>
          <w:tab w:val="left" w:pos="142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>
        <w:rPr>
          <w:rFonts w:cs="Times New Roman"/>
        </w:rPr>
        <w:t xml:space="preserve">3. </w:t>
      </w:r>
      <w:r w:rsidRPr="00C25552">
        <w:rPr>
          <w:rFonts w:ascii="Palemonas" w:hAnsi="Palemonas" w:cs="Times New Roman"/>
        </w:rPr>
        <w:t xml:space="preserve">Aprašo </w:t>
      </w:r>
      <w:r w:rsidRPr="00C25552">
        <w:rPr>
          <w:rFonts w:cs="Times New Roman"/>
          <w:color w:val="000000"/>
          <w:shd w:val="clear" w:color="auto" w:fill="FFFFFF"/>
        </w:rPr>
        <w:t>Klaipėdos miesto</w:t>
      </w:r>
      <w:r w:rsidRPr="00C25552">
        <w:rPr>
          <w:rFonts w:ascii="Palemonas" w:hAnsi="Palemonas" w:cs="Times New Roman"/>
        </w:rPr>
        <w:t xml:space="preserve"> savivaldybės teritorijoje privalo laikytis visi fiziniai ir juridiniai asmenys, kurie transporto priemone privažiuoja ar ketina privažiuoti prie Baltijos jūros </w:t>
      </w:r>
      <w:r>
        <w:rPr>
          <w:rFonts w:ascii="Palemonas" w:hAnsi="Palemonas" w:cs="Times New Roman"/>
          <w:color w:val="000000"/>
          <w:shd w:val="clear" w:color="auto" w:fill="FFFFFF"/>
        </w:rPr>
        <w:t>kranto gabenti inventorių,</w:t>
      </w:r>
      <w:r w:rsidRPr="00C25552">
        <w:rPr>
          <w:rFonts w:ascii="Palemonas" w:hAnsi="Palemonas" w:cs="Times New Roman"/>
          <w:color w:val="000000"/>
          <w:shd w:val="clear" w:color="auto" w:fill="FFFFFF"/>
        </w:rPr>
        <w:t xml:space="preserve"> plaukiojimo priemones paslaugoms teikti (išskyrus</w:t>
      </w:r>
      <w:r w:rsidRPr="00C25552">
        <w:t xml:space="preserve"> Lietuvos Respublikos aplinkos ministro 2004 m. balandžio 15 d. įsakymu Nr. D1-187 patvirtintų Aplinkosaugos sąlygų plaukioti vandens telkiniuose plaukiojimo priemonėmis priedo 4 punkte draudžiamus vandens motociklus)</w:t>
      </w:r>
      <w:r w:rsidRPr="00C25552">
        <w:rPr>
          <w:rFonts w:ascii="Palemonas" w:hAnsi="Palemonas" w:cs="Times New Roman"/>
          <w:color w:val="000000"/>
          <w:shd w:val="clear" w:color="auto" w:fill="FFFFFF"/>
        </w:rPr>
        <w:t xml:space="preserve">, įskaitant žuvų išteklių naudotojus, žvejojančius Baltijos jūros priekrantėje, ar </w:t>
      </w:r>
      <w:r>
        <w:rPr>
          <w:rFonts w:ascii="Palemonas" w:hAnsi="Palemonas" w:cs="Times New Roman"/>
          <w:color w:val="000000"/>
          <w:shd w:val="clear" w:color="auto" w:fill="FFFFFF"/>
        </w:rPr>
        <w:t xml:space="preserve">privežti </w:t>
      </w:r>
      <w:r w:rsidRPr="00C25552">
        <w:rPr>
          <w:rFonts w:ascii="Palemonas" w:hAnsi="Palemonas" w:cs="Times New Roman"/>
          <w:color w:val="000000"/>
          <w:shd w:val="clear" w:color="auto" w:fill="FFFFFF"/>
        </w:rPr>
        <w:t xml:space="preserve">veiklai būtinas prekes. </w:t>
      </w:r>
    </w:p>
    <w:p w14:paraId="704D9226" w14:textId="77777777" w:rsidR="00836EC7" w:rsidRPr="00EB64D1" w:rsidRDefault="00836EC7" w:rsidP="00836EC7">
      <w:pPr>
        <w:pStyle w:val="Sraoturinys"/>
        <w:widowControl/>
        <w:ind w:left="0"/>
        <w:jc w:val="both"/>
        <w:rPr>
          <w:rFonts w:cs="Times New Roman"/>
        </w:rPr>
      </w:pPr>
    </w:p>
    <w:p w14:paraId="6AECB124" w14:textId="77777777" w:rsidR="00836EC7" w:rsidRPr="00EB64D1" w:rsidRDefault="00836EC7" w:rsidP="00836EC7">
      <w:pPr>
        <w:pStyle w:val="Sraoturinys"/>
        <w:widowControl/>
        <w:ind w:left="0"/>
        <w:jc w:val="center"/>
        <w:rPr>
          <w:rFonts w:cs="Times New Roman"/>
          <w:b/>
        </w:rPr>
      </w:pPr>
      <w:r w:rsidRPr="00EB64D1">
        <w:rPr>
          <w:rFonts w:cs="Times New Roman"/>
          <w:b/>
        </w:rPr>
        <w:t>II SKYRIUS</w:t>
      </w:r>
    </w:p>
    <w:p w14:paraId="15549D4E" w14:textId="77777777" w:rsidR="00836EC7" w:rsidRPr="00EB64D1" w:rsidRDefault="00836EC7" w:rsidP="00836EC7">
      <w:pPr>
        <w:pStyle w:val="Sraoturinys"/>
        <w:widowControl/>
        <w:ind w:left="0"/>
        <w:jc w:val="center"/>
        <w:rPr>
          <w:rFonts w:cs="Times New Roman"/>
          <w:b/>
        </w:rPr>
      </w:pPr>
      <w:r>
        <w:rPr>
          <w:rFonts w:cs="Times New Roman"/>
          <w:b/>
        </w:rPr>
        <w:t>PRIVAŽIAVIMO ORGANIZAVIMAS</w:t>
      </w:r>
    </w:p>
    <w:p w14:paraId="6A236A1D" w14:textId="77777777" w:rsidR="00836EC7" w:rsidRPr="00EB64D1" w:rsidRDefault="00836EC7" w:rsidP="00836EC7">
      <w:pPr>
        <w:pStyle w:val="Sraoturinys"/>
        <w:widowControl/>
        <w:ind w:left="0"/>
        <w:jc w:val="both"/>
        <w:rPr>
          <w:rFonts w:cs="Times New Roman"/>
        </w:rPr>
      </w:pPr>
    </w:p>
    <w:p w14:paraId="6BAABDE3" w14:textId="77777777" w:rsidR="00836EC7" w:rsidRDefault="00836EC7" w:rsidP="00836EC7">
      <w:pPr>
        <w:pStyle w:val="Sraoturinys"/>
        <w:widowControl/>
        <w:ind w:left="0" w:firstLine="709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4. P</w:t>
      </w:r>
      <w:r w:rsidRPr="00FB0512">
        <w:rPr>
          <w:rFonts w:cs="Times New Roman"/>
          <w:color w:val="000000"/>
          <w:shd w:val="clear" w:color="auto" w:fill="FFFFFF"/>
        </w:rPr>
        <w:t>rivaži</w:t>
      </w:r>
      <w:r>
        <w:rPr>
          <w:rFonts w:cs="Times New Roman"/>
          <w:color w:val="000000"/>
          <w:shd w:val="clear" w:color="auto" w:fill="FFFFFF"/>
        </w:rPr>
        <w:t>avimas</w:t>
      </w:r>
      <w:r w:rsidRPr="00FB0512">
        <w:rPr>
          <w:rFonts w:cs="Times New Roman"/>
          <w:color w:val="000000"/>
          <w:shd w:val="clear" w:color="auto" w:fill="FFFFFF"/>
        </w:rPr>
        <w:t xml:space="preserve"> prie jūros kranto </w:t>
      </w:r>
      <w:r>
        <w:rPr>
          <w:rFonts w:cs="Times New Roman"/>
          <w:color w:val="000000"/>
          <w:shd w:val="clear" w:color="auto" w:fill="FFFFFF"/>
        </w:rPr>
        <w:t xml:space="preserve">pajūrio juostoje Klaipėdos miesto savivaldybės teritorijoje </w:t>
      </w:r>
    </w:p>
    <w:p w14:paraId="1043A820" w14:textId="77777777" w:rsidR="00836EC7" w:rsidRDefault="00836EC7" w:rsidP="00836EC7">
      <w:pPr>
        <w:pStyle w:val="Sraoturinys"/>
        <w:widowControl/>
        <w:ind w:left="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organizuojamas teritorijų planavimo dokumentuose nustatytais ir esamais privažiuojamaisiais keliais su kieta danga pagal nustatytą paskirtį ir galiojančius kelių eismo ženklus, pastatytus ties privažiavimo prie jūros kranto</w:t>
      </w:r>
      <w:r w:rsidRPr="004F4BDF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vietomis.</w:t>
      </w:r>
    </w:p>
    <w:p w14:paraId="0E959471" w14:textId="77777777" w:rsidR="00836EC7" w:rsidRPr="00CE759E" w:rsidRDefault="00836EC7" w:rsidP="00836EC7">
      <w:pPr>
        <w:ind w:firstLine="709"/>
        <w:jc w:val="both"/>
      </w:pPr>
      <w:r>
        <w:t>5</w:t>
      </w:r>
      <w:r w:rsidRPr="00661682">
        <w:t xml:space="preserve">. </w:t>
      </w:r>
      <w:r>
        <w:t>P</w:t>
      </w:r>
      <w:r w:rsidRPr="00661682">
        <w:t xml:space="preserve">rivažiuoti prie jūros kranto </w:t>
      </w:r>
      <w:r>
        <w:rPr>
          <w:color w:val="000000"/>
          <w:shd w:val="clear" w:color="auto" w:fill="FFFFFF"/>
        </w:rPr>
        <w:t>pajūrio juostoje Klaipėdos miesto savivaldybės teritorijoje</w:t>
      </w:r>
      <w:r w:rsidRPr="00661682">
        <w:t xml:space="preserve"> gali asmenys</w:t>
      </w:r>
      <w:r>
        <w:t xml:space="preserve">, </w:t>
      </w:r>
      <w:r w:rsidRPr="00661682">
        <w:t xml:space="preserve">kuriems būtina privežti prie jūros kranto jų veiklai reikalingą </w:t>
      </w:r>
      <w:r w:rsidRPr="00CE759E">
        <w:t>inventorių</w:t>
      </w:r>
      <w:r>
        <w:t>,</w:t>
      </w:r>
      <w:r w:rsidRPr="00CE759E">
        <w:t xml:space="preserve"> </w:t>
      </w:r>
      <w:r>
        <w:t>plaukiojimo priemones</w:t>
      </w:r>
      <w:r w:rsidRPr="00CE759E">
        <w:t xml:space="preserve"> paslaugoms teikti ar veiklai būtinas prekes:</w:t>
      </w:r>
    </w:p>
    <w:p w14:paraId="1B6C6B1A" w14:textId="77777777" w:rsidR="00836EC7" w:rsidRPr="00661682" w:rsidRDefault="00836EC7" w:rsidP="00836EC7">
      <w:pPr>
        <w:ind w:firstLine="709"/>
        <w:jc w:val="both"/>
      </w:pPr>
      <w:r>
        <w:t>5.1</w:t>
      </w:r>
      <w:r w:rsidRPr="00661682">
        <w:t>. užsiimantys mėgėjiška žvejyba;</w:t>
      </w:r>
    </w:p>
    <w:p w14:paraId="295572D4" w14:textId="77777777" w:rsidR="00836EC7" w:rsidRPr="00661682" w:rsidRDefault="00836EC7" w:rsidP="00836EC7">
      <w:pPr>
        <w:ind w:firstLine="709"/>
        <w:jc w:val="both"/>
      </w:pPr>
      <w:r>
        <w:t>5.2</w:t>
      </w:r>
      <w:r w:rsidRPr="00661682">
        <w:t>. laivavedžiai, vykdantys pajūryje ar jūroje nuolatinę veiklą</w:t>
      </w:r>
      <w:r>
        <w:t xml:space="preserve">; </w:t>
      </w:r>
    </w:p>
    <w:p w14:paraId="4E22F333" w14:textId="77777777" w:rsidR="00836EC7" w:rsidRPr="00661682" w:rsidRDefault="00836EC7" w:rsidP="00836EC7">
      <w:pPr>
        <w:ind w:firstLine="709"/>
        <w:jc w:val="both"/>
      </w:pPr>
      <w:r>
        <w:t xml:space="preserve">5.3. </w:t>
      </w:r>
      <w:r w:rsidRPr="00661682">
        <w:t>užsiimantys versline žvejyba</w:t>
      </w:r>
      <w:r>
        <w:t>;</w:t>
      </w:r>
    </w:p>
    <w:p w14:paraId="2DD8D09B" w14:textId="77777777" w:rsidR="00836EC7" w:rsidRDefault="00836EC7" w:rsidP="00836EC7">
      <w:pPr>
        <w:tabs>
          <w:tab w:val="left" w:pos="1080"/>
          <w:tab w:val="left" w:pos="1260"/>
        </w:tabs>
        <w:ind w:firstLine="709"/>
        <w:jc w:val="both"/>
      </w:pPr>
      <w:r>
        <w:t>5.4</w:t>
      </w:r>
      <w:r w:rsidRPr="00661682">
        <w:t>. užsiimantys vandens pramogomis</w:t>
      </w:r>
      <w:r>
        <w:t>;</w:t>
      </w:r>
    </w:p>
    <w:p w14:paraId="71C7A56B" w14:textId="77777777" w:rsidR="00836EC7" w:rsidRDefault="00836EC7" w:rsidP="00836EC7">
      <w:pPr>
        <w:ind w:firstLine="709"/>
        <w:jc w:val="both"/>
      </w:pPr>
      <w:r>
        <w:t xml:space="preserve">5.5. </w:t>
      </w:r>
      <w:r w:rsidRPr="00A602DF">
        <w:t>organizuoja</w:t>
      </w:r>
      <w:r>
        <w:t>ntys</w:t>
      </w:r>
      <w:r w:rsidRPr="00A602DF">
        <w:t xml:space="preserve"> pajūryje renginį</w:t>
      </w:r>
      <w:r>
        <w:t>.</w:t>
      </w:r>
    </w:p>
    <w:p w14:paraId="1321F548" w14:textId="77777777" w:rsidR="00836EC7" w:rsidRPr="00661682" w:rsidRDefault="00836EC7" w:rsidP="00836EC7">
      <w:pPr>
        <w:ind w:firstLine="709"/>
        <w:jc w:val="both"/>
      </w:pPr>
      <w:r>
        <w:t xml:space="preserve">6. Aprašo 5 punkte nurodyta veikla užsiimantys asmenys, norintys privažiuoti </w:t>
      </w:r>
      <w:r w:rsidRPr="00661682">
        <w:t xml:space="preserve">prie jūros kranto </w:t>
      </w:r>
      <w:r>
        <w:rPr>
          <w:color w:val="000000"/>
          <w:shd w:val="clear" w:color="auto" w:fill="FFFFFF"/>
        </w:rPr>
        <w:t>pajūrio juostoje Klaipėdos miesto savivaldybės teritorijoje,</w:t>
      </w:r>
      <w:r w:rsidRPr="00661682">
        <w:t xml:space="preserve"> </w:t>
      </w:r>
      <w:r>
        <w:t>privalo su savimi turėti dokumentą, įrodantį teisę verstis veikla šitoje teritorijoje, arba jo kopiją.</w:t>
      </w:r>
    </w:p>
    <w:p w14:paraId="18CB84EE" w14:textId="77777777" w:rsidR="00836EC7" w:rsidRDefault="00836EC7" w:rsidP="00836EC7">
      <w:pPr>
        <w:ind w:firstLine="709"/>
        <w:jc w:val="both"/>
      </w:pPr>
      <w:r>
        <w:t xml:space="preserve">7. </w:t>
      </w:r>
      <w:r w:rsidRPr="00B570BE">
        <w:rPr>
          <w:color w:val="000000"/>
          <w:shd w:val="clear" w:color="auto" w:fill="FFFFFF"/>
        </w:rPr>
        <w:t xml:space="preserve">Privažiavimas prie jūros kranto pajūrio juostoje Klaipėdos miesto savivaldybės teritorijoje </w:t>
      </w:r>
      <w:r w:rsidRPr="00B570BE">
        <w:t>suteikia teisę tik trans</w:t>
      </w:r>
      <w:r w:rsidRPr="00EB64D1">
        <w:t>porto priemonės sustojimui</w:t>
      </w:r>
      <w:r>
        <w:t xml:space="preserve"> išsikrauti įrangą</w:t>
      </w:r>
      <w:r w:rsidRPr="00EB64D1">
        <w:t xml:space="preserve">. Išsikrovus įrangą, transporto priemonė </w:t>
      </w:r>
      <w:r>
        <w:t xml:space="preserve">turi būti pastatoma </w:t>
      </w:r>
      <w:r w:rsidRPr="003E74ED">
        <w:t>leidžiamoje</w:t>
      </w:r>
      <w:r>
        <w:t xml:space="preserve"> automobilių stovėjimo vietoje.</w:t>
      </w:r>
      <w:r w:rsidRPr="00AA295E">
        <w:rPr>
          <w:rFonts w:ascii="Palemonas" w:hAnsi="Palemonas"/>
        </w:rPr>
        <w:t xml:space="preserve"> </w:t>
      </w:r>
      <w:r>
        <w:rPr>
          <w:rFonts w:ascii="Palemonas" w:hAnsi="Palemonas"/>
        </w:rPr>
        <w:t xml:space="preserve">Važiuoti transporto priemone paplūdimio teritorija griežtai draudžiama, </w:t>
      </w:r>
      <w:r w:rsidRPr="00456CDF">
        <w:rPr>
          <w:rFonts w:ascii="Palemonas" w:hAnsi="Palemonas"/>
        </w:rPr>
        <w:t>išskyrus bemotores transporto priemones</w:t>
      </w:r>
      <w:r>
        <w:rPr>
          <w:rFonts w:ascii="Palemonas" w:hAnsi="Palemonas"/>
        </w:rPr>
        <w:t>.</w:t>
      </w:r>
    </w:p>
    <w:p w14:paraId="52B753A9" w14:textId="77777777" w:rsidR="00836EC7" w:rsidRDefault="00836EC7" w:rsidP="00836EC7">
      <w:pPr>
        <w:pStyle w:val="Sraoturinys"/>
        <w:widowControl/>
        <w:tabs>
          <w:tab w:val="left" w:pos="0"/>
          <w:tab w:val="left" w:pos="142"/>
        </w:tabs>
        <w:spacing w:line="195" w:lineRule="atLeast"/>
        <w:ind w:left="0" w:firstLine="709"/>
        <w:jc w:val="both"/>
        <w:rPr>
          <w:color w:val="000000"/>
          <w:shd w:val="clear" w:color="auto" w:fill="FFFFFF"/>
        </w:rPr>
      </w:pPr>
      <w:r>
        <w:lastRenderedPageBreak/>
        <w:t xml:space="preserve">8. Asmenys, turintys teisę privažiuoti prie </w:t>
      </w:r>
      <w:r w:rsidRPr="00FB0512">
        <w:rPr>
          <w:color w:val="000000"/>
          <w:shd w:val="clear" w:color="auto" w:fill="FFFFFF"/>
        </w:rPr>
        <w:t xml:space="preserve">jūros kranto </w:t>
      </w:r>
      <w:r>
        <w:rPr>
          <w:color w:val="000000"/>
          <w:shd w:val="clear" w:color="auto" w:fill="FFFFFF"/>
        </w:rPr>
        <w:t>pajūrio juostoje Klaipėdos miesto savivaldybės teritorijoje:</w:t>
      </w:r>
    </w:p>
    <w:p w14:paraId="5E1152E2" w14:textId="77777777" w:rsidR="00836EC7" w:rsidRPr="003E74ED" w:rsidRDefault="00836EC7" w:rsidP="00836EC7">
      <w:pPr>
        <w:pStyle w:val="Sraoturinys"/>
        <w:widowControl/>
        <w:tabs>
          <w:tab w:val="left" w:pos="0"/>
          <w:tab w:val="left" w:pos="142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8.1. privalo užtikrinti švarą transporto priemonės sustojimo vietoje </w:t>
      </w:r>
      <w:r w:rsidRPr="001743EF">
        <w:rPr>
          <w:rFonts w:ascii="Palemonas" w:hAnsi="Palemonas" w:cs="Times New Roman"/>
          <w:shd w:val="clear" w:color="auto" w:fill="FFFFFF"/>
        </w:rPr>
        <w:t>ir 10 m aplink ją,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surinkti atliekas </w:t>
      </w:r>
      <w:r w:rsidRPr="003E74ED">
        <w:rPr>
          <w:rFonts w:ascii="Palemonas" w:hAnsi="Palemonas" w:cs="Times New Roman"/>
          <w:color w:val="000000"/>
          <w:shd w:val="clear" w:color="auto" w:fill="FFFFFF"/>
        </w:rPr>
        <w:t>ir sutvarkyti pagal Atliekų tvarkymo taisykles;</w:t>
      </w:r>
    </w:p>
    <w:p w14:paraId="59A595CC" w14:textId="77777777" w:rsidR="00836EC7" w:rsidRDefault="00836EC7" w:rsidP="00836EC7">
      <w:pPr>
        <w:pStyle w:val="Sraoturinys"/>
        <w:widowControl/>
        <w:tabs>
          <w:tab w:val="left" w:pos="0"/>
          <w:tab w:val="left" w:pos="1245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8.2.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privalo laikytis Lietuvos Respublikos pajūrio juostos įstatymo, Kelių eismo taisyklių, patvirtintų Lietuvos Respublikos Vyriausybės 2002 m. gruodžio 11</w:t>
      </w:r>
      <w:r>
        <w:rPr>
          <w:rFonts w:ascii="Palemonas" w:hAnsi="Palemonas" w:cs="Times New Roman"/>
          <w:color w:val="000000"/>
          <w:shd w:val="clear" w:color="auto" w:fill="FFFFFF"/>
        </w:rPr>
        <w:t> 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d. nutarimu Nr. 1950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bei kitų Lietuvos Respublikos ir </w:t>
      </w:r>
      <w:r>
        <w:rPr>
          <w:rFonts w:ascii="Palemonas" w:hAnsi="Palemonas" w:cs="Times New Roman"/>
          <w:color w:val="000000"/>
          <w:shd w:val="clear" w:color="auto" w:fill="FFFFFF"/>
        </w:rPr>
        <w:t>Klaipėdos miesto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savivaldybės teisės aktų nustatytų reikalavimų </w:t>
      </w:r>
      <w:r>
        <w:rPr>
          <w:rFonts w:ascii="Palemonas" w:hAnsi="Palemonas" w:cs="Times New Roman"/>
          <w:color w:val="000000"/>
          <w:shd w:val="clear" w:color="auto" w:fill="FFFFFF"/>
        </w:rPr>
        <w:t xml:space="preserve">ir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nepažeisti trečiųjų asmenų teisių</w:t>
      </w:r>
      <w:r>
        <w:rPr>
          <w:rFonts w:ascii="Palemonas" w:hAnsi="Palemonas" w:cs="Times New Roman"/>
          <w:color w:val="000000"/>
          <w:shd w:val="clear" w:color="auto" w:fill="FFFFFF"/>
        </w:rPr>
        <w:t>;</w:t>
      </w:r>
    </w:p>
    <w:p w14:paraId="407089F4" w14:textId="77777777" w:rsidR="00836EC7" w:rsidRPr="00A70AB5" w:rsidRDefault="00836EC7" w:rsidP="00836EC7">
      <w:pPr>
        <w:pStyle w:val="Sraoturinys"/>
        <w:widowControl/>
        <w:tabs>
          <w:tab w:val="left" w:pos="0"/>
          <w:tab w:val="left" w:pos="142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>
        <w:rPr>
          <w:rFonts w:ascii="Palemonas" w:hAnsi="Palemonas" w:cs="Times New Roman"/>
          <w:color w:val="000000"/>
          <w:shd w:val="clear" w:color="auto" w:fill="FFFFFF"/>
        </w:rPr>
        <w:t>8.3.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padar</w:t>
      </w:r>
      <w:r>
        <w:rPr>
          <w:rFonts w:ascii="Palemonas" w:hAnsi="Palemonas" w:cs="Times New Roman"/>
          <w:color w:val="000000"/>
          <w:shd w:val="clear" w:color="auto" w:fill="FFFFFF"/>
        </w:rPr>
        <w:t>ę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pažeidimą, kurio metu buvo padaryta žala gamtai ar paplūdimio teritorijoje esančiai infrastruktūrai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atsako teisės aktų nustatyta tvarka </w:t>
      </w:r>
      <w:r>
        <w:rPr>
          <w:rFonts w:ascii="Palemonas" w:hAnsi="Palemonas" w:cs="Times New Roman"/>
          <w:color w:val="000000"/>
          <w:shd w:val="clear" w:color="auto" w:fill="FFFFFF"/>
        </w:rPr>
        <w:t>ir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privalo pašalinti pažeidimo padarinius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t.</w:t>
      </w:r>
      <w:r>
        <w:rPr>
          <w:rFonts w:ascii="Palemonas" w:hAnsi="Palemonas" w:cs="Times New Roman"/>
          <w:color w:val="000000"/>
          <w:shd w:val="clear" w:color="auto" w:fill="FFFFFF"/>
        </w:rPr>
        <w:t xml:space="preserve">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y. pašalinti teršalus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jei tokių yra, surinkti atliekas bei at</w:t>
      </w:r>
      <w:r>
        <w:rPr>
          <w:rFonts w:ascii="Palemonas" w:hAnsi="Palemonas" w:cs="Times New Roman"/>
          <w:color w:val="000000"/>
          <w:shd w:val="clear" w:color="auto" w:fill="FFFFFF"/>
        </w:rPr>
        <w:t xml:space="preserve">kurti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suniokotą infrastruktūrą ir kt.</w:t>
      </w:r>
    </w:p>
    <w:p w14:paraId="38691D1F" w14:textId="77777777" w:rsidR="00836EC7" w:rsidRDefault="00836EC7" w:rsidP="00836EC7">
      <w:pPr>
        <w:pStyle w:val="Sraoturinys"/>
        <w:widowControl/>
        <w:tabs>
          <w:tab w:val="left" w:pos="0"/>
          <w:tab w:val="left" w:pos="1245"/>
        </w:tabs>
        <w:spacing w:line="195" w:lineRule="atLeast"/>
        <w:ind w:left="0" w:firstLine="709"/>
        <w:jc w:val="both"/>
        <w:rPr>
          <w:rFonts w:ascii="Palemonas" w:hAnsi="Palemonas" w:cs="Times New Roman"/>
        </w:rPr>
      </w:pPr>
      <w:r w:rsidRPr="001743EF">
        <w:rPr>
          <w:rFonts w:ascii="Palemonas" w:hAnsi="Palemonas" w:cs="Times New Roman"/>
        </w:rPr>
        <w:t>9. Už įvežtos į paplūdimio teritoriją įrangos ar transporto priemonės priežiūrą ir saugumą atsako naudotojas.</w:t>
      </w:r>
    </w:p>
    <w:p w14:paraId="338F130B" w14:textId="77777777" w:rsidR="00836EC7" w:rsidRPr="00280535" w:rsidRDefault="00836EC7" w:rsidP="00836EC7">
      <w:pPr>
        <w:pStyle w:val="Sraoturinys"/>
        <w:widowControl/>
        <w:tabs>
          <w:tab w:val="left" w:pos="0"/>
          <w:tab w:val="left" w:pos="142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 w:rsidRPr="00A70AB5">
        <w:rPr>
          <w:rFonts w:ascii="Palemonas" w:hAnsi="Palemonas" w:cs="Times New Roman"/>
          <w:color w:val="000000"/>
          <w:shd w:val="clear" w:color="auto" w:fill="FFFFFF"/>
        </w:rPr>
        <w:t>1</w:t>
      </w:r>
      <w:r>
        <w:rPr>
          <w:rFonts w:ascii="Palemonas" w:hAnsi="Palemonas" w:cs="Times New Roman"/>
          <w:color w:val="000000"/>
          <w:shd w:val="clear" w:color="auto" w:fill="FFFFFF"/>
        </w:rPr>
        <w:t>0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. Įvažiuodami į paplūdimio teritoriją transporto priemonių vairuotojai privalo imtis visų atsargumo priemonių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siek</w:t>
      </w:r>
      <w:r>
        <w:rPr>
          <w:rFonts w:ascii="Palemonas" w:hAnsi="Palemonas" w:cs="Times New Roman"/>
          <w:color w:val="000000"/>
          <w:shd w:val="clear" w:color="auto" w:fill="FFFFFF"/>
        </w:rPr>
        <w:t>dami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užtikrinti savo ir kitų asmenų saugumą.</w:t>
      </w:r>
    </w:p>
    <w:p w14:paraId="12DA4C3D" w14:textId="77777777" w:rsidR="00836EC7" w:rsidRPr="00EB64D1" w:rsidRDefault="00836EC7" w:rsidP="00836EC7">
      <w:pPr>
        <w:jc w:val="both"/>
      </w:pPr>
    </w:p>
    <w:p w14:paraId="5BAB7F53" w14:textId="77777777" w:rsidR="00836EC7" w:rsidRPr="00EB64D1" w:rsidRDefault="00836EC7" w:rsidP="00836EC7">
      <w:pPr>
        <w:jc w:val="center"/>
        <w:rPr>
          <w:b/>
          <w:bCs/>
          <w:caps/>
        </w:rPr>
      </w:pPr>
      <w:r w:rsidRPr="00EB64D1">
        <w:rPr>
          <w:b/>
          <w:bCs/>
          <w:caps/>
        </w:rPr>
        <w:t>III SKYRIUS</w:t>
      </w:r>
    </w:p>
    <w:p w14:paraId="5D4071B6" w14:textId="77777777" w:rsidR="00836EC7" w:rsidRDefault="00836EC7" w:rsidP="00836EC7">
      <w:pPr>
        <w:tabs>
          <w:tab w:val="left" w:pos="750"/>
        </w:tabs>
        <w:jc w:val="center"/>
        <w:rPr>
          <w:b/>
        </w:rPr>
      </w:pPr>
      <w:r>
        <w:rPr>
          <w:b/>
        </w:rPr>
        <w:t>BAIGIAMOSIOS NUOSTATOS</w:t>
      </w:r>
    </w:p>
    <w:p w14:paraId="0C5735CD" w14:textId="77777777" w:rsidR="00836EC7" w:rsidRDefault="00836EC7" w:rsidP="00836EC7">
      <w:pPr>
        <w:tabs>
          <w:tab w:val="left" w:pos="1080"/>
          <w:tab w:val="left" w:pos="1260"/>
        </w:tabs>
        <w:jc w:val="both"/>
      </w:pPr>
    </w:p>
    <w:p w14:paraId="08B7B56B" w14:textId="77777777" w:rsidR="00836EC7" w:rsidRPr="00B50542" w:rsidRDefault="00836EC7" w:rsidP="00836EC7">
      <w:pPr>
        <w:pStyle w:val="Sraoturinys"/>
        <w:widowControl/>
        <w:tabs>
          <w:tab w:val="left" w:pos="0"/>
          <w:tab w:val="left" w:pos="142"/>
          <w:tab w:val="left" w:pos="1276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>
        <w:rPr>
          <w:rFonts w:cs="Times New Roman"/>
        </w:rPr>
        <w:t xml:space="preserve">11. </w:t>
      </w:r>
      <w:r w:rsidRPr="00B50542">
        <w:rPr>
          <w:rFonts w:ascii="Palemonas" w:hAnsi="Palemonas" w:cs="Times New Roman"/>
          <w:color w:val="000000"/>
          <w:shd w:val="clear" w:color="auto" w:fill="FFFFFF"/>
        </w:rPr>
        <w:t>Aprašo nustatytų veiklų apribojimų kontrolę vykdo Klaipėdos miesto savivaldybės administracijos direktoriaus įgalioti darbuotojai, pagal kompetenciją kitų institucijų pareigūnai.</w:t>
      </w:r>
    </w:p>
    <w:p w14:paraId="0AB78957" w14:textId="77777777" w:rsidR="00836EC7" w:rsidRDefault="00836EC7" w:rsidP="00836EC7">
      <w:pPr>
        <w:pStyle w:val="Sraoturinys"/>
        <w:widowControl/>
        <w:tabs>
          <w:tab w:val="left" w:pos="0"/>
          <w:tab w:val="left" w:pos="142"/>
        </w:tabs>
        <w:spacing w:line="195" w:lineRule="atLeast"/>
        <w:ind w:left="0" w:firstLine="709"/>
        <w:jc w:val="both"/>
        <w:rPr>
          <w:rFonts w:ascii="Palemonas" w:hAnsi="Palemonas" w:cs="Times New Roman"/>
          <w:color w:val="000000"/>
          <w:shd w:val="clear" w:color="auto" w:fill="FFFFFF"/>
        </w:rPr>
      </w:pPr>
      <w:r>
        <w:rPr>
          <w:rFonts w:ascii="Palemonas" w:hAnsi="Palemonas" w:cs="Times New Roman"/>
          <w:color w:val="000000"/>
          <w:shd w:val="clear" w:color="auto" w:fill="FFFFFF"/>
        </w:rPr>
        <w:t xml:space="preserve">12.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Nustačius</w:t>
      </w:r>
      <w:r>
        <w:rPr>
          <w:rFonts w:ascii="Palemonas" w:hAnsi="Palemonas" w:cs="Times New Roman"/>
          <w:color w:val="000000"/>
          <w:shd w:val="clear" w:color="auto" w:fill="FFFFFF"/>
        </w:rPr>
        <w:t>i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, kad </w:t>
      </w:r>
      <w:r>
        <w:rPr>
          <w:rFonts w:ascii="Palemonas" w:hAnsi="Palemonas" w:cs="Times New Roman"/>
          <w:color w:val="000000"/>
          <w:shd w:val="clear" w:color="auto" w:fill="FFFFFF"/>
        </w:rPr>
        <w:t>pri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važiavimo prie Baltijos jūros kranto </w:t>
      </w:r>
      <w:r>
        <w:rPr>
          <w:rFonts w:ascii="Palemonas" w:hAnsi="Palemonas" w:cs="Times New Roman"/>
          <w:color w:val="000000"/>
          <w:shd w:val="clear" w:color="auto" w:fill="FFFFFF"/>
        </w:rPr>
        <w:t xml:space="preserve">vietos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būklė neatitinka Lietuvos Respublikos </w:t>
      </w:r>
      <w:r>
        <w:rPr>
          <w:rFonts w:ascii="Palemonas" w:hAnsi="Palemonas" w:cs="Times New Roman"/>
          <w:color w:val="000000"/>
          <w:shd w:val="clear" w:color="auto" w:fill="FFFFFF"/>
        </w:rPr>
        <w:t>p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ajūrio juostos įstatyme nustatytų reikalavimų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</w:t>
      </w:r>
      <w:r>
        <w:rPr>
          <w:rFonts w:ascii="Palemonas" w:hAnsi="Palemonas" w:cs="Times New Roman"/>
          <w:color w:val="000000"/>
          <w:shd w:val="clear" w:color="auto" w:fill="FFFFFF"/>
        </w:rPr>
        <w:t xml:space="preserve">Klaipėdos miesto 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>savivaldybė gali sustabdyti transporto priemonių eismą</w:t>
      </w:r>
      <w:r>
        <w:rPr>
          <w:rFonts w:ascii="Palemonas" w:hAnsi="Palemonas" w:cs="Times New Roman"/>
          <w:color w:val="000000"/>
          <w:shd w:val="clear" w:color="auto" w:fill="FFFFFF"/>
        </w:rPr>
        <w:t>,</w:t>
      </w:r>
      <w:r w:rsidRPr="00A70AB5">
        <w:rPr>
          <w:rFonts w:ascii="Palemonas" w:hAnsi="Palemonas" w:cs="Times New Roman"/>
          <w:color w:val="000000"/>
          <w:shd w:val="clear" w:color="auto" w:fill="FFFFFF"/>
        </w:rPr>
        <w:t xml:space="preserve"> </w:t>
      </w:r>
      <w:r>
        <w:rPr>
          <w:rFonts w:ascii="Palemonas" w:hAnsi="Palemonas" w:cs="Times New Roman"/>
          <w:color w:val="000000"/>
          <w:shd w:val="clear" w:color="auto" w:fill="FFFFFF"/>
        </w:rPr>
        <w:t>pastatydama eismą draudžiančius ženklus,</w:t>
      </w:r>
      <w:r w:rsidRPr="004E7DF8">
        <w:rPr>
          <w:rFonts w:ascii="Palemonas" w:hAnsi="Palemonas" w:cs="Times New Roman"/>
          <w:color w:val="000000"/>
          <w:shd w:val="clear" w:color="auto" w:fill="FFFFFF"/>
        </w:rPr>
        <w:t xml:space="preserve"> </w:t>
      </w:r>
      <w:r>
        <w:rPr>
          <w:rFonts w:ascii="Palemonas" w:hAnsi="Palemonas" w:cs="Times New Roman"/>
          <w:color w:val="000000"/>
          <w:shd w:val="clear" w:color="auto" w:fill="FFFFFF"/>
        </w:rPr>
        <w:t>bei kitomis techninėmis priemonėmis.</w:t>
      </w:r>
    </w:p>
    <w:p w14:paraId="3E1C7C50" w14:textId="77777777" w:rsidR="00836EC7" w:rsidRDefault="00836EC7" w:rsidP="00836EC7">
      <w:pPr>
        <w:tabs>
          <w:tab w:val="left" w:pos="1080"/>
          <w:tab w:val="left" w:pos="1260"/>
        </w:tabs>
        <w:ind w:firstLine="709"/>
        <w:jc w:val="both"/>
      </w:pPr>
      <w:r>
        <w:t xml:space="preserve">13. Už Aprašo pažeidimus </w:t>
      </w:r>
      <w:r w:rsidRPr="00EB64D1">
        <w:t>fiziniai ir juridiniai asmenys</w:t>
      </w:r>
      <w:r>
        <w:t xml:space="preserve"> atsako Lietuvos Respublikos teisės aktų nustatyta tvarka.</w:t>
      </w:r>
    </w:p>
    <w:p w14:paraId="65D9DB42" w14:textId="77777777" w:rsidR="00836EC7" w:rsidRPr="00AA3ABC" w:rsidRDefault="00836EC7" w:rsidP="00836EC7">
      <w:pPr>
        <w:pStyle w:val="Sraoturinys"/>
        <w:widowControl/>
        <w:ind w:left="0" w:firstLine="709"/>
        <w:jc w:val="both"/>
        <w:rPr>
          <w:rFonts w:cs="Times New Roman"/>
        </w:rPr>
      </w:pPr>
      <w:r w:rsidRPr="00AA3ABC">
        <w:rPr>
          <w:rFonts w:cs="Times New Roman"/>
        </w:rPr>
        <w:t>14. Aprašą tvirtina, keičia ir papildo Klaipėdos miesto savivaldybės taryba.</w:t>
      </w:r>
    </w:p>
    <w:p w14:paraId="71BD56C7" w14:textId="77777777" w:rsidR="00D57F27" w:rsidRPr="00832CC9" w:rsidRDefault="00836EC7" w:rsidP="00836EC7">
      <w:pPr>
        <w:ind w:firstLine="709"/>
        <w:jc w:val="center"/>
      </w:pPr>
      <w:r>
        <w:t>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6E91" w14:textId="77777777" w:rsidR="00A63779" w:rsidRDefault="00A63779" w:rsidP="00D57F27">
      <w:r>
        <w:separator/>
      </w:r>
    </w:p>
  </w:endnote>
  <w:endnote w:type="continuationSeparator" w:id="0">
    <w:p w14:paraId="4D9A1F2C" w14:textId="77777777" w:rsidR="00A63779" w:rsidRDefault="00A6377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58F9" w14:textId="77777777" w:rsidR="00A63779" w:rsidRDefault="00A63779" w:rsidP="00D57F27">
      <w:r>
        <w:separator/>
      </w:r>
    </w:p>
  </w:footnote>
  <w:footnote w:type="continuationSeparator" w:id="0">
    <w:p w14:paraId="0730F5F0" w14:textId="77777777" w:rsidR="00A63779" w:rsidRDefault="00A6377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878A8C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24A">
          <w:rPr>
            <w:noProof/>
          </w:rPr>
          <w:t>2</w:t>
        </w:r>
        <w:r>
          <w:fldChar w:fldCharType="end"/>
        </w:r>
      </w:p>
    </w:sdtContent>
  </w:sdt>
  <w:p w14:paraId="47F114D2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5646"/>
    <w:rsid w:val="004476DD"/>
    <w:rsid w:val="00597EE8"/>
    <w:rsid w:val="005F495C"/>
    <w:rsid w:val="006F0038"/>
    <w:rsid w:val="00832CC9"/>
    <w:rsid w:val="008354D5"/>
    <w:rsid w:val="00836EC7"/>
    <w:rsid w:val="008E6E82"/>
    <w:rsid w:val="00982565"/>
    <w:rsid w:val="00996C61"/>
    <w:rsid w:val="00A63779"/>
    <w:rsid w:val="00AF7D08"/>
    <w:rsid w:val="00B750B6"/>
    <w:rsid w:val="00CA4D3B"/>
    <w:rsid w:val="00D42B72"/>
    <w:rsid w:val="00D57F27"/>
    <w:rsid w:val="00DB424A"/>
    <w:rsid w:val="00E33871"/>
    <w:rsid w:val="00E56A73"/>
    <w:rsid w:val="00EC21AD"/>
    <w:rsid w:val="00EE5A7B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9ACC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836EC7"/>
    <w:pPr>
      <w:jc w:val="center"/>
    </w:pPr>
    <w:rPr>
      <w:b/>
      <w:bCs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6EC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raoturinys">
    <w:name w:val="Sąrao turinys"/>
    <w:basedOn w:val="prastasis"/>
    <w:rsid w:val="00836EC7"/>
    <w:pPr>
      <w:widowControl w:val="0"/>
      <w:suppressAutoHyphens/>
      <w:ind w:left="567"/>
    </w:pPr>
    <w:rPr>
      <w:rFonts w:cs="Mangal"/>
      <w:kern w:val="2"/>
      <w:lang w:eastAsia="hi-IN" w:bidi="hi-IN"/>
    </w:rPr>
  </w:style>
  <w:style w:type="paragraph" w:customStyle="1" w:styleId="Sraoantrat">
    <w:name w:val="Sąrao antratė"/>
    <w:basedOn w:val="prastasis"/>
    <w:next w:val="Sraoturinys"/>
    <w:rsid w:val="00836EC7"/>
    <w:pPr>
      <w:widowControl w:val="0"/>
      <w:suppressAutoHyphens/>
    </w:pPr>
    <w:rPr>
      <w:rFonts w:cs="Mangal"/>
      <w:kern w:val="2"/>
      <w:lang w:eastAsia="hi-IN" w:bidi="hi-IN"/>
    </w:rPr>
  </w:style>
  <w:style w:type="paragraph" w:styleId="Betarp">
    <w:name w:val="No Spacing"/>
    <w:uiPriority w:val="1"/>
    <w:qFormat/>
    <w:rsid w:val="0083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aoantrat0">
    <w:name w:val="Sąrao antratë"/>
    <w:basedOn w:val="prastasis"/>
    <w:next w:val="Sraoturinys"/>
    <w:rsid w:val="00836EC7"/>
    <w:pPr>
      <w:widowControl w:val="0"/>
      <w:suppressAutoHyphens/>
    </w:pPr>
    <w:rPr>
      <w:rFonts w:eastAsia="Calibri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2017-05-03T06:36:00Z</dcterms:created>
  <dcterms:modified xsi:type="dcterms:W3CDTF">2017-05-03T06:36:00Z</dcterms:modified>
</cp:coreProperties>
</file>