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562DD6" w:rsidRDefault="00825737" w:rsidP="00825737">
      <w:pPr>
        <w:jc w:val="center"/>
        <w:rPr>
          <w:b/>
          <w:sz w:val="24"/>
          <w:szCs w:val="24"/>
        </w:rPr>
      </w:pPr>
      <w:bookmarkStart w:id="0" w:name="_GoBack"/>
      <w:bookmarkEnd w:id="0"/>
      <w:r w:rsidRPr="00562DD6">
        <w:rPr>
          <w:b/>
          <w:sz w:val="24"/>
          <w:szCs w:val="24"/>
        </w:rPr>
        <w:t>AIŠKINAMASIS RAŠTAS</w:t>
      </w:r>
    </w:p>
    <w:p w:rsidR="00B40C8C" w:rsidRDefault="00825737" w:rsidP="00B40C8C">
      <w:pPr>
        <w:jc w:val="center"/>
        <w:rPr>
          <w:b/>
          <w:sz w:val="24"/>
          <w:szCs w:val="24"/>
        </w:rPr>
      </w:pPr>
      <w:r w:rsidRPr="00562DD6">
        <w:rPr>
          <w:b/>
          <w:sz w:val="24"/>
          <w:szCs w:val="24"/>
        </w:rPr>
        <w:t xml:space="preserve">PRIE </w:t>
      </w:r>
      <w:r w:rsidR="00B40C8C">
        <w:rPr>
          <w:b/>
          <w:sz w:val="24"/>
          <w:szCs w:val="24"/>
        </w:rPr>
        <w:t>SAVIVALDYBĖS TARYBOS SPRENDIMO „DĖL ATLEIDIMO NUO VIETINĖS RINKLIAVOS“ PROJEKTO</w:t>
      </w:r>
    </w:p>
    <w:p w:rsidR="00825737" w:rsidRPr="00562DD6" w:rsidRDefault="00825737" w:rsidP="00D60F13">
      <w:pPr>
        <w:rPr>
          <w:b/>
          <w:sz w:val="24"/>
          <w:szCs w:val="24"/>
        </w:rPr>
      </w:pPr>
    </w:p>
    <w:p w:rsidR="00825737" w:rsidRPr="00562DD6" w:rsidRDefault="00825737" w:rsidP="00825737">
      <w:pPr>
        <w:ind w:firstLine="720"/>
        <w:jc w:val="both"/>
        <w:rPr>
          <w:b/>
          <w:sz w:val="24"/>
          <w:szCs w:val="24"/>
        </w:rPr>
      </w:pPr>
      <w:r w:rsidRPr="00562DD6">
        <w:rPr>
          <w:b/>
          <w:sz w:val="24"/>
          <w:szCs w:val="24"/>
        </w:rPr>
        <w:t>1. Sprendimo projekto esmė, tikslai ir uždaviniai.</w:t>
      </w:r>
    </w:p>
    <w:p w:rsidR="00F723EE" w:rsidRDefault="00A25245" w:rsidP="00F723EE">
      <w:pPr>
        <w:ind w:firstLine="720"/>
        <w:jc w:val="both"/>
        <w:rPr>
          <w:sz w:val="24"/>
          <w:szCs w:val="24"/>
        </w:rPr>
      </w:pPr>
      <w:r>
        <w:rPr>
          <w:sz w:val="24"/>
          <w:szCs w:val="24"/>
        </w:rPr>
        <w:t xml:space="preserve">Klaipėdos miesto savivaldybės tarybos sprendimo projektu siūlome atleisti </w:t>
      </w:r>
      <w:r w:rsidR="004D2E72">
        <w:rPr>
          <w:sz w:val="24"/>
          <w:szCs w:val="24"/>
        </w:rPr>
        <w:t xml:space="preserve">Joninių, </w:t>
      </w:r>
      <w:r w:rsidR="00CD401B">
        <w:rPr>
          <w:sz w:val="24"/>
          <w:szCs w:val="24"/>
        </w:rPr>
        <w:t>t</w:t>
      </w:r>
      <w:r w:rsidR="00B02CC1">
        <w:rPr>
          <w:sz w:val="24"/>
          <w:szCs w:val="24"/>
        </w:rPr>
        <w:t xml:space="preserve">arptautinio </w:t>
      </w:r>
      <w:r w:rsidR="00267364" w:rsidRPr="00267364">
        <w:rPr>
          <w:sz w:val="24"/>
          <w:szCs w:val="24"/>
        </w:rPr>
        <w:t xml:space="preserve">nematerialaus kultūros paveldo </w:t>
      </w:r>
      <w:r w:rsidR="00B02CC1" w:rsidRPr="00267364">
        <w:rPr>
          <w:sz w:val="24"/>
          <w:szCs w:val="24"/>
        </w:rPr>
        <w:t>festivalio</w:t>
      </w:r>
      <w:r w:rsidR="00B02CC1">
        <w:rPr>
          <w:sz w:val="24"/>
          <w:szCs w:val="24"/>
        </w:rPr>
        <w:t xml:space="preserve"> ,,Lauksnos</w:t>
      </w:r>
      <w:r w:rsidR="00F723EE">
        <w:rPr>
          <w:sz w:val="24"/>
          <w:szCs w:val="24"/>
        </w:rPr>
        <w:t>“</w:t>
      </w:r>
      <w:r w:rsidR="00A747E0">
        <w:rPr>
          <w:sz w:val="24"/>
          <w:szCs w:val="24"/>
        </w:rPr>
        <w:t xml:space="preserve"> </w:t>
      </w:r>
      <w:r w:rsidR="00B02CC1">
        <w:rPr>
          <w:sz w:val="24"/>
          <w:szCs w:val="24"/>
        </w:rPr>
        <w:t xml:space="preserve"> </w:t>
      </w:r>
      <w:r w:rsidR="00F723EE">
        <w:rPr>
          <w:sz w:val="24"/>
          <w:szCs w:val="24"/>
        </w:rPr>
        <w:t>bei liaudies amatininkų mug</w:t>
      </w:r>
      <w:r w:rsidR="005018FC">
        <w:rPr>
          <w:sz w:val="24"/>
          <w:szCs w:val="24"/>
        </w:rPr>
        <w:t>ės</w:t>
      </w:r>
      <w:r w:rsidR="00F723EE">
        <w:rPr>
          <w:sz w:val="24"/>
          <w:szCs w:val="24"/>
        </w:rPr>
        <w:t>, vyksianči</w:t>
      </w:r>
      <w:r w:rsidR="005018FC">
        <w:rPr>
          <w:sz w:val="24"/>
          <w:szCs w:val="24"/>
        </w:rPr>
        <w:t>os</w:t>
      </w:r>
      <w:r w:rsidR="00F723EE">
        <w:rPr>
          <w:sz w:val="24"/>
          <w:szCs w:val="24"/>
        </w:rPr>
        <w:t xml:space="preserve"> atplaukus kruiziniams</w:t>
      </w:r>
      <w:r w:rsidR="005018FC">
        <w:rPr>
          <w:sz w:val="24"/>
          <w:szCs w:val="24"/>
        </w:rPr>
        <w:t xml:space="preserve"> laivams</w:t>
      </w:r>
      <w:r w:rsidR="00B56413">
        <w:rPr>
          <w:sz w:val="24"/>
          <w:szCs w:val="24"/>
        </w:rPr>
        <w:t>,</w:t>
      </w:r>
      <w:r w:rsidR="00F723EE">
        <w:rPr>
          <w:sz w:val="24"/>
          <w:szCs w:val="24"/>
        </w:rPr>
        <w:t xml:space="preserve"> prekybininkus</w:t>
      </w:r>
      <w:r w:rsidR="00A747E0">
        <w:rPr>
          <w:sz w:val="24"/>
          <w:szCs w:val="24"/>
        </w:rPr>
        <w:t xml:space="preserve"> ir amatininkus</w:t>
      </w:r>
      <w:r w:rsidR="00F723EE">
        <w:rPr>
          <w:sz w:val="24"/>
          <w:szCs w:val="24"/>
        </w:rPr>
        <w:t xml:space="preserve"> nuo vietinės rinkliavos už leidimų prekiauti ar teikti paslaugas išdavimą. </w:t>
      </w:r>
    </w:p>
    <w:p w:rsidR="00A25245" w:rsidRDefault="00A25245" w:rsidP="00A25245">
      <w:pPr>
        <w:ind w:firstLine="720"/>
        <w:jc w:val="both"/>
        <w:rPr>
          <w:sz w:val="24"/>
          <w:szCs w:val="24"/>
        </w:rPr>
      </w:pPr>
      <w:r>
        <w:rPr>
          <w:sz w:val="24"/>
          <w:szCs w:val="24"/>
        </w:rPr>
        <w:t>Teikiamo sprendimo projekto tikslas ir uždaviniai – siekiant skatinti senųjų amatų demonstravimo trad</w:t>
      </w:r>
      <w:r w:rsidR="005B3084">
        <w:rPr>
          <w:sz w:val="24"/>
          <w:szCs w:val="24"/>
        </w:rPr>
        <w:t>iciją ir populiarinti tautinio,</w:t>
      </w:r>
      <w:r w:rsidR="00B40D91">
        <w:rPr>
          <w:sz w:val="24"/>
          <w:szCs w:val="24"/>
        </w:rPr>
        <w:t xml:space="preserve"> </w:t>
      </w:r>
      <w:r>
        <w:rPr>
          <w:sz w:val="24"/>
          <w:szCs w:val="24"/>
        </w:rPr>
        <w:t>kulinarinio  paveldo produktus, pristatyti rankų darbo dirbinius, tautodailės gaminius, atleisti nuo vi</w:t>
      </w:r>
      <w:r w:rsidR="00FC70C6">
        <w:rPr>
          <w:sz w:val="24"/>
          <w:szCs w:val="24"/>
        </w:rPr>
        <w:t>etinės rinkliavos mokėjimo mugės</w:t>
      </w:r>
      <w:r>
        <w:rPr>
          <w:sz w:val="24"/>
          <w:szCs w:val="24"/>
        </w:rPr>
        <w:t xml:space="preserve">e dalyvausiančius </w:t>
      </w:r>
      <w:r w:rsidR="005018FC">
        <w:rPr>
          <w:sz w:val="24"/>
          <w:szCs w:val="24"/>
        </w:rPr>
        <w:t>amatininkus</w:t>
      </w:r>
      <w:r w:rsidR="00A747E0">
        <w:rPr>
          <w:sz w:val="24"/>
          <w:szCs w:val="24"/>
        </w:rPr>
        <w:t xml:space="preserve"> ir </w:t>
      </w:r>
      <w:r>
        <w:rPr>
          <w:sz w:val="24"/>
          <w:szCs w:val="24"/>
        </w:rPr>
        <w:t xml:space="preserve">prekybininkus. </w:t>
      </w:r>
      <w:r w:rsidR="0033428A">
        <w:rPr>
          <w:sz w:val="24"/>
          <w:szCs w:val="24"/>
        </w:rPr>
        <w:t xml:space="preserve"> </w:t>
      </w:r>
    </w:p>
    <w:p w:rsidR="00A25245" w:rsidRDefault="00A25245" w:rsidP="00A25245">
      <w:pPr>
        <w:ind w:firstLine="720"/>
        <w:jc w:val="both"/>
        <w:rPr>
          <w:b/>
          <w:sz w:val="24"/>
          <w:szCs w:val="24"/>
        </w:rPr>
      </w:pPr>
      <w:r>
        <w:rPr>
          <w:b/>
          <w:sz w:val="24"/>
          <w:szCs w:val="24"/>
        </w:rPr>
        <w:t>2. Projekto rengimo priežastys ir kuo remiantis parengtas sprendimo projektas.</w:t>
      </w:r>
    </w:p>
    <w:p w:rsidR="00940387" w:rsidRPr="00267364" w:rsidRDefault="003F7583" w:rsidP="004A1811">
      <w:pPr>
        <w:ind w:firstLine="720"/>
        <w:jc w:val="both"/>
        <w:rPr>
          <w:sz w:val="24"/>
          <w:szCs w:val="24"/>
        </w:rPr>
      </w:pPr>
      <w:r w:rsidRPr="00267364">
        <w:rPr>
          <w:sz w:val="24"/>
          <w:szCs w:val="24"/>
        </w:rPr>
        <w:t>Projekto rengimo priežasty</w:t>
      </w:r>
      <w:r w:rsidR="00A25245" w:rsidRPr="00267364">
        <w:rPr>
          <w:sz w:val="24"/>
          <w:szCs w:val="24"/>
        </w:rPr>
        <w:t xml:space="preserve">s </w:t>
      </w:r>
      <w:r w:rsidR="00393C8F" w:rsidRPr="00267364">
        <w:rPr>
          <w:sz w:val="24"/>
          <w:szCs w:val="24"/>
        </w:rPr>
        <w:t>-</w:t>
      </w:r>
      <w:r w:rsidR="007D58C6" w:rsidRPr="00267364">
        <w:rPr>
          <w:sz w:val="24"/>
          <w:szCs w:val="24"/>
        </w:rPr>
        <w:t xml:space="preserve"> gauti BĮ „Klaipėdos miesto savivaldybės etnokultūros centras“, VšĮ „Klaipėdos turizmo ir</w:t>
      </w:r>
      <w:r w:rsidR="00393C8F" w:rsidRPr="00267364">
        <w:rPr>
          <w:sz w:val="24"/>
          <w:szCs w:val="24"/>
        </w:rPr>
        <w:t xml:space="preserve"> kultūros informacijos centras“</w:t>
      </w:r>
      <w:r w:rsidR="00130560" w:rsidRPr="00267364">
        <w:rPr>
          <w:sz w:val="24"/>
          <w:szCs w:val="24"/>
        </w:rPr>
        <w:t xml:space="preserve"> prašymai</w:t>
      </w:r>
      <w:r w:rsidR="007D58C6" w:rsidRPr="00267364">
        <w:rPr>
          <w:sz w:val="24"/>
          <w:szCs w:val="24"/>
        </w:rPr>
        <w:t xml:space="preserve">. </w:t>
      </w:r>
      <w:r w:rsidR="004A1811" w:rsidRPr="00267364">
        <w:rPr>
          <w:sz w:val="24"/>
          <w:szCs w:val="24"/>
        </w:rPr>
        <w:t xml:space="preserve">Įstaigos prašo atleisti prekybininkus bei </w:t>
      </w:r>
      <w:r w:rsidRPr="00267364">
        <w:rPr>
          <w:sz w:val="24"/>
          <w:szCs w:val="24"/>
        </w:rPr>
        <w:t>amatininkus</w:t>
      </w:r>
      <w:r w:rsidR="004A1811" w:rsidRPr="00267364">
        <w:rPr>
          <w:sz w:val="24"/>
          <w:szCs w:val="24"/>
        </w:rPr>
        <w:t xml:space="preserve">, kurie </w:t>
      </w:r>
      <w:r w:rsidR="00CD401B" w:rsidRPr="00267364">
        <w:rPr>
          <w:sz w:val="24"/>
          <w:szCs w:val="24"/>
        </w:rPr>
        <w:t>dalyvaus</w:t>
      </w:r>
      <w:r w:rsidR="004A1811" w:rsidRPr="00267364">
        <w:rPr>
          <w:sz w:val="24"/>
          <w:szCs w:val="24"/>
        </w:rPr>
        <w:t xml:space="preserve"> šventinėse mugėse, nuo vietinės rinkliavos mokėjimo. </w:t>
      </w:r>
    </w:p>
    <w:p w:rsidR="00785C21" w:rsidRPr="00267364" w:rsidRDefault="00960603" w:rsidP="00663D42">
      <w:pPr>
        <w:ind w:firstLine="720"/>
        <w:jc w:val="both"/>
        <w:rPr>
          <w:sz w:val="24"/>
          <w:szCs w:val="24"/>
        </w:rPr>
      </w:pPr>
      <w:r w:rsidRPr="00267364">
        <w:rPr>
          <w:sz w:val="24"/>
          <w:szCs w:val="24"/>
        </w:rPr>
        <w:t>Etnokult</w:t>
      </w:r>
      <w:r w:rsidR="00D226C4" w:rsidRPr="00267364">
        <w:rPr>
          <w:sz w:val="24"/>
          <w:szCs w:val="24"/>
        </w:rPr>
        <w:t>ūros centras</w:t>
      </w:r>
      <w:r w:rsidRPr="00267364">
        <w:rPr>
          <w:sz w:val="24"/>
          <w:szCs w:val="24"/>
        </w:rPr>
        <w:t xml:space="preserve"> </w:t>
      </w:r>
      <w:r w:rsidR="0033428A" w:rsidRPr="00267364">
        <w:rPr>
          <w:sz w:val="24"/>
          <w:szCs w:val="24"/>
        </w:rPr>
        <w:t xml:space="preserve">pateiktame prašyme nurodė, kad </w:t>
      </w:r>
      <w:r w:rsidR="0082628C" w:rsidRPr="00267364">
        <w:rPr>
          <w:sz w:val="24"/>
          <w:szCs w:val="24"/>
        </w:rPr>
        <w:t>2017</w:t>
      </w:r>
      <w:r w:rsidRPr="00267364">
        <w:rPr>
          <w:sz w:val="24"/>
          <w:szCs w:val="24"/>
        </w:rPr>
        <w:t xml:space="preserve"> m. birželio 23 d. </w:t>
      </w:r>
      <w:r w:rsidR="00CD401B" w:rsidRPr="00267364">
        <w:rPr>
          <w:sz w:val="24"/>
          <w:szCs w:val="24"/>
        </w:rPr>
        <w:t xml:space="preserve">organizuoja </w:t>
      </w:r>
      <w:r w:rsidRPr="00267364">
        <w:rPr>
          <w:sz w:val="24"/>
          <w:szCs w:val="24"/>
        </w:rPr>
        <w:t>tradicinę Joninių šve</w:t>
      </w:r>
      <w:r w:rsidR="00B40D91" w:rsidRPr="00267364">
        <w:rPr>
          <w:sz w:val="24"/>
          <w:szCs w:val="24"/>
        </w:rPr>
        <w:t xml:space="preserve">ntę ir </w:t>
      </w:r>
      <w:r w:rsidR="00CD401B" w:rsidRPr="00267364">
        <w:rPr>
          <w:sz w:val="24"/>
          <w:szCs w:val="24"/>
        </w:rPr>
        <w:t>t</w:t>
      </w:r>
      <w:r w:rsidR="0082628C" w:rsidRPr="00267364">
        <w:rPr>
          <w:sz w:val="24"/>
          <w:szCs w:val="24"/>
        </w:rPr>
        <w:t>arptautinį</w:t>
      </w:r>
      <w:r w:rsidR="00267364">
        <w:rPr>
          <w:sz w:val="24"/>
          <w:szCs w:val="24"/>
        </w:rPr>
        <w:t xml:space="preserve"> </w:t>
      </w:r>
      <w:r w:rsidR="00267364" w:rsidRPr="00267364">
        <w:rPr>
          <w:sz w:val="24"/>
          <w:szCs w:val="24"/>
        </w:rPr>
        <w:t xml:space="preserve">nematerialaus kultūros paveldo </w:t>
      </w:r>
      <w:r w:rsidR="0082628C" w:rsidRPr="00267364">
        <w:rPr>
          <w:sz w:val="24"/>
          <w:szCs w:val="24"/>
        </w:rPr>
        <w:t xml:space="preserve"> festivalį ,,Lauksnos</w:t>
      </w:r>
      <w:r w:rsidR="00D226C4" w:rsidRPr="00267364">
        <w:rPr>
          <w:sz w:val="24"/>
          <w:szCs w:val="24"/>
        </w:rPr>
        <w:t>“</w:t>
      </w:r>
      <w:r w:rsidR="0033428A" w:rsidRPr="00267364">
        <w:rPr>
          <w:sz w:val="24"/>
          <w:szCs w:val="24"/>
        </w:rPr>
        <w:t xml:space="preserve"> </w:t>
      </w:r>
      <w:r w:rsidR="0082628C" w:rsidRPr="00267364">
        <w:rPr>
          <w:sz w:val="24"/>
          <w:szCs w:val="24"/>
        </w:rPr>
        <w:t>2017</w:t>
      </w:r>
      <w:r w:rsidR="00B54C60" w:rsidRPr="00267364">
        <w:rPr>
          <w:sz w:val="24"/>
          <w:szCs w:val="24"/>
        </w:rPr>
        <w:t xml:space="preserve"> m. </w:t>
      </w:r>
      <w:r w:rsidR="0082628C" w:rsidRPr="00267364">
        <w:rPr>
          <w:sz w:val="24"/>
          <w:szCs w:val="24"/>
        </w:rPr>
        <w:t>liepos 14-15</w:t>
      </w:r>
      <w:r w:rsidR="0033428A" w:rsidRPr="00267364">
        <w:rPr>
          <w:sz w:val="24"/>
          <w:szCs w:val="24"/>
        </w:rPr>
        <w:t xml:space="preserve"> dienomis</w:t>
      </w:r>
      <w:r w:rsidR="00D226C4" w:rsidRPr="00267364">
        <w:rPr>
          <w:sz w:val="24"/>
          <w:szCs w:val="24"/>
        </w:rPr>
        <w:t>.</w:t>
      </w:r>
      <w:r w:rsidRPr="00267364">
        <w:rPr>
          <w:sz w:val="24"/>
          <w:szCs w:val="24"/>
        </w:rPr>
        <w:t xml:space="preserve"> </w:t>
      </w:r>
      <w:r w:rsidR="00FC4601" w:rsidRPr="00267364">
        <w:rPr>
          <w:sz w:val="24"/>
          <w:szCs w:val="24"/>
        </w:rPr>
        <w:t>Joninių jomarkas vyks</w:t>
      </w:r>
      <w:r w:rsidR="0003227D" w:rsidRPr="00267364">
        <w:rPr>
          <w:sz w:val="24"/>
          <w:szCs w:val="24"/>
        </w:rPr>
        <w:t xml:space="preserve"> </w:t>
      </w:r>
      <w:r w:rsidR="00FC4601" w:rsidRPr="00267364">
        <w:rPr>
          <w:sz w:val="24"/>
          <w:szCs w:val="24"/>
        </w:rPr>
        <w:t>Turgaus g., Jono kalne</w:t>
      </w:r>
      <w:r w:rsidR="005B6E6F" w:rsidRPr="00267364">
        <w:rPr>
          <w:sz w:val="24"/>
          <w:szCs w:val="24"/>
        </w:rPr>
        <w:t xml:space="preserve"> ir</w:t>
      </w:r>
      <w:r w:rsidR="00FC4601" w:rsidRPr="00267364">
        <w:rPr>
          <w:sz w:val="24"/>
          <w:szCs w:val="24"/>
        </w:rPr>
        <w:t xml:space="preserve"> </w:t>
      </w:r>
      <w:r w:rsidR="00957CF0" w:rsidRPr="00267364">
        <w:rPr>
          <w:sz w:val="24"/>
          <w:szCs w:val="24"/>
        </w:rPr>
        <w:t xml:space="preserve">folkloro </w:t>
      </w:r>
      <w:r w:rsidR="00267364" w:rsidRPr="00267364">
        <w:rPr>
          <w:sz w:val="24"/>
          <w:szCs w:val="24"/>
        </w:rPr>
        <w:t xml:space="preserve">nematerialaus kultūros paveldo </w:t>
      </w:r>
      <w:r w:rsidR="00957CF0" w:rsidRPr="00267364">
        <w:rPr>
          <w:sz w:val="24"/>
          <w:szCs w:val="24"/>
        </w:rPr>
        <w:t>festivali</w:t>
      </w:r>
      <w:r w:rsidR="00B54C60" w:rsidRPr="00267364">
        <w:rPr>
          <w:sz w:val="24"/>
          <w:szCs w:val="24"/>
        </w:rPr>
        <w:t xml:space="preserve">o </w:t>
      </w:r>
      <w:r w:rsidR="005B6E6F" w:rsidRPr="00267364">
        <w:rPr>
          <w:sz w:val="24"/>
          <w:szCs w:val="24"/>
        </w:rPr>
        <w:t>,,Lauksnos</w:t>
      </w:r>
      <w:r w:rsidR="000C3BBA" w:rsidRPr="00267364">
        <w:rPr>
          <w:sz w:val="24"/>
          <w:szCs w:val="24"/>
        </w:rPr>
        <w:t xml:space="preserve">“ </w:t>
      </w:r>
      <w:r w:rsidR="00B54C60" w:rsidRPr="00267364">
        <w:rPr>
          <w:sz w:val="24"/>
          <w:szCs w:val="24"/>
        </w:rPr>
        <w:t xml:space="preserve">mugė </w:t>
      </w:r>
      <w:r w:rsidR="000C3BBA" w:rsidRPr="00267364">
        <w:rPr>
          <w:sz w:val="24"/>
          <w:szCs w:val="24"/>
        </w:rPr>
        <w:t xml:space="preserve">vyks </w:t>
      </w:r>
      <w:r w:rsidR="005B6E6F" w:rsidRPr="00267364">
        <w:rPr>
          <w:sz w:val="24"/>
          <w:szCs w:val="24"/>
        </w:rPr>
        <w:t>liepos 14-15</w:t>
      </w:r>
      <w:r w:rsidR="00B54C60" w:rsidRPr="00267364">
        <w:rPr>
          <w:sz w:val="24"/>
          <w:szCs w:val="24"/>
        </w:rPr>
        <w:t xml:space="preserve"> d. </w:t>
      </w:r>
      <w:r w:rsidR="005B6E6F" w:rsidRPr="00267364">
        <w:rPr>
          <w:sz w:val="24"/>
          <w:szCs w:val="24"/>
        </w:rPr>
        <w:t>Teatro aikštėje.</w:t>
      </w:r>
    </w:p>
    <w:p w:rsidR="004A1811" w:rsidRPr="00F90164" w:rsidRDefault="005B3084" w:rsidP="00106606">
      <w:pPr>
        <w:ind w:firstLine="720"/>
        <w:jc w:val="both"/>
        <w:rPr>
          <w:sz w:val="24"/>
          <w:szCs w:val="24"/>
        </w:rPr>
      </w:pPr>
      <w:r w:rsidRPr="00267364">
        <w:rPr>
          <w:sz w:val="24"/>
          <w:szCs w:val="24"/>
        </w:rPr>
        <w:t>Klaipėdos turizmo ir kultūros informacijos centras</w:t>
      </w:r>
      <w:r w:rsidR="00106606" w:rsidRPr="00267364">
        <w:rPr>
          <w:sz w:val="24"/>
          <w:szCs w:val="24"/>
        </w:rPr>
        <w:t xml:space="preserve"> organizuoja liaudies amatų jomarkus Teatro aikštėje</w:t>
      </w:r>
      <w:r w:rsidR="003258A3" w:rsidRPr="00267364">
        <w:rPr>
          <w:sz w:val="24"/>
          <w:szCs w:val="24"/>
        </w:rPr>
        <w:t>,</w:t>
      </w:r>
      <w:r w:rsidR="00106606" w:rsidRPr="00267364">
        <w:rPr>
          <w:sz w:val="24"/>
          <w:szCs w:val="24"/>
        </w:rPr>
        <w:t xml:space="preserve"> atplaukus kruiziniams laivams</w:t>
      </w:r>
      <w:r w:rsidR="00663D42" w:rsidRPr="00267364">
        <w:rPr>
          <w:sz w:val="24"/>
          <w:szCs w:val="24"/>
        </w:rPr>
        <w:t>. 2017</w:t>
      </w:r>
      <w:r w:rsidR="003258A3" w:rsidRPr="00267364">
        <w:rPr>
          <w:sz w:val="24"/>
          <w:szCs w:val="24"/>
        </w:rPr>
        <w:t xml:space="preserve"> metais laikotarpiu nuo </w:t>
      </w:r>
      <w:r w:rsidR="00E54CAB" w:rsidRPr="00267364">
        <w:rPr>
          <w:sz w:val="24"/>
          <w:szCs w:val="24"/>
        </w:rPr>
        <w:t>balandžio 22</w:t>
      </w:r>
      <w:r w:rsidR="003258A3" w:rsidRPr="00267364">
        <w:rPr>
          <w:sz w:val="24"/>
          <w:szCs w:val="24"/>
        </w:rPr>
        <w:t xml:space="preserve"> d</w:t>
      </w:r>
      <w:r w:rsidR="00663D42" w:rsidRPr="00267364">
        <w:rPr>
          <w:sz w:val="24"/>
          <w:szCs w:val="24"/>
        </w:rPr>
        <w:t>. iki spalio 12</w:t>
      </w:r>
      <w:r w:rsidR="003258A3" w:rsidRPr="00267364">
        <w:rPr>
          <w:sz w:val="24"/>
          <w:szCs w:val="24"/>
        </w:rPr>
        <w:t xml:space="preserve"> d. </w:t>
      </w:r>
      <w:r w:rsidR="00106606" w:rsidRPr="00267364">
        <w:rPr>
          <w:sz w:val="24"/>
          <w:szCs w:val="24"/>
        </w:rPr>
        <w:t>iš viso yra planuo</w:t>
      </w:r>
      <w:r w:rsidR="00250698" w:rsidRPr="00267364">
        <w:rPr>
          <w:sz w:val="24"/>
          <w:szCs w:val="24"/>
        </w:rPr>
        <w:t>jama, kad atvyks</w:t>
      </w:r>
      <w:r w:rsidR="005D75E8" w:rsidRPr="00267364">
        <w:rPr>
          <w:sz w:val="24"/>
          <w:szCs w:val="24"/>
        </w:rPr>
        <w:t xml:space="preserve"> 65</w:t>
      </w:r>
      <w:r w:rsidR="00106606" w:rsidRPr="00267364">
        <w:rPr>
          <w:sz w:val="24"/>
          <w:szCs w:val="24"/>
        </w:rPr>
        <w:t xml:space="preserve"> </w:t>
      </w:r>
      <w:r w:rsidR="00250698" w:rsidRPr="00267364">
        <w:rPr>
          <w:sz w:val="24"/>
          <w:szCs w:val="24"/>
        </w:rPr>
        <w:t xml:space="preserve">kruiziniai laivai </w:t>
      </w:r>
      <w:r w:rsidR="00106606" w:rsidRPr="00267364">
        <w:rPr>
          <w:sz w:val="24"/>
          <w:szCs w:val="24"/>
        </w:rPr>
        <w:t>(n</w:t>
      </w:r>
      <w:r w:rsidR="00CC4C9A" w:rsidRPr="00267364">
        <w:rPr>
          <w:sz w:val="24"/>
          <w:szCs w:val="24"/>
        </w:rPr>
        <w:t>uo birželio</w:t>
      </w:r>
      <w:r w:rsidR="00CC4C9A">
        <w:rPr>
          <w:sz w:val="24"/>
          <w:szCs w:val="24"/>
        </w:rPr>
        <w:t xml:space="preserve"> 1 d. bus likusios 54</w:t>
      </w:r>
      <w:r w:rsidR="00106606" w:rsidRPr="00F90164">
        <w:rPr>
          <w:sz w:val="24"/>
          <w:szCs w:val="24"/>
        </w:rPr>
        <w:t xml:space="preserve"> dienos)</w:t>
      </w:r>
      <w:r w:rsidR="00250698" w:rsidRPr="00F90164">
        <w:rPr>
          <w:sz w:val="24"/>
          <w:szCs w:val="24"/>
        </w:rPr>
        <w:t>, kuriems at</w:t>
      </w:r>
      <w:r w:rsidR="002A3156" w:rsidRPr="00F90164">
        <w:rPr>
          <w:sz w:val="24"/>
          <w:szCs w:val="24"/>
        </w:rPr>
        <w:t>vykus</w:t>
      </w:r>
      <w:r w:rsidR="00250698" w:rsidRPr="00F90164">
        <w:rPr>
          <w:sz w:val="24"/>
          <w:szCs w:val="24"/>
        </w:rPr>
        <w:t xml:space="preserve"> bus organizuojami sutikimo renginiai – liaudies amatų mugės</w:t>
      </w:r>
      <w:r w:rsidR="00106606" w:rsidRPr="00F90164">
        <w:rPr>
          <w:sz w:val="24"/>
          <w:szCs w:val="24"/>
        </w:rPr>
        <w:t xml:space="preserve">. </w:t>
      </w:r>
    </w:p>
    <w:p w:rsidR="00106606" w:rsidRDefault="002A3156" w:rsidP="00106606">
      <w:pPr>
        <w:ind w:firstLine="720"/>
        <w:jc w:val="both"/>
        <w:rPr>
          <w:sz w:val="24"/>
          <w:szCs w:val="24"/>
        </w:rPr>
      </w:pPr>
      <w:r>
        <w:rPr>
          <w:sz w:val="24"/>
          <w:szCs w:val="24"/>
        </w:rPr>
        <w:t>Visi šie</w:t>
      </w:r>
      <w:r w:rsidR="004A1811">
        <w:rPr>
          <w:sz w:val="24"/>
          <w:szCs w:val="24"/>
        </w:rPr>
        <w:t xml:space="preserve"> renginiai orientuoti ne į masinę prekybą, o į tradicinių amatų demonstravimą, populiarinimą, tautinio paveldo produktų bei juos gaminančių geriausių krašto meistrų pristatymą, pradedančiųjų, bet liaudies tradicijas tęsiančių meistrų paskatinimą. </w:t>
      </w:r>
      <w:r w:rsidR="003258A3">
        <w:rPr>
          <w:sz w:val="24"/>
          <w:szCs w:val="24"/>
        </w:rPr>
        <w:t xml:space="preserve">Renginių organizatoriai pažymėjo, kad organizuojamuose jomarkuose bus rekomenduojama amatininkams demonstruoti savo amatus – audimą, juostų vijimą, medžio drožybą, vytelių pynimą ir kt. </w:t>
      </w:r>
      <w:r w:rsidR="00A04F9B">
        <w:rPr>
          <w:sz w:val="24"/>
          <w:szCs w:val="24"/>
        </w:rPr>
        <w:t>Vietinės rinkliavo</w:t>
      </w:r>
      <w:r w:rsidR="003F7583">
        <w:rPr>
          <w:sz w:val="24"/>
          <w:szCs w:val="24"/>
        </w:rPr>
        <w:t>s lengvata sudarytų galimybę į j</w:t>
      </w:r>
      <w:r w:rsidR="00A04F9B">
        <w:rPr>
          <w:sz w:val="24"/>
          <w:szCs w:val="24"/>
        </w:rPr>
        <w:t>omarkus pakviesti nagingiausius krašto meistrus, kulinarinio paveldo gamintojus, demonstruojančius amatus bei prekiaujančius tradiciniais nemasinės gamybos gaminiais ir maisto produktais.</w:t>
      </w:r>
    </w:p>
    <w:p w:rsidR="007943C8" w:rsidRDefault="003F7583" w:rsidP="00250698">
      <w:pPr>
        <w:ind w:firstLine="720"/>
        <w:jc w:val="both"/>
        <w:rPr>
          <w:sz w:val="24"/>
          <w:szCs w:val="24"/>
        </w:rPr>
      </w:pPr>
      <w:r>
        <w:rPr>
          <w:sz w:val="24"/>
          <w:szCs w:val="24"/>
        </w:rPr>
        <w:t xml:space="preserve">Informacija </w:t>
      </w:r>
      <w:r w:rsidR="00250698">
        <w:rPr>
          <w:sz w:val="24"/>
          <w:szCs w:val="24"/>
        </w:rPr>
        <w:t xml:space="preserve">prekybininkams </w:t>
      </w:r>
      <w:r w:rsidR="00AB107F">
        <w:rPr>
          <w:sz w:val="24"/>
          <w:szCs w:val="24"/>
        </w:rPr>
        <w:t>apie org</w:t>
      </w:r>
      <w:r w:rsidR="0075728D">
        <w:rPr>
          <w:sz w:val="24"/>
          <w:szCs w:val="24"/>
        </w:rPr>
        <w:t>anizuojamas muges ir galimybę j</w:t>
      </w:r>
      <w:r w:rsidR="00AB107F">
        <w:rPr>
          <w:sz w:val="24"/>
          <w:szCs w:val="24"/>
        </w:rPr>
        <w:t>ose dalyvauti</w:t>
      </w:r>
      <w:r w:rsidR="00250698">
        <w:rPr>
          <w:sz w:val="24"/>
          <w:szCs w:val="24"/>
        </w:rPr>
        <w:t xml:space="preserve"> viešinam</w:t>
      </w:r>
      <w:r>
        <w:rPr>
          <w:sz w:val="24"/>
          <w:szCs w:val="24"/>
        </w:rPr>
        <w:t>a</w:t>
      </w:r>
      <w:r w:rsidR="00250698">
        <w:rPr>
          <w:sz w:val="24"/>
          <w:szCs w:val="24"/>
        </w:rPr>
        <w:t xml:space="preserve"> įstaigų interneto svetainėse</w:t>
      </w:r>
      <w:r w:rsidR="00E74387">
        <w:rPr>
          <w:sz w:val="24"/>
          <w:szCs w:val="24"/>
        </w:rPr>
        <w:t xml:space="preserve">, vietinėje spaudoje. </w:t>
      </w:r>
    </w:p>
    <w:p w:rsidR="00250698" w:rsidRDefault="00E74387" w:rsidP="00250698">
      <w:pPr>
        <w:ind w:firstLine="720"/>
        <w:jc w:val="both"/>
        <w:rPr>
          <w:sz w:val="24"/>
          <w:szCs w:val="24"/>
        </w:rPr>
      </w:pPr>
      <w:r>
        <w:rPr>
          <w:sz w:val="24"/>
          <w:szCs w:val="24"/>
        </w:rPr>
        <w:t>Švenčių organizatoriai pateikė informaciją</w:t>
      </w:r>
      <w:r w:rsidR="00250698">
        <w:rPr>
          <w:sz w:val="24"/>
          <w:szCs w:val="24"/>
        </w:rPr>
        <w:t xml:space="preserve">, kad vietinės rinkliavos už leidimą prekiauti ar teikti paslaugas išdavimą lengvata nebus teikiama asmenims ar įmonėms, prekiausiantiems alkoholiniais gėrimais. </w:t>
      </w:r>
    </w:p>
    <w:p w:rsidR="00A25245" w:rsidRDefault="00A25245" w:rsidP="00A25245">
      <w:pPr>
        <w:ind w:firstLine="720"/>
        <w:jc w:val="both"/>
        <w:rPr>
          <w:sz w:val="24"/>
          <w:szCs w:val="24"/>
        </w:rPr>
      </w:pPr>
      <w:r>
        <w:rPr>
          <w:sz w:val="24"/>
          <w:szCs w:val="24"/>
        </w:rPr>
        <w:t xml:space="preserve">Prekybos ir paslaugų teikimo Klaipėdos miesto viešosiose vietose vietinės rinkliavos dydžius reglamentuoja Klaipėdos miesto savivaldybės tarybos 2014-10-23 sprendimu Nr. T2-279 patvirtinti Prekybos ir paslaugų teikimo miesto viešosiose vietose vietinės rinkliavos nuostatai. </w:t>
      </w:r>
    </w:p>
    <w:p w:rsidR="00A25245" w:rsidRDefault="00A25245" w:rsidP="00A25245">
      <w:pPr>
        <w:ind w:firstLine="720"/>
        <w:jc w:val="both"/>
        <w:rPr>
          <w:sz w:val="24"/>
          <w:szCs w:val="24"/>
        </w:rPr>
      </w:pPr>
      <w:r w:rsidRPr="00B429E4">
        <w:rPr>
          <w:sz w:val="24"/>
          <w:szCs w:val="24"/>
        </w:rPr>
        <w:t xml:space="preserve">Sprendimo projektas parengtas vadovaujantis </w:t>
      </w:r>
      <w:r>
        <w:rPr>
          <w:sz w:val="24"/>
          <w:szCs w:val="24"/>
        </w:rPr>
        <w:t>Lietuvos Respublikos vietos savivaldos įstatymo 16 straipsnio 2 dalies 18 punktu bei Lietuvos Respublikos rinkliavų įstatymo 12 straipsnio</w:t>
      </w:r>
      <w:r w:rsidR="00ED54E6">
        <w:rPr>
          <w:sz w:val="24"/>
          <w:szCs w:val="24"/>
        </w:rPr>
        <w:t xml:space="preserve"> </w:t>
      </w:r>
      <w:r>
        <w:rPr>
          <w:sz w:val="24"/>
          <w:szCs w:val="24"/>
        </w:rPr>
        <w:t xml:space="preserve">3 punkto nuostatomis, suteikiančiomis teisę savivaldybės tarybai suteikti lengvatas vietinės rinkliavos mokėtojams. </w:t>
      </w:r>
    </w:p>
    <w:p w:rsidR="00A25245" w:rsidRDefault="00A25245" w:rsidP="00A25245">
      <w:pPr>
        <w:ind w:firstLine="720"/>
        <w:jc w:val="both"/>
        <w:rPr>
          <w:b/>
          <w:bCs/>
          <w:sz w:val="24"/>
          <w:szCs w:val="24"/>
        </w:rPr>
      </w:pPr>
      <w:r>
        <w:rPr>
          <w:b/>
          <w:bCs/>
          <w:sz w:val="24"/>
          <w:szCs w:val="24"/>
        </w:rPr>
        <w:t>3. Kokių rezultatų laukiama.</w:t>
      </w:r>
      <w:r w:rsidR="009F3F05">
        <w:rPr>
          <w:b/>
          <w:bCs/>
          <w:sz w:val="24"/>
          <w:szCs w:val="24"/>
        </w:rPr>
        <w:t xml:space="preserve"> </w:t>
      </w:r>
    </w:p>
    <w:p w:rsidR="00A25245" w:rsidRDefault="00755A3A" w:rsidP="00A25245">
      <w:pPr>
        <w:ind w:firstLine="720"/>
        <w:jc w:val="both"/>
        <w:rPr>
          <w:bCs/>
          <w:sz w:val="24"/>
          <w:szCs w:val="24"/>
        </w:rPr>
      </w:pPr>
      <w:r>
        <w:rPr>
          <w:bCs/>
          <w:sz w:val="24"/>
          <w:szCs w:val="24"/>
        </w:rPr>
        <w:t>Minėtų šventinių mugių metu</w:t>
      </w:r>
      <w:r w:rsidR="00A25245">
        <w:rPr>
          <w:bCs/>
          <w:sz w:val="24"/>
          <w:szCs w:val="24"/>
        </w:rPr>
        <w:t xml:space="preserve"> bus siekiama sukurti </w:t>
      </w:r>
      <w:r w:rsidR="00057155">
        <w:rPr>
          <w:bCs/>
          <w:sz w:val="24"/>
          <w:szCs w:val="24"/>
        </w:rPr>
        <w:t xml:space="preserve">Klaipėdos miestui </w:t>
      </w:r>
      <w:r w:rsidR="00A25245">
        <w:rPr>
          <w:bCs/>
          <w:sz w:val="24"/>
          <w:szCs w:val="24"/>
        </w:rPr>
        <w:t xml:space="preserve">šventinę nuotaiką ir pritraukti </w:t>
      </w:r>
      <w:r w:rsidR="007943C8">
        <w:rPr>
          <w:bCs/>
          <w:sz w:val="24"/>
          <w:szCs w:val="24"/>
        </w:rPr>
        <w:t xml:space="preserve">kuo daugiau </w:t>
      </w:r>
      <w:r w:rsidR="00A25245">
        <w:rPr>
          <w:bCs/>
          <w:sz w:val="24"/>
          <w:szCs w:val="24"/>
        </w:rPr>
        <w:t xml:space="preserve">miestiečių ir miesto svečių </w:t>
      </w:r>
      <w:r w:rsidR="005B3084">
        <w:rPr>
          <w:bCs/>
          <w:sz w:val="24"/>
          <w:szCs w:val="24"/>
        </w:rPr>
        <w:t>atvykti ir dalyvauti šventiniuose renginiuose</w:t>
      </w:r>
      <w:r w:rsidR="00A25245">
        <w:rPr>
          <w:bCs/>
          <w:sz w:val="24"/>
          <w:szCs w:val="24"/>
        </w:rPr>
        <w:t>. Vietinės rinkliavos lengvata sudarytų galimybę pakviesti geriausius senųjų amatų puoselėtojus, patyrusius tautodailini</w:t>
      </w:r>
      <w:r w:rsidR="00057155">
        <w:rPr>
          <w:bCs/>
          <w:sz w:val="24"/>
          <w:szCs w:val="24"/>
        </w:rPr>
        <w:t xml:space="preserve">nkus, </w:t>
      </w:r>
      <w:r w:rsidR="00A25245">
        <w:rPr>
          <w:bCs/>
          <w:sz w:val="24"/>
          <w:szCs w:val="24"/>
        </w:rPr>
        <w:t xml:space="preserve">prekybininkus, prekiaujančius kulinarinio paveldo produktais dalyvauti </w:t>
      </w:r>
      <w:r w:rsidR="005B3084">
        <w:rPr>
          <w:sz w:val="24"/>
          <w:szCs w:val="24"/>
        </w:rPr>
        <w:t>miesto švent</w:t>
      </w:r>
      <w:r w:rsidR="009F3F05">
        <w:rPr>
          <w:sz w:val="24"/>
          <w:szCs w:val="24"/>
        </w:rPr>
        <w:t>in</w:t>
      </w:r>
      <w:r w:rsidR="005B3084">
        <w:rPr>
          <w:sz w:val="24"/>
          <w:szCs w:val="24"/>
        </w:rPr>
        <w:t>ėse</w:t>
      </w:r>
      <w:r w:rsidR="00885D92">
        <w:rPr>
          <w:bCs/>
          <w:sz w:val="24"/>
          <w:szCs w:val="24"/>
        </w:rPr>
        <w:t xml:space="preserve"> mugės</w:t>
      </w:r>
      <w:r w:rsidR="00A25245">
        <w:rPr>
          <w:bCs/>
          <w:sz w:val="24"/>
          <w:szCs w:val="24"/>
        </w:rPr>
        <w:t xml:space="preserve">e. </w:t>
      </w:r>
    </w:p>
    <w:p w:rsidR="00A25245" w:rsidRDefault="00A25245" w:rsidP="00A25245">
      <w:pPr>
        <w:ind w:firstLine="720"/>
        <w:jc w:val="both"/>
        <w:rPr>
          <w:b/>
          <w:bCs/>
          <w:sz w:val="24"/>
          <w:szCs w:val="24"/>
        </w:rPr>
      </w:pPr>
      <w:r>
        <w:rPr>
          <w:b/>
          <w:bCs/>
          <w:sz w:val="24"/>
          <w:szCs w:val="24"/>
        </w:rPr>
        <w:t>4. Sprendimo projekto rengimo metu gauti specialistų vertinimai.</w:t>
      </w:r>
    </w:p>
    <w:p w:rsidR="00A25245" w:rsidRDefault="00A25245" w:rsidP="00A25245">
      <w:pPr>
        <w:ind w:firstLine="720"/>
        <w:jc w:val="both"/>
        <w:rPr>
          <w:bCs/>
          <w:color w:val="000000"/>
          <w:sz w:val="24"/>
          <w:szCs w:val="24"/>
        </w:rPr>
      </w:pPr>
      <w:r>
        <w:rPr>
          <w:bCs/>
          <w:color w:val="000000"/>
          <w:sz w:val="24"/>
          <w:szCs w:val="24"/>
        </w:rPr>
        <w:t>Sprendimo projektui pritarė Ugdymo ir kultūros departamento Kultūros skyriaus bei Licencijų, leidimų ir vartotojų teisių apsaugos skyriaus specialistai. Neigiamų vertinimų negauta.</w:t>
      </w:r>
    </w:p>
    <w:p w:rsidR="00A25245" w:rsidRDefault="00A25245" w:rsidP="00A25245">
      <w:pPr>
        <w:ind w:firstLine="720"/>
        <w:jc w:val="both"/>
        <w:rPr>
          <w:b/>
          <w:bCs/>
          <w:sz w:val="24"/>
          <w:szCs w:val="24"/>
        </w:rPr>
      </w:pPr>
      <w:r>
        <w:rPr>
          <w:b/>
          <w:bCs/>
          <w:sz w:val="24"/>
          <w:szCs w:val="24"/>
        </w:rPr>
        <w:lastRenderedPageBreak/>
        <w:t>5. Išlaidų sąmatos, skaičiavimai, reikalingi pagrindimai ir paaiškinimai.</w:t>
      </w:r>
    </w:p>
    <w:p w:rsidR="009F3F05" w:rsidRDefault="009F3F05" w:rsidP="00A25245">
      <w:pPr>
        <w:ind w:firstLine="720"/>
        <w:jc w:val="both"/>
        <w:rPr>
          <w:b/>
          <w:bCs/>
          <w:sz w:val="24"/>
          <w:szCs w:val="24"/>
        </w:rPr>
      </w:pPr>
      <w:r>
        <w:rPr>
          <w:bCs/>
          <w:sz w:val="24"/>
          <w:szCs w:val="24"/>
        </w:rPr>
        <w:t xml:space="preserve">Vadovaujantis Klaipėdos miesto savivaldybės tarybos sprendimu patvirtintais </w:t>
      </w:r>
      <w:r>
        <w:rPr>
          <w:sz w:val="24"/>
          <w:szCs w:val="24"/>
        </w:rPr>
        <w:t xml:space="preserve">Prekybos ir paslaugų teikimo Klaipėdos miesto viešosiose vietose vietinės rinkliavos nuostatais, vietinės rinkliavos dydis </w:t>
      </w:r>
      <w:r w:rsidR="007E53CB">
        <w:rPr>
          <w:sz w:val="24"/>
          <w:szCs w:val="24"/>
        </w:rPr>
        <w:t xml:space="preserve">už viešojo maitinimo įmonių produkcijos realizaciją iš laikinų lauko kavinių masinių renginių, švenčių metu – 29 Eur/d, </w:t>
      </w:r>
      <w:r>
        <w:rPr>
          <w:sz w:val="24"/>
          <w:szCs w:val="24"/>
        </w:rPr>
        <w:t>už prekybą masinių renginių, švenčių, reklaminių akcijų metu – 7,20 Eur/d., už prekybą rankdarbiais, tautodailės ar dailės dirbiniais masinių renginių, švenčių metu – 2,90 Eur/d</w:t>
      </w:r>
      <w:r w:rsidRPr="009C04F7">
        <w:rPr>
          <w:sz w:val="24"/>
          <w:szCs w:val="24"/>
        </w:rPr>
        <w:t>.</w:t>
      </w:r>
      <w:r>
        <w:rPr>
          <w:sz w:val="24"/>
          <w:szCs w:val="24"/>
        </w:rPr>
        <w:t>, t.y.:</w:t>
      </w:r>
    </w:p>
    <w:p w:rsidR="00A25245" w:rsidRPr="00267364" w:rsidRDefault="00F34F46" w:rsidP="00F36B76">
      <w:pPr>
        <w:ind w:firstLine="720"/>
        <w:jc w:val="both"/>
        <w:rPr>
          <w:bCs/>
          <w:sz w:val="24"/>
          <w:szCs w:val="24"/>
        </w:rPr>
      </w:pPr>
      <w:r>
        <w:rPr>
          <w:bCs/>
          <w:sz w:val="24"/>
          <w:szCs w:val="24"/>
        </w:rPr>
        <w:t>1.</w:t>
      </w:r>
      <w:r w:rsidR="009F3F05">
        <w:rPr>
          <w:bCs/>
          <w:sz w:val="24"/>
          <w:szCs w:val="24"/>
        </w:rPr>
        <w:t xml:space="preserve"> </w:t>
      </w:r>
      <w:r w:rsidR="009F3F05">
        <w:rPr>
          <w:sz w:val="24"/>
          <w:szCs w:val="24"/>
        </w:rPr>
        <w:t xml:space="preserve">Apskaičiuota preliminari vietinės rinkliavos lengvatos suma </w:t>
      </w:r>
      <w:r w:rsidR="009F3F05">
        <w:rPr>
          <w:bCs/>
          <w:sz w:val="24"/>
          <w:szCs w:val="24"/>
        </w:rPr>
        <w:t xml:space="preserve">Joninių ir </w:t>
      </w:r>
      <w:r w:rsidR="005873AF">
        <w:rPr>
          <w:sz w:val="24"/>
          <w:szCs w:val="24"/>
        </w:rPr>
        <w:t xml:space="preserve">tarptautinio </w:t>
      </w:r>
      <w:r w:rsidR="00267364" w:rsidRPr="00267364">
        <w:rPr>
          <w:sz w:val="24"/>
          <w:szCs w:val="24"/>
        </w:rPr>
        <w:t xml:space="preserve">nematerialaus kultūros paveldo </w:t>
      </w:r>
      <w:r w:rsidR="005873AF" w:rsidRPr="00267364">
        <w:rPr>
          <w:sz w:val="24"/>
          <w:szCs w:val="24"/>
        </w:rPr>
        <w:t>festivalio ,,Lauksnos</w:t>
      </w:r>
      <w:r w:rsidR="009F3F05" w:rsidRPr="00267364">
        <w:rPr>
          <w:sz w:val="24"/>
          <w:szCs w:val="24"/>
        </w:rPr>
        <w:t xml:space="preserve">“ jomarko šventinių mugių metu būtų </w:t>
      </w:r>
      <w:r w:rsidR="00A37D18" w:rsidRPr="00267364">
        <w:rPr>
          <w:b/>
          <w:sz w:val="24"/>
          <w:szCs w:val="24"/>
        </w:rPr>
        <w:t>1375,80</w:t>
      </w:r>
      <w:r w:rsidR="009F3F05" w:rsidRPr="00267364">
        <w:rPr>
          <w:b/>
          <w:sz w:val="24"/>
          <w:szCs w:val="24"/>
        </w:rPr>
        <w:t xml:space="preserve"> Eur</w:t>
      </w:r>
      <w:r w:rsidR="0071669A" w:rsidRPr="00267364">
        <w:rPr>
          <w:sz w:val="24"/>
          <w:szCs w:val="24"/>
        </w:rPr>
        <w:t xml:space="preserve"> (</w:t>
      </w:r>
      <w:r w:rsidR="00A37D18" w:rsidRPr="00267364">
        <w:rPr>
          <w:sz w:val="24"/>
          <w:szCs w:val="24"/>
        </w:rPr>
        <w:t>579</w:t>
      </w:r>
      <w:r w:rsidR="00633D8B" w:rsidRPr="00267364">
        <w:rPr>
          <w:sz w:val="24"/>
          <w:szCs w:val="24"/>
        </w:rPr>
        <w:t>,00 Eur (</w:t>
      </w:r>
      <w:r w:rsidR="0071669A" w:rsidRPr="00267364">
        <w:rPr>
          <w:sz w:val="24"/>
          <w:szCs w:val="24"/>
        </w:rPr>
        <w:t xml:space="preserve">2,90 x </w:t>
      </w:r>
      <w:r w:rsidR="00633D8B" w:rsidRPr="00267364">
        <w:rPr>
          <w:sz w:val="24"/>
          <w:szCs w:val="24"/>
        </w:rPr>
        <w:t>50 dalyvių</w:t>
      </w:r>
      <w:r w:rsidR="0071669A" w:rsidRPr="00267364">
        <w:rPr>
          <w:sz w:val="24"/>
          <w:szCs w:val="24"/>
        </w:rPr>
        <w:t xml:space="preserve"> +7,20 Eur x 20 dalyvių</w:t>
      </w:r>
      <w:r w:rsidR="009F3F05" w:rsidRPr="00267364">
        <w:rPr>
          <w:sz w:val="24"/>
          <w:szCs w:val="24"/>
        </w:rPr>
        <w:t xml:space="preserve"> </w:t>
      </w:r>
      <w:r w:rsidR="0071669A" w:rsidRPr="00267364">
        <w:rPr>
          <w:sz w:val="24"/>
          <w:szCs w:val="24"/>
        </w:rPr>
        <w:t xml:space="preserve">+ 29 Eur x 10 dalyvių ) </w:t>
      </w:r>
      <w:r w:rsidR="00633D8B" w:rsidRPr="00267364">
        <w:rPr>
          <w:sz w:val="24"/>
          <w:szCs w:val="24"/>
        </w:rPr>
        <w:t>x 1</w:t>
      </w:r>
      <w:r w:rsidR="0071669A" w:rsidRPr="00267364">
        <w:rPr>
          <w:sz w:val="24"/>
          <w:szCs w:val="24"/>
        </w:rPr>
        <w:t xml:space="preserve"> d.+ 796,80</w:t>
      </w:r>
      <w:r w:rsidR="009F3F05" w:rsidRPr="00267364">
        <w:rPr>
          <w:sz w:val="24"/>
          <w:szCs w:val="24"/>
        </w:rPr>
        <w:t xml:space="preserve"> Eur</w:t>
      </w:r>
      <w:r w:rsidR="00633D8B">
        <w:rPr>
          <w:sz w:val="24"/>
          <w:szCs w:val="24"/>
        </w:rPr>
        <w:t xml:space="preserve"> (</w:t>
      </w:r>
      <w:r w:rsidR="0071669A">
        <w:rPr>
          <w:sz w:val="24"/>
          <w:szCs w:val="24"/>
        </w:rPr>
        <w:t>2,90 Eur x 90 dalyvių +7,20 Eur</w:t>
      </w:r>
      <w:r w:rsidR="00E104ED">
        <w:rPr>
          <w:sz w:val="24"/>
          <w:szCs w:val="24"/>
        </w:rPr>
        <w:t xml:space="preserve"> x</w:t>
      </w:r>
      <w:r w:rsidR="00FA5603">
        <w:rPr>
          <w:sz w:val="24"/>
          <w:szCs w:val="24"/>
        </w:rPr>
        <w:t xml:space="preserve"> 7 dalyvių + 29 Eur x 3 dalyvių</w:t>
      </w:r>
      <w:r w:rsidR="00E104ED">
        <w:rPr>
          <w:sz w:val="24"/>
          <w:szCs w:val="24"/>
        </w:rPr>
        <w:t xml:space="preserve"> x 2 d.)</w:t>
      </w:r>
      <w:r w:rsidR="009F3F05">
        <w:rPr>
          <w:sz w:val="24"/>
          <w:szCs w:val="24"/>
        </w:rPr>
        <w:t>, kadangi pr</w:t>
      </w:r>
      <w:r w:rsidR="00AB5E5A">
        <w:rPr>
          <w:sz w:val="24"/>
          <w:szCs w:val="24"/>
        </w:rPr>
        <w:t>ašoma atleisti  iš viso apie 180</w:t>
      </w:r>
      <w:r w:rsidR="009F3F05">
        <w:rPr>
          <w:sz w:val="24"/>
          <w:szCs w:val="24"/>
        </w:rPr>
        <w:t xml:space="preserve"> amatininkų ir p</w:t>
      </w:r>
      <w:r w:rsidR="00AB5E5A">
        <w:rPr>
          <w:sz w:val="24"/>
          <w:szCs w:val="24"/>
        </w:rPr>
        <w:t>rekybininkų (Joninėms – apie 80</w:t>
      </w:r>
      <w:r w:rsidR="009F3F05">
        <w:rPr>
          <w:sz w:val="24"/>
          <w:szCs w:val="24"/>
        </w:rPr>
        <w:t xml:space="preserve">, o </w:t>
      </w:r>
      <w:r w:rsidR="009F3F05" w:rsidRPr="00267364">
        <w:rPr>
          <w:sz w:val="24"/>
          <w:szCs w:val="24"/>
        </w:rPr>
        <w:t>tarptauti</w:t>
      </w:r>
      <w:r w:rsidR="00AB5E5A" w:rsidRPr="00267364">
        <w:rPr>
          <w:sz w:val="24"/>
          <w:szCs w:val="24"/>
        </w:rPr>
        <w:t xml:space="preserve">nio </w:t>
      </w:r>
      <w:r w:rsidR="00267364" w:rsidRPr="00267364">
        <w:rPr>
          <w:sz w:val="24"/>
          <w:szCs w:val="24"/>
        </w:rPr>
        <w:t xml:space="preserve">nematerialaus kultūros paveldo </w:t>
      </w:r>
      <w:r w:rsidR="00AB5E5A" w:rsidRPr="00267364">
        <w:rPr>
          <w:sz w:val="24"/>
          <w:szCs w:val="24"/>
        </w:rPr>
        <w:t>festivalio ,,Lauksnos“ – apie 10</w:t>
      </w:r>
      <w:r w:rsidR="009F3F05" w:rsidRPr="00267364">
        <w:rPr>
          <w:sz w:val="24"/>
          <w:szCs w:val="24"/>
        </w:rPr>
        <w:t>0);</w:t>
      </w:r>
      <w:r w:rsidRPr="00267364">
        <w:rPr>
          <w:bCs/>
          <w:sz w:val="24"/>
          <w:szCs w:val="24"/>
        </w:rPr>
        <w:t xml:space="preserve"> </w:t>
      </w:r>
    </w:p>
    <w:p w:rsidR="00ED394C" w:rsidRDefault="00E104ED" w:rsidP="00392A6F">
      <w:pPr>
        <w:ind w:firstLine="720"/>
        <w:jc w:val="both"/>
        <w:rPr>
          <w:bCs/>
          <w:sz w:val="24"/>
          <w:szCs w:val="24"/>
        </w:rPr>
      </w:pPr>
      <w:r w:rsidRPr="00267364">
        <w:rPr>
          <w:sz w:val="24"/>
          <w:szCs w:val="24"/>
        </w:rPr>
        <w:t>2</w:t>
      </w:r>
      <w:r w:rsidR="00ED394C" w:rsidRPr="00267364">
        <w:rPr>
          <w:sz w:val="24"/>
          <w:szCs w:val="24"/>
        </w:rPr>
        <w:t xml:space="preserve">. </w:t>
      </w:r>
      <w:r w:rsidR="00ED54E6" w:rsidRPr="00267364">
        <w:rPr>
          <w:sz w:val="24"/>
          <w:szCs w:val="24"/>
        </w:rPr>
        <w:t>L</w:t>
      </w:r>
      <w:r w:rsidR="00996E32" w:rsidRPr="00267364">
        <w:rPr>
          <w:bCs/>
          <w:sz w:val="24"/>
          <w:szCs w:val="24"/>
        </w:rPr>
        <w:t>iaudies amatų jomarkuose</w:t>
      </w:r>
      <w:r w:rsidR="00885D92" w:rsidRPr="00267364">
        <w:rPr>
          <w:bCs/>
          <w:sz w:val="24"/>
          <w:szCs w:val="24"/>
        </w:rPr>
        <w:t xml:space="preserve"> </w:t>
      </w:r>
      <w:r w:rsidR="00885D92" w:rsidRPr="00267364">
        <w:rPr>
          <w:sz w:val="24"/>
          <w:szCs w:val="24"/>
        </w:rPr>
        <w:t>Teatro aikštėje</w:t>
      </w:r>
      <w:r w:rsidR="00996E32" w:rsidRPr="00267364">
        <w:rPr>
          <w:bCs/>
          <w:sz w:val="24"/>
          <w:szCs w:val="24"/>
        </w:rPr>
        <w:t xml:space="preserve">, </w:t>
      </w:r>
      <w:r w:rsidR="00996E32" w:rsidRPr="00267364">
        <w:rPr>
          <w:sz w:val="24"/>
          <w:szCs w:val="24"/>
        </w:rPr>
        <w:t>atplau</w:t>
      </w:r>
      <w:r w:rsidR="00DA6B30" w:rsidRPr="00267364">
        <w:rPr>
          <w:sz w:val="24"/>
          <w:szCs w:val="24"/>
        </w:rPr>
        <w:t>kus kruiziniams laivams</w:t>
      </w:r>
      <w:r w:rsidR="00996E32" w:rsidRPr="00267364">
        <w:rPr>
          <w:bCs/>
          <w:sz w:val="24"/>
          <w:szCs w:val="24"/>
        </w:rPr>
        <w:t xml:space="preserve">, </w:t>
      </w:r>
      <w:r w:rsidR="00DA6B30" w:rsidRPr="00267364">
        <w:rPr>
          <w:bCs/>
          <w:sz w:val="24"/>
          <w:szCs w:val="24"/>
        </w:rPr>
        <w:t>prašoma atleisti</w:t>
      </w:r>
      <w:r w:rsidR="00996E32" w:rsidRPr="00267364">
        <w:rPr>
          <w:bCs/>
          <w:sz w:val="24"/>
          <w:szCs w:val="24"/>
        </w:rPr>
        <w:t xml:space="preserve"> apie 20 </w:t>
      </w:r>
      <w:r w:rsidR="00DA6B30" w:rsidRPr="00267364">
        <w:rPr>
          <w:bCs/>
          <w:sz w:val="24"/>
          <w:szCs w:val="24"/>
        </w:rPr>
        <w:t>amatininkų ir prekybinkų</w:t>
      </w:r>
      <w:r w:rsidR="00996E32" w:rsidRPr="00267364">
        <w:rPr>
          <w:bCs/>
          <w:sz w:val="24"/>
          <w:szCs w:val="24"/>
        </w:rPr>
        <w:t xml:space="preserve"> per </w:t>
      </w:r>
      <w:r w:rsidR="009F3F05" w:rsidRPr="00267364">
        <w:rPr>
          <w:bCs/>
          <w:sz w:val="24"/>
          <w:szCs w:val="24"/>
        </w:rPr>
        <w:t xml:space="preserve">dieną, </w:t>
      </w:r>
      <w:r w:rsidR="00ED54E6" w:rsidRPr="00267364">
        <w:rPr>
          <w:sz w:val="24"/>
          <w:szCs w:val="24"/>
        </w:rPr>
        <w:t xml:space="preserve">apskaičiuota </w:t>
      </w:r>
      <w:r w:rsidR="00DA6B30" w:rsidRPr="00267364">
        <w:rPr>
          <w:sz w:val="24"/>
          <w:szCs w:val="24"/>
        </w:rPr>
        <w:t xml:space="preserve">preliminari </w:t>
      </w:r>
      <w:r w:rsidR="00996E32" w:rsidRPr="00267364">
        <w:rPr>
          <w:sz w:val="24"/>
          <w:szCs w:val="24"/>
        </w:rPr>
        <w:t>vietinės rinkliavo</w:t>
      </w:r>
      <w:r w:rsidR="00392A6F" w:rsidRPr="00267364">
        <w:rPr>
          <w:sz w:val="24"/>
          <w:szCs w:val="24"/>
        </w:rPr>
        <w:t>s</w:t>
      </w:r>
      <w:r w:rsidR="00392A6F">
        <w:rPr>
          <w:sz w:val="24"/>
          <w:szCs w:val="24"/>
        </w:rPr>
        <w:t xml:space="preserve"> lengvatos suma </w:t>
      </w:r>
      <w:r w:rsidR="009F3F05">
        <w:rPr>
          <w:sz w:val="24"/>
          <w:szCs w:val="24"/>
        </w:rPr>
        <w:t xml:space="preserve">iš viso </w:t>
      </w:r>
      <w:r w:rsidR="00A559CF">
        <w:rPr>
          <w:b/>
          <w:sz w:val="24"/>
          <w:szCs w:val="24"/>
        </w:rPr>
        <w:t>2610</w:t>
      </w:r>
      <w:r w:rsidR="005F1AD0">
        <w:rPr>
          <w:b/>
          <w:sz w:val="24"/>
          <w:szCs w:val="24"/>
        </w:rPr>
        <w:t>,00</w:t>
      </w:r>
      <w:r w:rsidR="00B65AAB" w:rsidRPr="002F3D3D">
        <w:rPr>
          <w:b/>
          <w:sz w:val="24"/>
          <w:szCs w:val="24"/>
        </w:rPr>
        <w:t xml:space="preserve"> Eur</w:t>
      </w:r>
      <w:r w:rsidR="00B65AAB">
        <w:rPr>
          <w:sz w:val="24"/>
          <w:szCs w:val="24"/>
        </w:rPr>
        <w:t xml:space="preserve"> </w:t>
      </w:r>
      <w:r w:rsidR="00B65AAB" w:rsidRPr="00F36B76">
        <w:rPr>
          <w:sz w:val="24"/>
          <w:szCs w:val="24"/>
        </w:rPr>
        <w:t xml:space="preserve">(20 </w:t>
      </w:r>
      <w:r w:rsidR="00A559CF">
        <w:rPr>
          <w:sz w:val="24"/>
          <w:szCs w:val="24"/>
        </w:rPr>
        <w:t>dalyvių x 2,9 Eur x 45</w:t>
      </w:r>
      <w:r w:rsidR="005F1AD0">
        <w:rPr>
          <w:sz w:val="24"/>
          <w:szCs w:val="24"/>
        </w:rPr>
        <w:t xml:space="preserve"> d.).</w:t>
      </w:r>
    </w:p>
    <w:p w:rsidR="00A25245" w:rsidRDefault="00A25245" w:rsidP="00A25245">
      <w:pPr>
        <w:ind w:firstLine="720"/>
        <w:jc w:val="both"/>
        <w:rPr>
          <w:b/>
          <w:bCs/>
          <w:sz w:val="24"/>
          <w:szCs w:val="24"/>
        </w:rPr>
      </w:pPr>
      <w:r>
        <w:rPr>
          <w:b/>
          <w:sz w:val="24"/>
          <w:szCs w:val="24"/>
        </w:rPr>
        <w:t>6. Lėšų poreikis sprendimo įgyvendinimui</w:t>
      </w:r>
      <w:r>
        <w:rPr>
          <w:b/>
          <w:bCs/>
          <w:sz w:val="24"/>
          <w:szCs w:val="24"/>
        </w:rPr>
        <w:t>.</w:t>
      </w:r>
    </w:p>
    <w:p w:rsidR="00A25245" w:rsidRDefault="00A25245" w:rsidP="00A25245">
      <w:pPr>
        <w:ind w:firstLine="720"/>
        <w:jc w:val="both"/>
        <w:rPr>
          <w:bCs/>
          <w:sz w:val="24"/>
          <w:szCs w:val="24"/>
        </w:rPr>
      </w:pPr>
      <w:r>
        <w:rPr>
          <w:bCs/>
          <w:sz w:val="24"/>
          <w:szCs w:val="24"/>
        </w:rPr>
        <w:t xml:space="preserve">Atleidus prekybininkus </w:t>
      </w:r>
      <w:r w:rsidR="009F3F05">
        <w:rPr>
          <w:bCs/>
          <w:sz w:val="24"/>
          <w:szCs w:val="24"/>
        </w:rPr>
        <w:t>ir amatininkus</w:t>
      </w:r>
      <w:r>
        <w:rPr>
          <w:bCs/>
          <w:sz w:val="24"/>
          <w:szCs w:val="24"/>
        </w:rPr>
        <w:t xml:space="preserve"> nuo vietinės rinkliavos, į Klaipėdos miesto savivaldybės biudžetą  </w:t>
      </w:r>
      <w:r w:rsidR="009F3F05">
        <w:rPr>
          <w:bCs/>
          <w:sz w:val="24"/>
          <w:szCs w:val="24"/>
        </w:rPr>
        <w:t xml:space="preserve">preliminariai </w:t>
      </w:r>
      <w:r>
        <w:rPr>
          <w:bCs/>
          <w:sz w:val="24"/>
          <w:szCs w:val="24"/>
        </w:rPr>
        <w:t xml:space="preserve">būtų nesurinkta </w:t>
      </w:r>
      <w:r w:rsidR="00A559CF">
        <w:rPr>
          <w:b/>
          <w:sz w:val="24"/>
          <w:szCs w:val="24"/>
        </w:rPr>
        <w:t>3985</w:t>
      </w:r>
      <w:r w:rsidR="00FB41F4">
        <w:rPr>
          <w:b/>
          <w:sz w:val="24"/>
          <w:szCs w:val="24"/>
        </w:rPr>
        <w:t>,8</w:t>
      </w:r>
      <w:r w:rsidR="002F3D3D">
        <w:rPr>
          <w:b/>
          <w:sz w:val="24"/>
          <w:szCs w:val="24"/>
        </w:rPr>
        <w:t>0</w:t>
      </w:r>
      <w:r>
        <w:rPr>
          <w:b/>
          <w:sz w:val="24"/>
          <w:szCs w:val="24"/>
        </w:rPr>
        <w:t xml:space="preserve"> Eur</w:t>
      </w:r>
      <w:r>
        <w:rPr>
          <w:bCs/>
          <w:sz w:val="24"/>
          <w:szCs w:val="24"/>
        </w:rPr>
        <w:t xml:space="preserve"> vietinės rinkliavos pajamų.</w:t>
      </w:r>
    </w:p>
    <w:p w:rsidR="00A25245" w:rsidRDefault="00A25245" w:rsidP="00A25245">
      <w:pPr>
        <w:ind w:firstLine="720"/>
        <w:jc w:val="both"/>
        <w:rPr>
          <w:b/>
          <w:bCs/>
          <w:sz w:val="24"/>
          <w:szCs w:val="24"/>
        </w:rPr>
      </w:pPr>
      <w:r>
        <w:rPr>
          <w:b/>
          <w:bCs/>
          <w:sz w:val="24"/>
          <w:szCs w:val="24"/>
        </w:rPr>
        <w:t>7. Galimos teigiamos ar neigiamos sprendimo priėmimo pasekmės.</w:t>
      </w:r>
    </w:p>
    <w:p w:rsidR="00A81A67" w:rsidRDefault="00A25245" w:rsidP="00A04F9B">
      <w:pPr>
        <w:ind w:firstLine="720"/>
        <w:jc w:val="both"/>
        <w:rPr>
          <w:bCs/>
          <w:sz w:val="24"/>
          <w:szCs w:val="24"/>
        </w:rPr>
      </w:pPr>
      <w:r>
        <w:rPr>
          <w:bCs/>
          <w:sz w:val="24"/>
          <w:szCs w:val="24"/>
        </w:rPr>
        <w:t>Teigiamos pasekmės – sudaryti galimybę pakviesti šven</w:t>
      </w:r>
      <w:r w:rsidR="00BA47E8">
        <w:rPr>
          <w:bCs/>
          <w:sz w:val="24"/>
          <w:szCs w:val="24"/>
        </w:rPr>
        <w:t>tinėse renginio mugės</w:t>
      </w:r>
      <w:r>
        <w:rPr>
          <w:bCs/>
          <w:sz w:val="24"/>
          <w:szCs w:val="24"/>
        </w:rPr>
        <w:t xml:space="preserve">e dalyvauti geriausius tautodailės, rankdarbių ir dailės dirbinių gamintojus ir prekybininkus jais. Neigiamos pasekmės – negautos vietinės rinkliavos įmokos į savivaldybės biudžetą.  </w:t>
      </w:r>
    </w:p>
    <w:p w:rsidR="00A25245" w:rsidRDefault="00A25245" w:rsidP="00A25245">
      <w:pPr>
        <w:ind w:firstLine="720"/>
        <w:jc w:val="both"/>
        <w:rPr>
          <w:bCs/>
          <w:sz w:val="24"/>
          <w:szCs w:val="24"/>
        </w:rPr>
      </w:pPr>
      <w:r>
        <w:rPr>
          <w:bCs/>
          <w:sz w:val="24"/>
          <w:szCs w:val="24"/>
        </w:rPr>
        <w:t>PRIDEDAMA:</w:t>
      </w:r>
    </w:p>
    <w:p w:rsidR="00D60F13" w:rsidRPr="00075397" w:rsidRDefault="00D60F13" w:rsidP="00497B2C">
      <w:pPr>
        <w:pStyle w:val="Sraopastraipa"/>
        <w:numPr>
          <w:ilvl w:val="0"/>
          <w:numId w:val="2"/>
        </w:numPr>
        <w:ind w:left="0" w:firstLine="907"/>
        <w:jc w:val="both"/>
        <w:rPr>
          <w:sz w:val="24"/>
          <w:szCs w:val="24"/>
        </w:rPr>
      </w:pPr>
      <w:r>
        <w:rPr>
          <w:sz w:val="24"/>
          <w:szCs w:val="24"/>
        </w:rPr>
        <w:t>B</w:t>
      </w:r>
      <w:r w:rsidRPr="00075397">
        <w:rPr>
          <w:sz w:val="24"/>
          <w:szCs w:val="24"/>
        </w:rPr>
        <w:t>Į „</w:t>
      </w:r>
      <w:r>
        <w:rPr>
          <w:sz w:val="24"/>
          <w:szCs w:val="24"/>
        </w:rPr>
        <w:t xml:space="preserve">Klaipėdos miesto savivaldybės etnokultūros centras“ prašymo </w:t>
      </w:r>
      <w:r w:rsidR="00DA6B30">
        <w:rPr>
          <w:sz w:val="24"/>
          <w:szCs w:val="24"/>
        </w:rPr>
        <w:t xml:space="preserve">su priedais </w:t>
      </w:r>
      <w:r>
        <w:rPr>
          <w:sz w:val="24"/>
          <w:szCs w:val="24"/>
        </w:rPr>
        <w:t>kopija</w:t>
      </w:r>
      <w:r w:rsidRPr="00075397">
        <w:rPr>
          <w:sz w:val="24"/>
          <w:szCs w:val="24"/>
        </w:rPr>
        <w:t xml:space="preserve">, </w:t>
      </w:r>
      <w:r w:rsidR="004E3F9B">
        <w:rPr>
          <w:sz w:val="24"/>
          <w:szCs w:val="24"/>
        </w:rPr>
        <w:t>6</w:t>
      </w:r>
      <w:r w:rsidRPr="00075397">
        <w:rPr>
          <w:sz w:val="24"/>
          <w:szCs w:val="24"/>
        </w:rPr>
        <w:t xml:space="preserve"> lapa</w:t>
      </w:r>
      <w:r w:rsidR="00DA6B30">
        <w:rPr>
          <w:sz w:val="24"/>
          <w:szCs w:val="24"/>
        </w:rPr>
        <w:t>i</w:t>
      </w:r>
      <w:r w:rsidRPr="00075397">
        <w:rPr>
          <w:sz w:val="24"/>
          <w:szCs w:val="24"/>
        </w:rPr>
        <w:t>;</w:t>
      </w:r>
    </w:p>
    <w:p w:rsidR="00D60F13" w:rsidRPr="00774AEA" w:rsidRDefault="00D60F13" w:rsidP="004E3F9B">
      <w:pPr>
        <w:pStyle w:val="Sraopastraipa"/>
        <w:numPr>
          <w:ilvl w:val="0"/>
          <w:numId w:val="2"/>
        </w:numPr>
        <w:ind w:left="0" w:firstLine="907"/>
        <w:jc w:val="both"/>
        <w:rPr>
          <w:sz w:val="24"/>
          <w:szCs w:val="24"/>
        </w:rPr>
      </w:pPr>
      <w:r w:rsidRPr="004E3F9B">
        <w:rPr>
          <w:sz w:val="24"/>
          <w:szCs w:val="24"/>
        </w:rPr>
        <w:t>VšĮ „Klaipėdos turizmo ir kultūros informacijos centras“ prašymo</w:t>
      </w:r>
      <w:r w:rsidR="00A747E0" w:rsidRPr="004E3F9B">
        <w:rPr>
          <w:sz w:val="24"/>
          <w:szCs w:val="24"/>
        </w:rPr>
        <w:t xml:space="preserve"> su priedais</w:t>
      </w:r>
      <w:r w:rsidRPr="004E3F9B">
        <w:rPr>
          <w:sz w:val="24"/>
          <w:szCs w:val="24"/>
        </w:rPr>
        <w:t xml:space="preserve"> </w:t>
      </w:r>
      <w:r w:rsidRPr="0036131A">
        <w:rPr>
          <w:sz w:val="24"/>
          <w:szCs w:val="24"/>
        </w:rPr>
        <w:t xml:space="preserve">kopija, </w:t>
      </w:r>
      <w:r w:rsidR="00774AEA">
        <w:rPr>
          <w:sz w:val="24"/>
          <w:szCs w:val="24"/>
        </w:rPr>
        <w:t>3</w:t>
      </w:r>
      <w:r w:rsidRPr="0036131A">
        <w:rPr>
          <w:sz w:val="24"/>
          <w:szCs w:val="24"/>
        </w:rPr>
        <w:t xml:space="preserve"> </w:t>
      </w:r>
      <w:r w:rsidRPr="004E3F9B">
        <w:rPr>
          <w:color w:val="000000" w:themeColor="text1"/>
          <w:sz w:val="24"/>
          <w:szCs w:val="24"/>
        </w:rPr>
        <w:t>lapai;</w:t>
      </w:r>
    </w:p>
    <w:p w:rsidR="00774AEA" w:rsidRPr="004E3F9B" w:rsidRDefault="00774AEA" w:rsidP="00774AEA">
      <w:pPr>
        <w:pStyle w:val="Sraopastraipa"/>
        <w:numPr>
          <w:ilvl w:val="0"/>
          <w:numId w:val="2"/>
        </w:numPr>
        <w:ind w:left="0" w:firstLine="907"/>
        <w:jc w:val="both"/>
        <w:rPr>
          <w:sz w:val="24"/>
          <w:szCs w:val="24"/>
        </w:rPr>
      </w:pPr>
      <w:r w:rsidRPr="004E3F9B">
        <w:rPr>
          <w:sz w:val="24"/>
          <w:szCs w:val="24"/>
        </w:rPr>
        <w:t>VšĮ „Klaipėdos turizmo ir kultūros informacijos centras“</w:t>
      </w:r>
      <w:r w:rsidR="00801F07">
        <w:rPr>
          <w:sz w:val="24"/>
          <w:szCs w:val="24"/>
        </w:rPr>
        <w:t xml:space="preserve"> rašto kopija, 1 lapas;</w:t>
      </w:r>
    </w:p>
    <w:p w:rsidR="00A81A67" w:rsidRDefault="00A25245" w:rsidP="00497B2C">
      <w:pPr>
        <w:pStyle w:val="Sraopastraipa"/>
        <w:numPr>
          <w:ilvl w:val="0"/>
          <w:numId w:val="2"/>
        </w:numPr>
        <w:ind w:left="0" w:firstLine="907"/>
        <w:jc w:val="both"/>
        <w:rPr>
          <w:sz w:val="24"/>
          <w:szCs w:val="24"/>
        </w:rPr>
      </w:pPr>
      <w:r w:rsidRPr="00ED54E6">
        <w:rPr>
          <w:bCs/>
          <w:sz w:val="24"/>
          <w:szCs w:val="24"/>
        </w:rPr>
        <w:t>Klaipėdos miesto savivaldybės tarybos</w:t>
      </w:r>
      <w:r w:rsidRPr="00ED54E6">
        <w:rPr>
          <w:sz w:val="24"/>
          <w:szCs w:val="24"/>
        </w:rPr>
        <w:t xml:space="preserve"> 2011 m. spalio 27 d. sprendim</w:t>
      </w:r>
      <w:r w:rsidR="00497B2C">
        <w:rPr>
          <w:sz w:val="24"/>
          <w:szCs w:val="24"/>
        </w:rPr>
        <w:t>o</w:t>
      </w:r>
      <w:r w:rsidRPr="00ED54E6">
        <w:rPr>
          <w:sz w:val="24"/>
          <w:szCs w:val="24"/>
        </w:rPr>
        <w:t xml:space="preserve"> Nr. T2-331 ,,Dėl prekybos ir paslaugų teikimo Klaipėdos miesto viešosiose vietose vietinės rinkliavos nuostatų ir prekybos ir paslaugų teikimo Klaipėdos miesto viešosiose vietose tvarkos aprašo patvirtinimo“ (pakeistas Klaipėdos miesto savivaldybės tarybos 2014 m. spalio 23 d. sprendimu Nr. T2-279)  </w:t>
      </w:r>
      <w:r w:rsidR="00A04F9B" w:rsidRPr="00ED54E6">
        <w:rPr>
          <w:sz w:val="24"/>
          <w:szCs w:val="24"/>
        </w:rPr>
        <w:t>išrašas, 2 lapai.</w:t>
      </w:r>
    </w:p>
    <w:p w:rsidR="00497B2C" w:rsidRPr="00ED54E6" w:rsidRDefault="00497B2C" w:rsidP="00497B2C">
      <w:pPr>
        <w:pStyle w:val="Sraopastraipa"/>
        <w:ind w:left="907"/>
        <w:jc w:val="both"/>
        <w:rPr>
          <w:sz w:val="24"/>
          <w:szCs w:val="24"/>
        </w:rPr>
      </w:pPr>
    </w:p>
    <w:p w:rsidR="00ED54E6" w:rsidRPr="00ED54E6" w:rsidRDefault="00ED54E6" w:rsidP="00ED54E6">
      <w:pPr>
        <w:pStyle w:val="Sraopastraipa"/>
        <w:ind w:left="1080"/>
        <w:jc w:val="both"/>
        <w:rPr>
          <w:sz w:val="24"/>
          <w:szCs w:val="24"/>
        </w:rPr>
      </w:pPr>
    </w:p>
    <w:p w:rsidR="00A76DF3" w:rsidRPr="00825737" w:rsidRDefault="00825737" w:rsidP="001C1DAF">
      <w:pPr>
        <w:tabs>
          <w:tab w:val="left" w:pos="7920"/>
        </w:tabs>
        <w:jc w:val="both"/>
        <w:rPr>
          <w:sz w:val="24"/>
          <w:szCs w:val="24"/>
        </w:rPr>
      </w:pPr>
      <w:r w:rsidRPr="00562DD6">
        <w:rPr>
          <w:sz w:val="24"/>
          <w:szCs w:val="24"/>
        </w:rPr>
        <w:t>Mokesčių skyriaus vedėja</w:t>
      </w:r>
      <w:r w:rsidR="005A3136" w:rsidRPr="00562DD6">
        <w:rPr>
          <w:sz w:val="24"/>
          <w:szCs w:val="24"/>
        </w:rPr>
        <w:t xml:space="preserve">                                                                      </w:t>
      </w:r>
      <w:r w:rsidR="00257541">
        <w:rPr>
          <w:sz w:val="24"/>
          <w:szCs w:val="24"/>
        </w:rPr>
        <w:t xml:space="preserve">            Kristina Petraitienė</w:t>
      </w:r>
    </w:p>
    <w:sectPr w:rsidR="00A76DF3" w:rsidRPr="00825737" w:rsidSect="00ED54E6">
      <w:headerReference w:type="first" r:id="rId8"/>
      <w:pgSz w:w="11907" w:h="16839" w:code="9"/>
      <w:pgMar w:top="993"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30" w:rsidRDefault="00A31230" w:rsidP="00115812">
      <w:r>
        <w:separator/>
      </w:r>
    </w:p>
  </w:endnote>
  <w:endnote w:type="continuationSeparator" w:id="0">
    <w:p w:rsidR="00A31230" w:rsidRDefault="00A31230"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30" w:rsidRDefault="00A31230" w:rsidP="00115812">
      <w:r>
        <w:separator/>
      </w:r>
    </w:p>
  </w:footnote>
  <w:footnote w:type="continuationSeparator" w:id="0">
    <w:p w:rsidR="00A31230" w:rsidRDefault="00A31230"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5749D"/>
    <w:multiLevelType w:val="hybridMultilevel"/>
    <w:tmpl w:val="58A4E398"/>
    <w:lvl w:ilvl="0" w:tplc="E1DA109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3227D"/>
    <w:rsid w:val="00040478"/>
    <w:rsid w:val="000545CD"/>
    <w:rsid w:val="00054CA6"/>
    <w:rsid w:val="00057155"/>
    <w:rsid w:val="000709D7"/>
    <w:rsid w:val="00077CAF"/>
    <w:rsid w:val="0008056A"/>
    <w:rsid w:val="0009501B"/>
    <w:rsid w:val="000A28C2"/>
    <w:rsid w:val="000A3639"/>
    <w:rsid w:val="000A69A2"/>
    <w:rsid w:val="000B0DF7"/>
    <w:rsid w:val="000C313E"/>
    <w:rsid w:val="000C3BBA"/>
    <w:rsid w:val="000D6591"/>
    <w:rsid w:val="000E27C4"/>
    <w:rsid w:val="000E5C34"/>
    <w:rsid w:val="000E5F19"/>
    <w:rsid w:val="001028D2"/>
    <w:rsid w:val="00105F8B"/>
    <w:rsid w:val="00106606"/>
    <w:rsid w:val="00106978"/>
    <w:rsid w:val="00107B95"/>
    <w:rsid w:val="00111B12"/>
    <w:rsid w:val="0011474B"/>
    <w:rsid w:val="00115812"/>
    <w:rsid w:val="00117B7C"/>
    <w:rsid w:val="00130560"/>
    <w:rsid w:val="001308F4"/>
    <w:rsid w:val="00140EB9"/>
    <w:rsid w:val="00161520"/>
    <w:rsid w:val="00165549"/>
    <w:rsid w:val="00173940"/>
    <w:rsid w:val="00180F75"/>
    <w:rsid w:val="0018734C"/>
    <w:rsid w:val="00195A7F"/>
    <w:rsid w:val="001A1831"/>
    <w:rsid w:val="001A4AF5"/>
    <w:rsid w:val="001A6E59"/>
    <w:rsid w:val="001C0B45"/>
    <w:rsid w:val="001C1062"/>
    <w:rsid w:val="001C1DAF"/>
    <w:rsid w:val="001C358B"/>
    <w:rsid w:val="001C40B3"/>
    <w:rsid w:val="001C5AA8"/>
    <w:rsid w:val="001D336B"/>
    <w:rsid w:val="001D4947"/>
    <w:rsid w:val="001D526B"/>
    <w:rsid w:val="001D6D5B"/>
    <w:rsid w:val="001E1005"/>
    <w:rsid w:val="001E5D89"/>
    <w:rsid w:val="001E64D7"/>
    <w:rsid w:val="001F0C60"/>
    <w:rsid w:val="001F305F"/>
    <w:rsid w:val="001F5357"/>
    <w:rsid w:val="002246BF"/>
    <w:rsid w:val="00233245"/>
    <w:rsid w:val="002369B3"/>
    <w:rsid w:val="00236F3A"/>
    <w:rsid w:val="002402EC"/>
    <w:rsid w:val="00242A1C"/>
    <w:rsid w:val="00246BC5"/>
    <w:rsid w:val="002475E9"/>
    <w:rsid w:val="00250698"/>
    <w:rsid w:val="00254315"/>
    <w:rsid w:val="00257541"/>
    <w:rsid w:val="0026050E"/>
    <w:rsid w:val="0026303F"/>
    <w:rsid w:val="00267364"/>
    <w:rsid w:val="00282D29"/>
    <w:rsid w:val="00286BE3"/>
    <w:rsid w:val="002A0196"/>
    <w:rsid w:val="002A3156"/>
    <w:rsid w:val="002B393B"/>
    <w:rsid w:val="002C0DAA"/>
    <w:rsid w:val="002C2D93"/>
    <w:rsid w:val="002C3D2A"/>
    <w:rsid w:val="002D0DDC"/>
    <w:rsid w:val="002D1990"/>
    <w:rsid w:val="002D1B5F"/>
    <w:rsid w:val="002D3A45"/>
    <w:rsid w:val="002E0937"/>
    <w:rsid w:val="002E3497"/>
    <w:rsid w:val="002E660E"/>
    <w:rsid w:val="002E75A2"/>
    <w:rsid w:val="002F3D3D"/>
    <w:rsid w:val="002F44F4"/>
    <w:rsid w:val="002F50CB"/>
    <w:rsid w:val="003036C7"/>
    <w:rsid w:val="00311FBA"/>
    <w:rsid w:val="0031279D"/>
    <w:rsid w:val="003152B2"/>
    <w:rsid w:val="00324F2B"/>
    <w:rsid w:val="003258A3"/>
    <w:rsid w:val="0033111A"/>
    <w:rsid w:val="0033428A"/>
    <w:rsid w:val="0034331E"/>
    <w:rsid w:val="0035261C"/>
    <w:rsid w:val="00357FD0"/>
    <w:rsid w:val="0036131A"/>
    <w:rsid w:val="00361C5B"/>
    <w:rsid w:val="00380885"/>
    <w:rsid w:val="0038304F"/>
    <w:rsid w:val="00391691"/>
    <w:rsid w:val="00392A6F"/>
    <w:rsid w:val="00393C8F"/>
    <w:rsid w:val="003A4D64"/>
    <w:rsid w:val="003A6D13"/>
    <w:rsid w:val="003A784B"/>
    <w:rsid w:val="003B0574"/>
    <w:rsid w:val="003B66CC"/>
    <w:rsid w:val="003B689C"/>
    <w:rsid w:val="003B772E"/>
    <w:rsid w:val="003F4DDE"/>
    <w:rsid w:val="003F7583"/>
    <w:rsid w:val="004038A8"/>
    <w:rsid w:val="00404EE6"/>
    <w:rsid w:val="0040794E"/>
    <w:rsid w:val="004156B8"/>
    <w:rsid w:val="00422D31"/>
    <w:rsid w:val="004271D7"/>
    <w:rsid w:val="004420E8"/>
    <w:rsid w:val="00451915"/>
    <w:rsid w:val="00474C3D"/>
    <w:rsid w:val="00481720"/>
    <w:rsid w:val="004819DD"/>
    <w:rsid w:val="00484B72"/>
    <w:rsid w:val="00490F31"/>
    <w:rsid w:val="00496DD0"/>
    <w:rsid w:val="00497B2C"/>
    <w:rsid w:val="004A1811"/>
    <w:rsid w:val="004A4470"/>
    <w:rsid w:val="004B0A9E"/>
    <w:rsid w:val="004B1DCD"/>
    <w:rsid w:val="004B4261"/>
    <w:rsid w:val="004C14AE"/>
    <w:rsid w:val="004C15B1"/>
    <w:rsid w:val="004C1E00"/>
    <w:rsid w:val="004D2E72"/>
    <w:rsid w:val="004D609A"/>
    <w:rsid w:val="004D77C5"/>
    <w:rsid w:val="004E3F9B"/>
    <w:rsid w:val="004E5054"/>
    <w:rsid w:val="004F2812"/>
    <w:rsid w:val="004F448D"/>
    <w:rsid w:val="005018FC"/>
    <w:rsid w:val="00503554"/>
    <w:rsid w:val="0052053E"/>
    <w:rsid w:val="00520B5D"/>
    <w:rsid w:val="00521FB3"/>
    <w:rsid w:val="00524ADB"/>
    <w:rsid w:val="00526BFC"/>
    <w:rsid w:val="00534781"/>
    <w:rsid w:val="00540966"/>
    <w:rsid w:val="00553231"/>
    <w:rsid w:val="00555E1B"/>
    <w:rsid w:val="00562DD6"/>
    <w:rsid w:val="00570090"/>
    <w:rsid w:val="0057255B"/>
    <w:rsid w:val="00574BE8"/>
    <w:rsid w:val="005756A0"/>
    <w:rsid w:val="00583EB6"/>
    <w:rsid w:val="00584EE5"/>
    <w:rsid w:val="005873AF"/>
    <w:rsid w:val="005912CB"/>
    <w:rsid w:val="005942CB"/>
    <w:rsid w:val="005A3136"/>
    <w:rsid w:val="005A39AD"/>
    <w:rsid w:val="005A491B"/>
    <w:rsid w:val="005B3084"/>
    <w:rsid w:val="005B6E6F"/>
    <w:rsid w:val="005C29A4"/>
    <w:rsid w:val="005C37F0"/>
    <w:rsid w:val="005D62D9"/>
    <w:rsid w:val="005D75E8"/>
    <w:rsid w:val="005E651A"/>
    <w:rsid w:val="005F1AD0"/>
    <w:rsid w:val="00600C34"/>
    <w:rsid w:val="006048D5"/>
    <w:rsid w:val="00605450"/>
    <w:rsid w:val="0060605A"/>
    <w:rsid w:val="0062089C"/>
    <w:rsid w:val="00624536"/>
    <w:rsid w:val="00625792"/>
    <w:rsid w:val="00633D8B"/>
    <w:rsid w:val="00637707"/>
    <w:rsid w:val="0064059D"/>
    <w:rsid w:val="006550F9"/>
    <w:rsid w:val="00656413"/>
    <w:rsid w:val="006567D0"/>
    <w:rsid w:val="00663D42"/>
    <w:rsid w:val="00666E2D"/>
    <w:rsid w:val="006819DF"/>
    <w:rsid w:val="00685A0D"/>
    <w:rsid w:val="00690FD9"/>
    <w:rsid w:val="006A397D"/>
    <w:rsid w:val="006A3A49"/>
    <w:rsid w:val="006A63DD"/>
    <w:rsid w:val="006B75A2"/>
    <w:rsid w:val="006C00E4"/>
    <w:rsid w:val="006C322F"/>
    <w:rsid w:val="006C3F1F"/>
    <w:rsid w:val="006D3DAB"/>
    <w:rsid w:val="006D4E55"/>
    <w:rsid w:val="006D7B88"/>
    <w:rsid w:val="006E10F2"/>
    <w:rsid w:val="006E51C1"/>
    <w:rsid w:val="006E64C3"/>
    <w:rsid w:val="006E6D35"/>
    <w:rsid w:val="006F1887"/>
    <w:rsid w:val="006F48B4"/>
    <w:rsid w:val="006F5817"/>
    <w:rsid w:val="00702FB1"/>
    <w:rsid w:val="00705E45"/>
    <w:rsid w:val="00713786"/>
    <w:rsid w:val="0071669A"/>
    <w:rsid w:val="00722A09"/>
    <w:rsid w:val="00725AEF"/>
    <w:rsid w:val="007328EC"/>
    <w:rsid w:val="00734B92"/>
    <w:rsid w:val="00735989"/>
    <w:rsid w:val="00736167"/>
    <w:rsid w:val="007405FA"/>
    <w:rsid w:val="007413AB"/>
    <w:rsid w:val="00746224"/>
    <w:rsid w:val="00747B29"/>
    <w:rsid w:val="007503E6"/>
    <w:rsid w:val="00751D4F"/>
    <w:rsid w:val="007554D5"/>
    <w:rsid w:val="00755A3A"/>
    <w:rsid w:val="0075728D"/>
    <w:rsid w:val="0076500A"/>
    <w:rsid w:val="00765585"/>
    <w:rsid w:val="00774AEA"/>
    <w:rsid w:val="0078058C"/>
    <w:rsid w:val="00783F85"/>
    <w:rsid w:val="00785C21"/>
    <w:rsid w:val="007943C8"/>
    <w:rsid w:val="00795473"/>
    <w:rsid w:val="007B406A"/>
    <w:rsid w:val="007C38E9"/>
    <w:rsid w:val="007C7864"/>
    <w:rsid w:val="007D58C6"/>
    <w:rsid w:val="007E53CB"/>
    <w:rsid w:val="007F1B64"/>
    <w:rsid w:val="007F454E"/>
    <w:rsid w:val="00801F07"/>
    <w:rsid w:val="00806152"/>
    <w:rsid w:val="00807CDC"/>
    <w:rsid w:val="00817F38"/>
    <w:rsid w:val="00825737"/>
    <w:rsid w:val="0082628C"/>
    <w:rsid w:val="00830F23"/>
    <w:rsid w:val="00831F04"/>
    <w:rsid w:val="00832B25"/>
    <w:rsid w:val="0084357A"/>
    <w:rsid w:val="008446A6"/>
    <w:rsid w:val="00851C9D"/>
    <w:rsid w:val="00856488"/>
    <w:rsid w:val="008616FB"/>
    <w:rsid w:val="00862E1A"/>
    <w:rsid w:val="0086418E"/>
    <w:rsid w:val="00867B95"/>
    <w:rsid w:val="00877292"/>
    <w:rsid w:val="00883904"/>
    <w:rsid w:val="00885D92"/>
    <w:rsid w:val="00890633"/>
    <w:rsid w:val="008918A6"/>
    <w:rsid w:val="008A5CC2"/>
    <w:rsid w:val="008B155D"/>
    <w:rsid w:val="008B3AC8"/>
    <w:rsid w:val="008B633C"/>
    <w:rsid w:val="008C4227"/>
    <w:rsid w:val="008D0028"/>
    <w:rsid w:val="008D0AF8"/>
    <w:rsid w:val="008D3631"/>
    <w:rsid w:val="008E3BB0"/>
    <w:rsid w:val="008E592F"/>
    <w:rsid w:val="008F01A1"/>
    <w:rsid w:val="008F08D5"/>
    <w:rsid w:val="008F27D5"/>
    <w:rsid w:val="008F6B00"/>
    <w:rsid w:val="00904539"/>
    <w:rsid w:val="0091335B"/>
    <w:rsid w:val="00913BAB"/>
    <w:rsid w:val="0092058B"/>
    <w:rsid w:val="009221E7"/>
    <w:rsid w:val="009265F2"/>
    <w:rsid w:val="0093289E"/>
    <w:rsid w:val="00936FAA"/>
    <w:rsid w:val="00940387"/>
    <w:rsid w:val="00946FE0"/>
    <w:rsid w:val="00947AA9"/>
    <w:rsid w:val="0095471C"/>
    <w:rsid w:val="00955F5E"/>
    <w:rsid w:val="009570F5"/>
    <w:rsid w:val="00957CF0"/>
    <w:rsid w:val="00960603"/>
    <w:rsid w:val="009675D7"/>
    <w:rsid w:val="00974B53"/>
    <w:rsid w:val="00976F76"/>
    <w:rsid w:val="00990E95"/>
    <w:rsid w:val="0099459C"/>
    <w:rsid w:val="00996E32"/>
    <w:rsid w:val="009B279A"/>
    <w:rsid w:val="009B641F"/>
    <w:rsid w:val="009C04F7"/>
    <w:rsid w:val="009C7219"/>
    <w:rsid w:val="009D237C"/>
    <w:rsid w:val="009D7BB8"/>
    <w:rsid w:val="009E34DB"/>
    <w:rsid w:val="009E69FF"/>
    <w:rsid w:val="009F3F05"/>
    <w:rsid w:val="00A03050"/>
    <w:rsid w:val="00A04F9B"/>
    <w:rsid w:val="00A12CC0"/>
    <w:rsid w:val="00A1518C"/>
    <w:rsid w:val="00A15537"/>
    <w:rsid w:val="00A167DF"/>
    <w:rsid w:val="00A21334"/>
    <w:rsid w:val="00A2221B"/>
    <w:rsid w:val="00A228B5"/>
    <w:rsid w:val="00A248C9"/>
    <w:rsid w:val="00A25245"/>
    <w:rsid w:val="00A2582E"/>
    <w:rsid w:val="00A31230"/>
    <w:rsid w:val="00A37D18"/>
    <w:rsid w:val="00A412B2"/>
    <w:rsid w:val="00A41983"/>
    <w:rsid w:val="00A46360"/>
    <w:rsid w:val="00A53AEB"/>
    <w:rsid w:val="00A559CF"/>
    <w:rsid w:val="00A56ED9"/>
    <w:rsid w:val="00A641C0"/>
    <w:rsid w:val="00A72A47"/>
    <w:rsid w:val="00A73B14"/>
    <w:rsid w:val="00A747E0"/>
    <w:rsid w:val="00A76DF3"/>
    <w:rsid w:val="00A81A67"/>
    <w:rsid w:val="00A912A4"/>
    <w:rsid w:val="00AA3860"/>
    <w:rsid w:val="00AB107F"/>
    <w:rsid w:val="00AB57BB"/>
    <w:rsid w:val="00AB5E5A"/>
    <w:rsid w:val="00AB7788"/>
    <w:rsid w:val="00AC702A"/>
    <w:rsid w:val="00AD2665"/>
    <w:rsid w:val="00AF1507"/>
    <w:rsid w:val="00AF28B0"/>
    <w:rsid w:val="00AF5B28"/>
    <w:rsid w:val="00B02CC1"/>
    <w:rsid w:val="00B05C77"/>
    <w:rsid w:val="00B1675D"/>
    <w:rsid w:val="00B2351E"/>
    <w:rsid w:val="00B31DCF"/>
    <w:rsid w:val="00B31E85"/>
    <w:rsid w:val="00B32831"/>
    <w:rsid w:val="00B32862"/>
    <w:rsid w:val="00B328EA"/>
    <w:rsid w:val="00B36AF4"/>
    <w:rsid w:val="00B3750F"/>
    <w:rsid w:val="00B40626"/>
    <w:rsid w:val="00B40C8C"/>
    <w:rsid w:val="00B40D91"/>
    <w:rsid w:val="00B429E4"/>
    <w:rsid w:val="00B54C60"/>
    <w:rsid w:val="00B56413"/>
    <w:rsid w:val="00B62067"/>
    <w:rsid w:val="00B63D94"/>
    <w:rsid w:val="00B65AAB"/>
    <w:rsid w:val="00B6629A"/>
    <w:rsid w:val="00B700B2"/>
    <w:rsid w:val="00B72826"/>
    <w:rsid w:val="00B76ADE"/>
    <w:rsid w:val="00B80E04"/>
    <w:rsid w:val="00B814AC"/>
    <w:rsid w:val="00B8571A"/>
    <w:rsid w:val="00B91FD8"/>
    <w:rsid w:val="00B960A9"/>
    <w:rsid w:val="00B96F24"/>
    <w:rsid w:val="00BA0C30"/>
    <w:rsid w:val="00BA3AC6"/>
    <w:rsid w:val="00BA47E8"/>
    <w:rsid w:val="00BA604F"/>
    <w:rsid w:val="00BB15AD"/>
    <w:rsid w:val="00BB4B30"/>
    <w:rsid w:val="00BC083E"/>
    <w:rsid w:val="00BC13C2"/>
    <w:rsid w:val="00BD165C"/>
    <w:rsid w:val="00BD267F"/>
    <w:rsid w:val="00BD2F6C"/>
    <w:rsid w:val="00BD388A"/>
    <w:rsid w:val="00BE1EF1"/>
    <w:rsid w:val="00BF0BC2"/>
    <w:rsid w:val="00BF4046"/>
    <w:rsid w:val="00BF717C"/>
    <w:rsid w:val="00C12F20"/>
    <w:rsid w:val="00C15128"/>
    <w:rsid w:val="00C3206F"/>
    <w:rsid w:val="00C42B0E"/>
    <w:rsid w:val="00C42E90"/>
    <w:rsid w:val="00C45305"/>
    <w:rsid w:val="00C524FA"/>
    <w:rsid w:val="00C56C04"/>
    <w:rsid w:val="00C60B1C"/>
    <w:rsid w:val="00C67D00"/>
    <w:rsid w:val="00C81085"/>
    <w:rsid w:val="00C84003"/>
    <w:rsid w:val="00C870AB"/>
    <w:rsid w:val="00C93CEC"/>
    <w:rsid w:val="00CA389C"/>
    <w:rsid w:val="00CB09D7"/>
    <w:rsid w:val="00CB5281"/>
    <w:rsid w:val="00CC02BA"/>
    <w:rsid w:val="00CC13CC"/>
    <w:rsid w:val="00CC4C9A"/>
    <w:rsid w:val="00CC7320"/>
    <w:rsid w:val="00CD401B"/>
    <w:rsid w:val="00CD7143"/>
    <w:rsid w:val="00CF1A6E"/>
    <w:rsid w:val="00D01A49"/>
    <w:rsid w:val="00D0585B"/>
    <w:rsid w:val="00D226C4"/>
    <w:rsid w:val="00D24CAC"/>
    <w:rsid w:val="00D301FA"/>
    <w:rsid w:val="00D3378F"/>
    <w:rsid w:val="00D35E94"/>
    <w:rsid w:val="00D36BC7"/>
    <w:rsid w:val="00D41DED"/>
    <w:rsid w:val="00D42A2A"/>
    <w:rsid w:val="00D51EDC"/>
    <w:rsid w:val="00D5276F"/>
    <w:rsid w:val="00D563FC"/>
    <w:rsid w:val="00D60F13"/>
    <w:rsid w:val="00D66D78"/>
    <w:rsid w:val="00D74F0D"/>
    <w:rsid w:val="00D778F1"/>
    <w:rsid w:val="00D8397A"/>
    <w:rsid w:val="00D83A7F"/>
    <w:rsid w:val="00DA622D"/>
    <w:rsid w:val="00DA6B30"/>
    <w:rsid w:val="00DB3556"/>
    <w:rsid w:val="00DC55F3"/>
    <w:rsid w:val="00DC766D"/>
    <w:rsid w:val="00DD3E34"/>
    <w:rsid w:val="00DF0021"/>
    <w:rsid w:val="00DF74A3"/>
    <w:rsid w:val="00E07B17"/>
    <w:rsid w:val="00E100B2"/>
    <w:rsid w:val="00E104ED"/>
    <w:rsid w:val="00E11AC1"/>
    <w:rsid w:val="00E136F7"/>
    <w:rsid w:val="00E2659C"/>
    <w:rsid w:val="00E3154A"/>
    <w:rsid w:val="00E337EC"/>
    <w:rsid w:val="00E36554"/>
    <w:rsid w:val="00E466DF"/>
    <w:rsid w:val="00E53E92"/>
    <w:rsid w:val="00E54CAB"/>
    <w:rsid w:val="00E64E5C"/>
    <w:rsid w:val="00E672D9"/>
    <w:rsid w:val="00E711F9"/>
    <w:rsid w:val="00E74387"/>
    <w:rsid w:val="00E74C83"/>
    <w:rsid w:val="00E813F8"/>
    <w:rsid w:val="00E916D9"/>
    <w:rsid w:val="00E92564"/>
    <w:rsid w:val="00EB26D0"/>
    <w:rsid w:val="00EB4AD3"/>
    <w:rsid w:val="00EB587E"/>
    <w:rsid w:val="00EB7D1E"/>
    <w:rsid w:val="00ED218C"/>
    <w:rsid w:val="00ED394C"/>
    <w:rsid w:val="00ED54E6"/>
    <w:rsid w:val="00ED6114"/>
    <w:rsid w:val="00F01D74"/>
    <w:rsid w:val="00F053DB"/>
    <w:rsid w:val="00F0588B"/>
    <w:rsid w:val="00F07763"/>
    <w:rsid w:val="00F11321"/>
    <w:rsid w:val="00F11A17"/>
    <w:rsid w:val="00F223D6"/>
    <w:rsid w:val="00F34F46"/>
    <w:rsid w:val="00F35A6D"/>
    <w:rsid w:val="00F36B76"/>
    <w:rsid w:val="00F50EA0"/>
    <w:rsid w:val="00F55FA2"/>
    <w:rsid w:val="00F56100"/>
    <w:rsid w:val="00F616ED"/>
    <w:rsid w:val="00F6278F"/>
    <w:rsid w:val="00F641A1"/>
    <w:rsid w:val="00F668EF"/>
    <w:rsid w:val="00F723EE"/>
    <w:rsid w:val="00F72AF3"/>
    <w:rsid w:val="00F74BF1"/>
    <w:rsid w:val="00F83AA6"/>
    <w:rsid w:val="00F840FD"/>
    <w:rsid w:val="00F8534B"/>
    <w:rsid w:val="00F878C1"/>
    <w:rsid w:val="00F90164"/>
    <w:rsid w:val="00F94FC7"/>
    <w:rsid w:val="00FA35B0"/>
    <w:rsid w:val="00FA5603"/>
    <w:rsid w:val="00FB301A"/>
    <w:rsid w:val="00FB41F4"/>
    <w:rsid w:val="00FB4DB2"/>
    <w:rsid w:val="00FC4601"/>
    <w:rsid w:val="00FC4AD2"/>
    <w:rsid w:val="00FC70C6"/>
    <w:rsid w:val="00FC7812"/>
    <w:rsid w:val="00FD15A5"/>
    <w:rsid w:val="00FD192A"/>
    <w:rsid w:val="00FD3C2B"/>
    <w:rsid w:val="00FE0101"/>
    <w:rsid w:val="00FE6012"/>
    <w:rsid w:val="00FF0DF7"/>
    <w:rsid w:val="00FF14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A11123-F7EA-43E5-9700-52C2886A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47513">
      <w:bodyDiv w:val="1"/>
      <w:marLeft w:val="0"/>
      <w:marRight w:val="0"/>
      <w:marTop w:val="0"/>
      <w:marBottom w:val="0"/>
      <w:divBdr>
        <w:top w:val="none" w:sz="0" w:space="0" w:color="auto"/>
        <w:left w:val="none" w:sz="0" w:space="0" w:color="auto"/>
        <w:bottom w:val="none" w:sz="0" w:space="0" w:color="auto"/>
        <w:right w:val="none" w:sz="0" w:space="0" w:color="auto"/>
      </w:divBdr>
    </w:div>
    <w:div w:id="565456072">
      <w:bodyDiv w:val="1"/>
      <w:marLeft w:val="0"/>
      <w:marRight w:val="0"/>
      <w:marTop w:val="0"/>
      <w:marBottom w:val="0"/>
      <w:divBdr>
        <w:top w:val="none" w:sz="0" w:space="0" w:color="auto"/>
        <w:left w:val="none" w:sz="0" w:space="0" w:color="auto"/>
        <w:bottom w:val="none" w:sz="0" w:space="0" w:color="auto"/>
        <w:right w:val="none" w:sz="0" w:space="0" w:color="auto"/>
      </w:divBdr>
    </w:div>
    <w:div w:id="641038156">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118330293">
      <w:bodyDiv w:val="1"/>
      <w:marLeft w:val="0"/>
      <w:marRight w:val="0"/>
      <w:marTop w:val="0"/>
      <w:marBottom w:val="0"/>
      <w:divBdr>
        <w:top w:val="none" w:sz="0" w:space="0" w:color="auto"/>
        <w:left w:val="none" w:sz="0" w:space="0" w:color="auto"/>
        <w:bottom w:val="none" w:sz="0" w:space="0" w:color="auto"/>
        <w:right w:val="none" w:sz="0" w:space="0" w:color="auto"/>
      </w:divBdr>
    </w:div>
    <w:div w:id="1161778429">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304457625">
      <w:bodyDiv w:val="1"/>
      <w:marLeft w:val="0"/>
      <w:marRight w:val="0"/>
      <w:marTop w:val="0"/>
      <w:marBottom w:val="0"/>
      <w:divBdr>
        <w:top w:val="none" w:sz="0" w:space="0" w:color="auto"/>
        <w:left w:val="none" w:sz="0" w:space="0" w:color="auto"/>
        <w:bottom w:val="none" w:sz="0" w:space="0" w:color="auto"/>
        <w:right w:val="none" w:sz="0" w:space="0" w:color="auto"/>
      </w:divBdr>
    </w:div>
    <w:div w:id="1327974577">
      <w:bodyDiv w:val="1"/>
      <w:marLeft w:val="0"/>
      <w:marRight w:val="0"/>
      <w:marTop w:val="0"/>
      <w:marBottom w:val="0"/>
      <w:divBdr>
        <w:top w:val="none" w:sz="0" w:space="0" w:color="auto"/>
        <w:left w:val="none" w:sz="0" w:space="0" w:color="auto"/>
        <w:bottom w:val="none" w:sz="0" w:space="0" w:color="auto"/>
        <w:right w:val="none" w:sz="0" w:space="0" w:color="auto"/>
      </w:divBdr>
    </w:div>
    <w:div w:id="2007049748">
      <w:bodyDiv w:val="1"/>
      <w:marLeft w:val="0"/>
      <w:marRight w:val="0"/>
      <w:marTop w:val="0"/>
      <w:marBottom w:val="0"/>
      <w:divBdr>
        <w:top w:val="none" w:sz="0" w:space="0" w:color="auto"/>
        <w:left w:val="none" w:sz="0" w:space="0" w:color="auto"/>
        <w:bottom w:val="none" w:sz="0" w:space="0" w:color="auto"/>
        <w:right w:val="none" w:sz="0" w:space="0" w:color="auto"/>
      </w:divBdr>
    </w:div>
    <w:div w:id="2055620170">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A617-F79C-4B93-B34F-38F75C59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4387</Words>
  <Characters>2501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2016-03-22T13:47:00Z</cp:lastPrinted>
  <dcterms:created xsi:type="dcterms:W3CDTF">2017-05-04T12:38:00Z</dcterms:created>
  <dcterms:modified xsi:type="dcterms:W3CDTF">2017-05-04T12:38:00Z</dcterms:modified>
</cp:coreProperties>
</file>