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AF7F3B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</w:t>
      </w:r>
      <w:r w:rsidR="0090074D">
        <w:t>ų</w:t>
      </w:r>
      <w:r w:rsidR="001E69CF">
        <w:t xml:space="preserve"> būst</w:t>
      </w:r>
      <w:r w:rsidR="0090074D">
        <w:t>ų</w:t>
      </w:r>
      <w:r w:rsidR="00830EA7">
        <w:t xml:space="preserve"> </w:t>
      </w:r>
      <w:r w:rsidR="009F2ABD">
        <w:t xml:space="preserve"> </w:t>
      </w:r>
      <w:r w:rsidR="0059520F">
        <w:t>nuominink</w:t>
      </w:r>
      <w:r w:rsidR="0090074D">
        <w:t>ų</w:t>
      </w:r>
      <w:r w:rsidR="003B53EE">
        <w:t xml:space="preserve"> </w:t>
      </w:r>
      <w:r w:rsidR="001E69CF">
        <w:t>prašym</w:t>
      </w:r>
      <w:r w:rsidR="0090074D">
        <w:t>us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90074D">
        <w:t>6</w:t>
      </w:r>
      <w:r w:rsidR="00482AB7">
        <w:t xml:space="preserve"> metų Metin</w:t>
      </w:r>
      <w:r w:rsidR="0090074D">
        <w:t>ių</w:t>
      </w:r>
      <w:r w:rsidR="00482AB7">
        <w:t xml:space="preserve"> gyventojo (šeimos) turto (įskaitant gautas pajamas) deklaracij</w:t>
      </w:r>
      <w:r w:rsidR="0090074D">
        <w:t>ų</w:t>
      </w:r>
      <w:r w:rsidR="00482AB7">
        <w:t xml:space="preserve"> duomenis</w:t>
      </w:r>
      <w:r w:rsidR="0059520F">
        <w:t xml:space="preserve"> nuominink</w:t>
      </w:r>
      <w:r w:rsidR="0090074D">
        <w:t xml:space="preserve">ų ir jų šeimų narių </w:t>
      </w:r>
      <w:r w:rsidR="003B53EE">
        <w:t xml:space="preserve"> </w:t>
      </w:r>
      <w:r w:rsidR="00482AB7">
        <w:t>deklaruotos pajamos daugiau kaip 2</w:t>
      </w:r>
      <w:r w:rsidR="0090074D">
        <w:t>5</w:t>
      </w:r>
      <w:r w:rsidR="00482AB7">
        <w:t xml:space="preserve"> proc. viršija  Paramos būstui įsigyti ar išsinuomoti įstatymo</w:t>
      </w:r>
      <w:r w:rsidR="00E25649">
        <w:t xml:space="preserve"> (toliau- Įstatymas)</w:t>
      </w:r>
      <w:r w:rsidR="00482AB7">
        <w:t xml:space="preserve">  11 straipsnio 2 dalies 2 punkte 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90074D">
        <w:t xml:space="preserve"> teisę nuomotis būstą </w:t>
      </w:r>
      <w:r w:rsidR="00EF58F3">
        <w:t xml:space="preserve">socialinio būsto </w:t>
      </w:r>
      <w:r w:rsidR="0090074D">
        <w:t xml:space="preserve">nuomos sąlygomis šie nuomininkai </w:t>
      </w:r>
      <w:r w:rsidR="00EF58F3">
        <w:t>yra prarad</w:t>
      </w:r>
      <w:r w:rsidR="0090074D">
        <w:t>ę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D64F1F" w:rsidRDefault="0090074D" w:rsidP="00D64F1F">
      <w:pPr>
        <w:ind w:firstLine="720"/>
        <w:jc w:val="both"/>
      </w:pPr>
      <w:r w:rsidRPr="00D64F1F">
        <w:t>2.1.</w:t>
      </w:r>
      <w:r>
        <w:rPr>
          <w:b/>
        </w:rPr>
        <w:t xml:space="preserve"> </w:t>
      </w:r>
      <w:r w:rsidRPr="0090074D">
        <w:t>Socialinis būstas</w:t>
      </w:r>
      <w:r>
        <w:rPr>
          <w:b/>
        </w:rPr>
        <w:t xml:space="preserve"> </w:t>
      </w:r>
      <w:r w:rsidR="00AF7F3B" w:rsidRPr="00AF7F3B">
        <w:rPr>
          <w:i/>
        </w:rPr>
        <w:t>(duomenys neskelbtini)</w:t>
      </w:r>
      <w:r w:rsidR="00AF7F3B">
        <w:rPr>
          <w:b/>
        </w:rPr>
        <w:t xml:space="preserve"> </w:t>
      </w:r>
      <w:r w:rsidR="0033453E">
        <w:t>A</w:t>
      </w:r>
      <w:r w:rsidR="00AF7F3B">
        <w:t>.</w:t>
      </w:r>
      <w:r w:rsidR="0033453E">
        <w:t xml:space="preserve"> A</w:t>
      </w:r>
      <w:r w:rsidR="00AF7F3B">
        <w:t>.</w:t>
      </w:r>
      <w:r w:rsidR="0033453E">
        <w:t xml:space="preserve"> 4</w:t>
      </w:r>
      <w:r w:rsidR="00C9133A">
        <w:t xml:space="preserve"> asmenų šeimai</w:t>
      </w:r>
      <w:r w:rsidR="0071136C">
        <w:t>, sulaukusia</w:t>
      </w:r>
      <w:r w:rsidR="00C9133A">
        <w:t>i</w:t>
      </w:r>
      <w:r w:rsidR="0071136C">
        <w:t xml:space="preserve"> eilės </w:t>
      </w:r>
      <w:r w:rsidR="00C9133A">
        <w:t xml:space="preserve">Neįgaliųjų asmenų ir šeimų, kuriose yra tokių asmenų, sąraše, </w:t>
      </w:r>
      <w:r w:rsidR="0071136C">
        <w:t>buvo išnuomotas Klaipėdos miesto savivaldybės administracijos direktoriaus 20</w:t>
      </w:r>
      <w:r w:rsidR="00C9133A">
        <w:t>0</w:t>
      </w:r>
      <w:r w:rsidR="0033453E">
        <w:t>6</w:t>
      </w:r>
      <w:r w:rsidR="00D64F1F">
        <w:t>-</w:t>
      </w:r>
      <w:r w:rsidR="0033453E">
        <w:t>08</w:t>
      </w:r>
      <w:r w:rsidR="0071136C">
        <w:t>-</w:t>
      </w:r>
      <w:r w:rsidR="0033453E">
        <w:t>31</w:t>
      </w:r>
      <w:r w:rsidR="0071136C">
        <w:t xml:space="preserve"> įsakymu Nr. AD1-</w:t>
      </w:r>
      <w:r w:rsidR="0033453E">
        <w:t>1987</w:t>
      </w:r>
      <w:r w:rsidR="00D64F1F">
        <w:t xml:space="preserve">. </w:t>
      </w:r>
      <w:r w:rsidR="00C9133A">
        <w:t>Nuominink</w:t>
      </w:r>
      <w:r w:rsidR="0033453E">
        <w:t xml:space="preserve">ė turi regėjimo negalią. </w:t>
      </w:r>
      <w:r w:rsidR="00D64F1F">
        <w:t>Vykdydama Įstatyme nustatytą prievolę, nuominink</w:t>
      </w:r>
      <w:r w:rsidR="00C9133A">
        <w:t>ė</w:t>
      </w:r>
      <w:r w:rsidR="00D64F1F">
        <w:t xml:space="preserve"> </w:t>
      </w:r>
      <w:r w:rsidR="00604ADF">
        <w:t xml:space="preserve">deklaravo savo šeimos </w:t>
      </w:r>
      <w:r w:rsidR="00D64F1F">
        <w:t xml:space="preserve">2016 metų </w:t>
      </w:r>
      <w:r w:rsidR="00604ADF">
        <w:t>turtą (įskaitant gautas pajamas)</w:t>
      </w:r>
      <w:r w:rsidR="00D64F1F">
        <w:t xml:space="preserve">. Nagrinėjant </w:t>
      </w:r>
      <w:r w:rsidR="00604ADF">
        <w:t xml:space="preserve">deklaracijos </w:t>
      </w:r>
      <w:r w:rsidR="00D64F1F">
        <w:t>duomenis  buvo nustatyta, kad socialiniame būste gyvenančio</w:t>
      </w:r>
      <w:r w:rsidR="00C9133A">
        <w:t xml:space="preserve">s </w:t>
      </w:r>
      <w:r w:rsidR="00D97914">
        <w:t xml:space="preserve">jos 4 asmenų šeimos </w:t>
      </w:r>
      <w:r w:rsidR="00D64F1F">
        <w:t xml:space="preserve">2016 metų pajamos </w:t>
      </w:r>
      <w:r w:rsidR="0011333F">
        <w:t>buvo</w:t>
      </w:r>
      <w:r w:rsidR="00C9133A">
        <w:t xml:space="preserve"> </w:t>
      </w:r>
      <w:r w:rsidR="00D97914">
        <w:t>15111</w:t>
      </w:r>
      <w:r w:rsidR="00D64F1F">
        <w:t xml:space="preserve">  Eur. Šios pajam</w:t>
      </w:r>
      <w:r w:rsidR="006317E2">
        <w:t>o</w:t>
      </w:r>
      <w:r w:rsidR="00D64F1F">
        <w:t>s, kurias sudaro nuominink</w:t>
      </w:r>
      <w:r w:rsidR="00D97914">
        <w:t xml:space="preserve">ei </w:t>
      </w:r>
      <w:r w:rsidR="00D64F1F">
        <w:t>2016 metais mokėta neįgalumo pensija</w:t>
      </w:r>
      <w:r w:rsidR="00B26533">
        <w:t xml:space="preserve">, </w:t>
      </w:r>
      <w:r w:rsidR="00D64F1F">
        <w:t xml:space="preserve"> </w:t>
      </w:r>
      <w:r w:rsidR="00D97914">
        <w:t xml:space="preserve">jos ir kitų jos šeimos narių darbo užmokestis </w:t>
      </w:r>
      <w:r w:rsidR="00D64F1F">
        <w:t xml:space="preserve"> </w:t>
      </w:r>
      <w:r w:rsidR="009F2E65">
        <w:t>68,3</w:t>
      </w:r>
      <w:r w:rsidR="00BC4758">
        <w:t xml:space="preserve"> </w:t>
      </w:r>
      <w:r w:rsidR="00D97914">
        <w:t>proc.</w:t>
      </w:r>
      <w:r w:rsidR="00D64F1F">
        <w:t xml:space="preserve"> viršija  Įstatymo 11 straipsnio 2 dalies </w:t>
      </w:r>
      <w:r w:rsidR="00B0037F">
        <w:t>1</w:t>
      </w:r>
      <w:r w:rsidR="00D64F1F">
        <w:t xml:space="preserve"> punkte nurodytą didžiausią pajamų dydį, nustatytą  </w:t>
      </w:r>
      <w:r w:rsidR="00D97914">
        <w:t xml:space="preserve">4 asmenų </w:t>
      </w:r>
      <w:r w:rsidR="00D64F1F">
        <w:t>šeim</w:t>
      </w:r>
      <w:r w:rsidR="00D97914">
        <w:t>ai</w:t>
      </w:r>
      <w:r w:rsidR="00D64F1F">
        <w:t>, gyvenančia</w:t>
      </w:r>
      <w:r w:rsidR="00D97914">
        <w:t>i</w:t>
      </w:r>
      <w:r w:rsidR="00D64F1F">
        <w:t xml:space="preserve"> Klaipėdos mieste, - </w:t>
      </w:r>
      <w:r w:rsidR="009F2E65">
        <w:t>8976</w:t>
      </w:r>
      <w:r w:rsidR="00D64F1F">
        <w:t xml:space="preserve"> Eur. </w:t>
      </w:r>
    </w:p>
    <w:p w:rsidR="00017334" w:rsidRDefault="0011333F" w:rsidP="00017334">
      <w:pPr>
        <w:ind w:firstLine="720"/>
        <w:jc w:val="both"/>
      </w:pPr>
      <w:r>
        <w:t>2.</w:t>
      </w:r>
      <w:r w:rsidR="00B26533">
        <w:t>2</w:t>
      </w:r>
      <w:r>
        <w:t>.</w:t>
      </w:r>
      <w:r w:rsidR="00E16018">
        <w:t xml:space="preserve">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 w:rsidR="00D97914">
        <w:t>I</w:t>
      </w:r>
      <w:r w:rsidR="00AF7F3B">
        <w:t>.</w:t>
      </w:r>
      <w:r w:rsidR="00D97914">
        <w:t xml:space="preserve"> R</w:t>
      </w:r>
      <w:r w:rsidR="00AF7F3B">
        <w:t>.</w:t>
      </w:r>
      <w:r w:rsidR="00D97914">
        <w:t xml:space="preserve"> </w:t>
      </w:r>
      <w:r w:rsidR="007E224A">
        <w:t xml:space="preserve">4 asmenų šeimai, sulaukusiai eilės </w:t>
      </w:r>
      <w:r w:rsidR="00BC4758">
        <w:t>B</w:t>
      </w:r>
      <w:r w:rsidR="007E224A">
        <w:t xml:space="preserve">endrajame sąraše, buvo išnuomotas  </w:t>
      </w:r>
      <w:r w:rsidR="00390666">
        <w:t>201</w:t>
      </w:r>
      <w:r w:rsidR="007E224A">
        <w:t>6</w:t>
      </w:r>
      <w:r w:rsidR="00390666">
        <w:t xml:space="preserve"> m. </w:t>
      </w:r>
      <w:r w:rsidR="007E224A">
        <w:t>kovo 15</w:t>
      </w:r>
      <w:r w:rsidR="00390666">
        <w:t xml:space="preserve"> d. įsakymu Nr. AD1-</w:t>
      </w:r>
      <w:r w:rsidR="007E224A">
        <w:t>763</w:t>
      </w:r>
      <w:r w:rsidR="00390666">
        <w:t xml:space="preserve">. </w:t>
      </w:r>
      <w:r w:rsidR="00604ADF">
        <w:t>Vykdydama Įstatyme nustatytą prievolę, nuomininkė deklaravo savo šeimos 2016 metų turtą (įskaitant gautas pajamas). Nagrinėjant deklaracijos duomenis  buvo nustatyta</w:t>
      </w:r>
      <w:r w:rsidR="00E16018">
        <w:t>, kad socialiniame būste gyvenančio</w:t>
      </w:r>
      <w:r w:rsidR="007E224A">
        <w:t>s</w:t>
      </w:r>
      <w:r w:rsidR="00E16018">
        <w:t xml:space="preserve"> nuominink</w:t>
      </w:r>
      <w:r w:rsidR="007E224A">
        <w:t xml:space="preserve">ės ir jos sutuoktinio </w:t>
      </w:r>
      <w:r w:rsidR="00E16018">
        <w:t xml:space="preserve"> 2016 metų pajamos</w:t>
      </w:r>
      <w:r w:rsidR="006D5A23">
        <w:t xml:space="preserve">, kurias sudarė </w:t>
      </w:r>
      <w:r w:rsidR="00017334">
        <w:t xml:space="preserve"> </w:t>
      </w:r>
      <w:r w:rsidR="006D5A23">
        <w:t>praėjusius kalendorinius metus gautas darbo užmokestis ir</w:t>
      </w:r>
      <w:r w:rsidR="00017334">
        <w:t xml:space="preserve"> </w:t>
      </w:r>
      <w:r w:rsidR="007E224A">
        <w:t>individualios veiklos pajamos,</w:t>
      </w:r>
      <w:r w:rsidR="00E16018">
        <w:t xml:space="preserve"> buvo   </w:t>
      </w:r>
      <w:r w:rsidR="007E224A">
        <w:t>13174</w:t>
      </w:r>
      <w:r w:rsidR="00E16018">
        <w:t xml:space="preserve"> Eur. Šios pajam</w:t>
      </w:r>
      <w:r w:rsidR="00017334">
        <w:t>o</w:t>
      </w:r>
      <w:r w:rsidR="00E16018">
        <w:t xml:space="preserve">s </w:t>
      </w:r>
      <w:r w:rsidR="009F2E65">
        <w:t>46,8</w:t>
      </w:r>
      <w:r w:rsidR="007E224A">
        <w:t xml:space="preserve"> proc. </w:t>
      </w:r>
      <w:r w:rsidR="00E16018">
        <w:t xml:space="preserve">viršija  Įstatymo 11 straipsnio 2 dalies </w:t>
      </w:r>
      <w:r w:rsidR="00B0037F">
        <w:t>1</w:t>
      </w:r>
      <w:r w:rsidR="00E16018">
        <w:t xml:space="preserve"> punkte nurodytą didžiausią pajamų dydį, </w:t>
      </w:r>
      <w:r w:rsidR="00017334">
        <w:t xml:space="preserve">nustatytą  </w:t>
      </w:r>
      <w:r w:rsidR="007E224A">
        <w:t>4 asmenų šeimai</w:t>
      </w:r>
      <w:r w:rsidR="00017334">
        <w:t>, gyvenančia</w:t>
      </w:r>
      <w:r w:rsidR="007E224A">
        <w:t>i</w:t>
      </w:r>
      <w:r w:rsidR="00017334">
        <w:t xml:space="preserve"> Klaipėdos mieste, - </w:t>
      </w:r>
      <w:r w:rsidR="009F2E65">
        <w:t>8976</w:t>
      </w:r>
      <w:r w:rsidR="00017334">
        <w:t xml:space="preserve"> Eur. </w:t>
      </w:r>
    </w:p>
    <w:p w:rsidR="00B0037F" w:rsidRDefault="006D5A23" w:rsidP="00B0037F">
      <w:pPr>
        <w:ind w:firstLine="720"/>
        <w:jc w:val="both"/>
      </w:pPr>
      <w:r>
        <w:t>2.</w:t>
      </w:r>
      <w:r w:rsidR="00017334">
        <w:t>3</w:t>
      </w:r>
      <w:r>
        <w:t xml:space="preserve">.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 w:rsidR="00BC4758">
        <w:t>L</w:t>
      </w:r>
      <w:r w:rsidR="00AF7F3B">
        <w:t>.</w:t>
      </w:r>
      <w:r w:rsidR="00BC4758">
        <w:t xml:space="preserve"> V</w:t>
      </w:r>
      <w:r w:rsidR="00AF7F3B">
        <w:t>.</w:t>
      </w:r>
      <w:r w:rsidR="00BC4758">
        <w:t xml:space="preserve"> 4 asmenų šeimai</w:t>
      </w:r>
      <w:r>
        <w:t xml:space="preserve">, </w:t>
      </w:r>
      <w:r w:rsidR="00E612EE">
        <w:t>sulaukusi</w:t>
      </w:r>
      <w:r w:rsidR="00BC4758">
        <w:t>ai</w:t>
      </w:r>
      <w:r w:rsidR="00E612EE">
        <w:t xml:space="preserve"> eilės</w:t>
      </w:r>
      <w:r w:rsidR="00BC4758">
        <w:t xml:space="preserve"> Jaunų šeimų sąraše</w:t>
      </w:r>
      <w:r w:rsidR="00E612EE">
        <w:t xml:space="preserve">, buvo išnuomotas </w:t>
      </w:r>
      <w:r>
        <w:t>Klaipėdos miesto savivaldybės administracijos direktoriaus 20</w:t>
      </w:r>
      <w:r w:rsidR="00E612EE">
        <w:t>15</w:t>
      </w:r>
      <w:r>
        <w:t>-</w:t>
      </w:r>
      <w:r w:rsidR="00E612EE">
        <w:t>0</w:t>
      </w:r>
      <w:r w:rsidR="00BC4758">
        <w:t>6</w:t>
      </w:r>
      <w:r>
        <w:t>-</w:t>
      </w:r>
      <w:r w:rsidR="00BC4758">
        <w:t>1</w:t>
      </w:r>
      <w:r>
        <w:t>9 įsakymu Nr. AD1-</w:t>
      </w:r>
      <w:r w:rsidR="00BC4758">
        <w:t>1843</w:t>
      </w:r>
      <w:r>
        <w:t xml:space="preserve">. </w:t>
      </w:r>
      <w:r w:rsidR="00604ADF">
        <w:t>Vykdydama Įstatyme nustatytą prievolę, nuomininkė deklaravo savo šeimos 2016 metų turtą (įskaitant gautas pajamas). Nagrinėjant deklaracijos duomenis  buvo nustatyta</w:t>
      </w:r>
      <w:r w:rsidR="00E612EE">
        <w:t xml:space="preserve">, kad </w:t>
      </w:r>
      <w:r w:rsidR="00B0037F">
        <w:t xml:space="preserve">socialiniame būste gyvenančios nuomininkės </w:t>
      </w:r>
      <w:r w:rsidR="00BC4758">
        <w:t xml:space="preserve">šeimos </w:t>
      </w:r>
      <w:r w:rsidR="00B0037F">
        <w:t>2016 metų pajamas sudarė</w:t>
      </w:r>
      <w:r w:rsidR="007E6B19">
        <w:t xml:space="preserve"> su darbo santykiais susijusios pajamos, netekto darbingumo ir neįgalumo pensijos </w:t>
      </w:r>
      <w:r w:rsidR="00B0037F">
        <w:t xml:space="preserve"> – iš viso </w:t>
      </w:r>
      <w:r w:rsidR="007E6B19">
        <w:t>11787</w:t>
      </w:r>
      <w:r w:rsidR="00B0037F">
        <w:t xml:space="preserve"> Eur. Š</w:t>
      </w:r>
      <w:r w:rsidR="002402C8">
        <w:t xml:space="preserve">ios pajamos </w:t>
      </w:r>
      <w:r w:rsidR="009F2E65">
        <w:t>31,3</w:t>
      </w:r>
      <w:r w:rsidR="007E6B19">
        <w:t xml:space="preserve"> proc.</w:t>
      </w:r>
      <w:r w:rsidR="00B0037F">
        <w:t xml:space="preserve"> viršijo </w:t>
      </w:r>
      <w:r w:rsidR="002402C8">
        <w:t xml:space="preserve">Įstatymo 11 straipsnio 2 dalies </w:t>
      </w:r>
      <w:r w:rsidR="00B0037F">
        <w:t>1</w:t>
      </w:r>
      <w:r w:rsidR="002402C8">
        <w:t xml:space="preserve"> punkte nurodytą didžiausią pajamų dydį, nustatytą  </w:t>
      </w:r>
      <w:r w:rsidR="00B0037F">
        <w:t xml:space="preserve"> asmeniui be  šeimos, gyvenančiam Klaipėdos mieste, - </w:t>
      </w:r>
      <w:r w:rsidR="009F2E65">
        <w:t>8976</w:t>
      </w:r>
      <w:r w:rsidR="00B0037F">
        <w:t xml:space="preserve"> Eur. </w:t>
      </w:r>
    </w:p>
    <w:p w:rsidR="00E352E2" w:rsidRPr="00810156" w:rsidRDefault="002402C8" w:rsidP="00E352E2">
      <w:pPr>
        <w:ind w:firstLine="720"/>
        <w:jc w:val="both"/>
      </w:pPr>
      <w:r>
        <w:t>2.</w:t>
      </w:r>
      <w:r w:rsidR="00D55DC4">
        <w:t>4</w:t>
      </w:r>
      <w:r>
        <w:t>.</w:t>
      </w:r>
      <w:r w:rsidR="00E02C8A">
        <w:t xml:space="preserve">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 w:rsidR="005B043C">
        <w:t>V</w:t>
      </w:r>
      <w:r w:rsidR="00AF7F3B">
        <w:t>.</w:t>
      </w:r>
      <w:r w:rsidR="005B043C">
        <w:t xml:space="preserve"> B</w:t>
      </w:r>
      <w:r w:rsidR="00AF7F3B">
        <w:t>.</w:t>
      </w:r>
      <w:r w:rsidR="005B043C">
        <w:t xml:space="preserve">  3 asmenų šeimai, sulaukusiai</w:t>
      </w:r>
      <w:r w:rsidR="00E02C8A">
        <w:t xml:space="preserve"> socialinio būsto nuomos</w:t>
      </w:r>
      <w:r w:rsidR="00F063CC">
        <w:t xml:space="preserve"> Nuomininkų, </w:t>
      </w:r>
      <w:r w:rsidR="005B043C">
        <w:t xml:space="preserve">turinčių teisę į nuomos sąlygų pagerinimą, sąraše, </w:t>
      </w:r>
      <w:r w:rsidR="00E02C8A">
        <w:t xml:space="preserve"> buvo išnuomotas Klaipėdos miesto savivaldybės administracijos direktoriaus 200</w:t>
      </w:r>
      <w:r w:rsidR="005B043C">
        <w:t>7</w:t>
      </w:r>
      <w:r w:rsidR="00E02C8A">
        <w:t>-</w:t>
      </w:r>
      <w:r w:rsidR="005B043C">
        <w:t>12</w:t>
      </w:r>
      <w:r w:rsidR="00E02C8A">
        <w:t>-19 įsakymu Nr. AD1-</w:t>
      </w:r>
      <w:r w:rsidR="005B043C">
        <w:t>811</w:t>
      </w:r>
      <w:r w:rsidR="00E02C8A">
        <w:t xml:space="preserve">. </w:t>
      </w:r>
      <w:r w:rsidR="00604ADF">
        <w:t>Vykdydama Įstatyme nustatytą prievolę, nuomininkė deklaravo savo šeimos 2016 metų turtą (įskaitant gautas pajamas). Nagrinėjant deklaracijos duomenis  buvo nustatyta</w:t>
      </w:r>
      <w:r w:rsidR="00E02C8A" w:rsidRPr="00810156">
        <w:t>, kad socialiniame būste gyvenančio</w:t>
      </w:r>
      <w:r w:rsidR="00810156">
        <w:t>s</w:t>
      </w:r>
      <w:r w:rsidR="00E02C8A" w:rsidRPr="00810156">
        <w:t xml:space="preserve"> nuominink</w:t>
      </w:r>
      <w:r w:rsidR="00810156">
        <w:t>ės</w:t>
      </w:r>
      <w:r w:rsidR="00E02C8A" w:rsidRPr="00810156">
        <w:t xml:space="preserve"> 2016 metų pajam</w:t>
      </w:r>
      <w:r w:rsidR="006317E2" w:rsidRPr="00810156">
        <w:t xml:space="preserve">as sudarė  </w:t>
      </w:r>
      <w:r w:rsidR="00810156">
        <w:t>jos su darbo santykiais susijusios pajamos ir sutuoktinio netekto darbingumo pensija</w:t>
      </w:r>
      <w:r w:rsidR="006317E2" w:rsidRPr="00810156">
        <w:t xml:space="preserve">- iš viso </w:t>
      </w:r>
      <w:r w:rsidR="00E02C8A" w:rsidRPr="00810156">
        <w:t xml:space="preserve"> </w:t>
      </w:r>
      <w:r w:rsidR="00810156">
        <w:t>9969</w:t>
      </w:r>
      <w:r w:rsidR="00E02C8A" w:rsidRPr="00810156">
        <w:t xml:space="preserve">  Eur. Šios pajam</w:t>
      </w:r>
      <w:r w:rsidR="006317E2" w:rsidRPr="00810156">
        <w:t>o</w:t>
      </w:r>
      <w:r w:rsidR="00E02C8A" w:rsidRPr="00810156">
        <w:t xml:space="preserve">s </w:t>
      </w:r>
      <w:r w:rsidR="00061591" w:rsidRPr="00810156">
        <w:t>2</w:t>
      </w:r>
      <w:r w:rsidR="00810156">
        <w:t>8,6 proc.</w:t>
      </w:r>
      <w:r w:rsidR="00061591" w:rsidRPr="00810156">
        <w:t xml:space="preserve"> </w:t>
      </w:r>
      <w:r w:rsidR="00E02C8A" w:rsidRPr="00810156">
        <w:t xml:space="preserve">viršija  Įstatymo 11 straipsnio 2 dalies </w:t>
      </w:r>
      <w:r w:rsidR="00B0037F" w:rsidRPr="00810156">
        <w:t>1</w:t>
      </w:r>
      <w:r w:rsidR="00E02C8A" w:rsidRPr="00810156">
        <w:t xml:space="preserve"> punkte nurodytą didžiausią pajamų dydį, </w:t>
      </w:r>
      <w:r w:rsidR="00E352E2" w:rsidRPr="00810156">
        <w:t xml:space="preserve">nustatytą   </w:t>
      </w:r>
      <w:r w:rsidR="00810156">
        <w:t>trijų asmenų šeimai,</w:t>
      </w:r>
      <w:r w:rsidR="00E352E2" w:rsidRPr="00810156">
        <w:t xml:space="preserve"> gyvenančia</w:t>
      </w:r>
      <w:r w:rsidR="00810156">
        <w:t>i</w:t>
      </w:r>
      <w:r w:rsidR="00E352E2" w:rsidRPr="00810156">
        <w:t xml:space="preserve"> Klaipėdos mieste, - </w:t>
      </w:r>
      <w:r w:rsidR="00810156">
        <w:t>7752</w:t>
      </w:r>
      <w:r w:rsidR="00E352E2" w:rsidRPr="00810156">
        <w:t xml:space="preserve"> Eur. </w:t>
      </w:r>
    </w:p>
    <w:p w:rsidR="00810156" w:rsidRDefault="00810156" w:rsidP="00070E87">
      <w:pPr>
        <w:ind w:firstLine="720"/>
        <w:jc w:val="both"/>
      </w:pPr>
      <w:r>
        <w:t>2.5.</w:t>
      </w:r>
      <w:r w:rsidR="003131C0">
        <w:t xml:space="preserve">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 w:rsidR="003131C0">
        <w:t>A</w:t>
      </w:r>
      <w:r w:rsidR="00AF7F3B">
        <w:t>.</w:t>
      </w:r>
      <w:r w:rsidR="003131C0">
        <w:t xml:space="preserve"> A</w:t>
      </w:r>
      <w:r w:rsidR="00AF7F3B">
        <w:t>.</w:t>
      </w:r>
      <w:r w:rsidR="003131C0">
        <w:t xml:space="preserve">, sulaukusiam socialinio būsto nuomos Bendrajame sąraše, buvo išnuomotas  </w:t>
      </w:r>
      <w:r w:rsidR="00070E87">
        <w:t xml:space="preserve">Klaipėdos miesto savivaldybės administracijos direktoriaus </w:t>
      </w:r>
      <w:r w:rsidR="003131C0">
        <w:t xml:space="preserve"> </w:t>
      </w:r>
      <w:r w:rsidR="00070E87">
        <w:t xml:space="preserve">2014-10-23 įsakymu Nr. AD1-3175. </w:t>
      </w:r>
      <w:r w:rsidR="00735126">
        <w:t>Vykdydamas Įstatyme nustatytą prievolę, nuomininkas deklaravo savo 2016 metų turtą (įskaitant gautas pajamas). Nagrinėjant deklaracijos duomenis  buvo nustatyta,</w:t>
      </w:r>
      <w:r w:rsidR="00735126" w:rsidRPr="00810156">
        <w:t xml:space="preserve"> </w:t>
      </w:r>
      <w:r w:rsidR="00070E87" w:rsidRPr="00810156">
        <w:t xml:space="preserve"> kad socialiniame būste gyvenančio nuominink</w:t>
      </w:r>
      <w:r w:rsidR="00070E87">
        <w:t>o</w:t>
      </w:r>
      <w:r w:rsidR="00070E87" w:rsidRPr="00810156">
        <w:t xml:space="preserve"> 2016 metų pajamas sudarė  </w:t>
      </w:r>
      <w:r w:rsidR="00070E87">
        <w:t>su darbo santykiais susijusios pajamos -</w:t>
      </w:r>
      <w:r w:rsidR="00070E87" w:rsidRPr="00810156">
        <w:t xml:space="preserve"> iš viso  </w:t>
      </w:r>
      <w:r w:rsidR="00070E87">
        <w:t>9306</w:t>
      </w:r>
      <w:r w:rsidR="00070E87" w:rsidRPr="00810156">
        <w:t xml:space="preserve">  Eur. Šios pajamos </w:t>
      </w:r>
      <w:r w:rsidR="00070E87">
        <w:t xml:space="preserve"> 2,4 karto </w:t>
      </w:r>
      <w:r w:rsidR="00070E87" w:rsidRPr="00810156">
        <w:t xml:space="preserve"> viršija  Įstatymo 11 straipsnio 2 dalies 1 punkte nurodytą didžiausią pajamų dydį, nustatytą   </w:t>
      </w:r>
      <w:r w:rsidR="00070E87">
        <w:t>asmeniui be šeimos,</w:t>
      </w:r>
      <w:r w:rsidR="00070E87" w:rsidRPr="00810156">
        <w:t xml:space="preserve"> gyvenančia</w:t>
      </w:r>
      <w:r w:rsidR="00070E87">
        <w:t>m</w:t>
      </w:r>
      <w:r w:rsidR="00070E87" w:rsidRPr="00810156">
        <w:t xml:space="preserve"> Klaipėdos mieste, - </w:t>
      </w:r>
      <w:r w:rsidR="00070E87">
        <w:t>3876</w:t>
      </w:r>
      <w:r w:rsidR="00070E87" w:rsidRPr="00810156">
        <w:t xml:space="preserve"> Eur.</w:t>
      </w:r>
    </w:p>
    <w:p w:rsidR="00070E87" w:rsidRPr="00810156" w:rsidRDefault="00070E87" w:rsidP="00070E87">
      <w:pPr>
        <w:ind w:firstLine="720"/>
        <w:jc w:val="both"/>
      </w:pPr>
      <w:r>
        <w:lastRenderedPageBreak/>
        <w:t xml:space="preserve">2.6.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 w:rsidR="000C34E8">
        <w:t>J</w:t>
      </w:r>
      <w:r w:rsidR="00AF7F3B">
        <w:t>.</w:t>
      </w:r>
      <w:r w:rsidR="000C34E8">
        <w:t xml:space="preserve"> R</w:t>
      </w:r>
      <w:r w:rsidR="00AF7F3B">
        <w:t>.</w:t>
      </w:r>
      <w:r w:rsidR="000C34E8">
        <w:t xml:space="preserve"> –</w:t>
      </w:r>
      <w:r w:rsidR="00AF7F3B">
        <w:t xml:space="preserve"> </w:t>
      </w:r>
      <w:r w:rsidR="000C34E8">
        <w:t>J</w:t>
      </w:r>
      <w:r w:rsidR="00AF7F3B">
        <w:t>.</w:t>
      </w:r>
      <w:r w:rsidR="000C34E8">
        <w:t xml:space="preserve"> </w:t>
      </w:r>
      <w:r>
        <w:t>3 asmenų šeimai, sulaukusiai socialinio būsto nuomos</w:t>
      </w:r>
      <w:r w:rsidR="000C34E8">
        <w:t xml:space="preserve"> Bendrajame sąraše,</w:t>
      </w:r>
      <w:r>
        <w:t xml:space="preserve">  buvo išnuomotas Klaipėdos miesto savivaldybės administracijos direktoriaus 20</w:t>
      </w:r>
      <w:r w:rsidR="000C34E8">
        <w:t>12</w:t>
      </w:r>
      <w:r>
        <w:t>-</w:t>
      </w:r>
      <w:r w:rsidR="000C34E8">
        <w:t>05</w:t>
      </w:r>
      <w:r>
        <w:t>-</w:t>
      </w:r>
      <w:r w:rsidR="000C34E8">
        <w:t>30</w:t>
      </w:r>
      <w:r>
        <w:t xml:space="preserve"> įsakymu Nr. AD1-</w:t>
      </w:r>
      <w:r w:rsidR="000C34E8">
        <w:t>1247</w:t>
      </w:r>
      <w:r>
        <w:t xml:space="preserve">. </w:t>
      </w:r>
      <w:r w:rsidR="00735126">
        <w:t>Vykdydama Įstatyme nustatytą prievolę, nuomininkė deklaravo savo šeimos 2016 metų turtą (įskaitant gautas pajamas). Nagrinėjant deklaracijos duomenis  buvo nustatyta</w:t>
      </w:r>
      <w:r w:rsidRPr="00810156">
        <w:t>, kad socialiniame būste gyvenančio</w:t>
      </w:r>
      <w:r>
        <w:t>s</w:t>
      </w:r>
      <w:r w:rsidRPr="00810156">
        <w:t xml:space="preserve"> nuominink</w:t>
      </w:r>
      <w:r>
        <w:t>ės</w:t>
      </w:r>
      <w:r w:rsidRPr="00810156">
        <w:t xml:space="preserve"> 2016 metų pajamas sudarė  </w:t>
      </w:r>
      <w:r>
        <w:t xml:space="preserve">jos </w:t>
      </w:r>
      <w:r w:rsidR="000C34E8">
        <w:t xml:space="preserve">ir sutuoktinio </w:t>
      </w:r>
      <w:r>
        <w:t xml:space="preserve">su darbo santykiais susijusios pajamos </w:t>
      </w:r>
      <w:r w:rsidR="000C34E8">
        <w:t xml:space="preserve">bei sūnaus </w:t>
      </w:r>
      <w:r w:rsidR="00735126">
        <w:t xml:space="preserve">neįgalumo </w:t>
      </w:r>
      <w:r>
        <w:t>pensija</w:t>
      </w:r>
      <w:r w:rsidR="000C34E8">
        <w:t xml:space="preserve"> </w:t>
      </w:r>
      <w:r w:rsidRPr="00810156">
        <w:t xml:space="preserve">- iš viso  </w:t>
      </w:r>
      <w:r w:rsidR="000C34E8">
        <w:t>10109</w:t>
      </w:r>
      <w:r w:rsidRPr="00810156">
        <w:t xml:space="preserve">  Eur. Šios pajamos </w:t>
      </w:r>
      <w:r w:rsidR="000C34E8">
        <w:t>30,4</w:t>
      </w:r>
      <w:r>
        <w:t xml:space="preserve"> proc.</w:t>
      </w:r>
      <w:r w:rsidRPr="00810156">
        <w:t xml:space="preserve"> viršija  Įstatymo 11 straipsnio 2 dalies 1 punkte nurodytą didžiausią pajamų dydį, nustatytą   </w:t>
      </w:r>
      <w:r>
        <w:t>trijų asmenų šeimai,</w:t>
      </w:r>
      <w:r w:rsidRPr="00810156">
        <w:t xml:space="preserve"> gyvenančia</w:t>
      </w:r>
      <w:r>
        <w:t>i</w:t>
      </w:r>
      <w:r w:rsidRPr="00810156">
        <w:t xml:space="preserve"> Klaipėdos mieste, - </w:t>
      </w:r>
      <w:r>
        <w:t>7752</w:t>
      </w:r>
      <w:r w:rsidRPr="00810156">
        <w:t xml:space="preserve"> Eur. </w:t>
      </w:r>
    </w:p>
    <w:p w:rsidR="000C34E8" w:rsidRPr="00810156" w:rsidRDefault="000C34E8" w:rsidP="000C34E8">
      <w:pPr>
        <w:ind w:firstLine="720"/>
        <w:jc w:val="both"/>
      </w:pPr>
      <w:r>
        <w:t xml:space="preserve">2.7.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>
        <w:t>M</w:t>
      </w:r>
      <w:r w:rsidR="00AF7F3B">
        <w:t>.</w:t>
      </w:r>
      <w:r>
        <w:t xml:space="preserve"> B</w:t>
      </w:r>
      <w:r w:rsidR="00AF7F3B">
        <w:t xml:space="preserve">. </w:t>
      </w:r>
      <w:r>
        <w:t xml:space="preserve"> 3 asmenų šeimai, sulaukusiai socialinio būsto nuomos </w:t>
      </w:r>
      <w:r w:rsidR="005D5FD4">
        <w:t>Buvusių našlaičių ar be tėvų globos likusių asmenų sąraše</w:t>
      </w:r>
      <w:r>
        <w:t>,  buvo išnuomotas Klaipėdos miesto savivaldybės administracijos direktoriaus 20</w:t>
      </w:r>
      <w:r w:rsidR="005D5FD4">
        <w:t>14</w:t>
      </w:r>
      <w:r>
        <w:t>-12-1</w:t>
      </w:r>
      <w:r w:rsidR="005D5FD4">
        <w:t>7</w:t>
      </w:r>
      <w:r>
        <w:t xml:space="preserve"> įsakymu Nr. AD1-</w:t>
      </w:r>
      <w:r w:rsidR="005D5FD4">
        <w:t>3</w:t>
      </w:r>
      <w:r>
        <w:t>8</w:t>
      </w:r>
      <w:r w:rsidR="005D5FD4">
        <w:t>55</w:t>
      </w:r>
      <w:r>
        <w:t xml:space="preserve">. </w:t>
      </w:r>
      <w:r w:rsidR="00735126">
        <w:t>Vykdydama Įstatyme nustatytą prievolę, nuomininkė deklaravo savo šeimos 2016 metų turtą (įskaitant gautas pajamas). Nagrinėjant deklaracijos duomenis  buvo nustatyta</w:t>
      </w:r>
      <w:r w:rsidRPr="00810156">
        <w:t>, kad socialiniame būste gyvenančio</w:t>
      </w:r>
      <w:r>
        <w:t>s</w:t>
      </w:r>
      <w:r w:rsidRPr="00810156">
        <w:t xml:space="preserve"> nuominink</w:t>
      </w:r>
      <w:r>
        <w:t>ės</w:t>
      </w:r>
      <w:r w:rsidRPr="00810156">
        <w:t xml:space="preserve"> 2016 metų pajamas sudarė  </w:t>
      </w:r>
      <w:r>
        <w:t xml:space="preserve">jos </w:t>
      </w:r>
      <w:r w:rsidR="005D5FD4">
        <w:t>individualios veiklos pajamos ir išmokos vaikams -</w:t>
      </w:r>
      <w:r w:rsidRPr="00810156">
        <w:t xml:space="preserve"> iš viso  </w:t>
      </w:r>
      <w:r w:rsidR="005D5FD4">
        <w:t>12171</w:t>
      </w:r>
      <w:r w:rsidRPr="00810156">
        <w:t xml:space="preserve">  Eur. Šios pajamos </w:t>
      </w:r>
      <w:r w:rsidR="005D5FD4">
        <w:t>57,0</w:t>
      </w:r>
      <w:r>
        <w:t xml:space="preserve"> proc.</w:t>
      </w:r>
      <w:r w:rsidRPr="00810156">
        <w:t xml:space="preserve"> viršija  Įstatymo 11 straipsnio 2 dalies 1 punkte nurodytą didžiausią pajamų dydį, nustatytą   </w:t>
      </w:r>
      <w:r>
        <w:t>trijų asmenų šeimai,</w:t>
      </w:r>
      <w:r w:rsidRPr="00810156">
        <w:t xml:space="preserve"> gyvenančia</w:t>
      </w:r>
      <w:r>
        <w:t>i</w:t>
      </w:r>
      <w:r w:rsidRPr="00810156">
        <w:t xml:space="preserve"> Klaipėdos mieste, - </w:t>
      </w:r>
      <w:r>
        <w:t>7752</w:t>
      </w:r>
      <w:r w:rsidRPr="00810156">
        <w:t xml:space="preserve"> Eur. </w:t>
      </w:r>
    </w:p>
    <w:p w:rsidR="005D5FD4" w:rsidRPr="00810156" w:rsidRDefault="005D5FD4" w:rsidP="005D5FD4">
      <w:pPr>
        <w:ind w:firstLine="720"/>
        <w:jc w:val="both"/>
      </w:pPr>
      <w:r>
        <w:t xml:space="preserve">2.8. Socialinis būstas </w:t>
      </w:r>
      <w:r w:rsidR="00AF7F3B" w:rsidRPr="00AF7F3B">
        <w:rPr>
          <w:i/>
        </w:rPr>
        <w:t>(duomenys neskelbtini)</w:t>
      </w:r>
      <w:r w:rsidR="00AF7F3B">
        <w:rPr>
          <w:i/>
        </w:rPr>
        <w:t xml:space="preserve"> </w:t>
      </w:r>
      <w:r w:rsidR="00552205">
        <w:t>I</w:t>
      </w:r>
      <w:r w:rsidR="00AF7F3B">
        <w:t>.</w:t>
      </w:r>
      <w:r w:rsidR="00552205">
        <w:t xml:space="preserve"> S</w:t>
      </w:r>
      <w:r w:rsidR="00AF7F3B">
        <w:t>.</w:t>
      </w:r>
      <w:r>
        <w:t xml:space="preserve">  3 asmenų šeimai, sulaukusiai socialinio būsto nuomos Nuomininkų, turinčių teisę į nuomos sąlygų pagerinimą, sąraše,  buvo išnuomotas Klaipėdos miesto savivaldybės administracijos direktoriaus 200</w:t>
      </w:r>
      <w:r w:rsidR="00552205">
        <w:t>6</w:t>
      </w:r>
      <w:r>
        <w:t>-</w:t>
      </w:r>
      <w:r w:rsidR="00552205">
        <w:t>09</w:t>
      </w:r>
      <w:r>
        <w:t>-</w:t>
      </w:r>
      <w:r w:rsidR="00552205">
        <w:t>22</w:t>
      </w:r>
      <w:r>
        <w:t xml:space="preserve"> įsakymu Nr. AD1-</w:t>
      </w:r>
      <w:r w:rsidR="00552205">
        <w:t>2136</w:t>
      </w:r>
      <w:r>
        <w:t xml:space="preserve">. </w:t>
      </w:r>
      <w:r w:rsidR="00735126">
        <w:t>Vykdydama Įstatyme nustatytą prievolę, nuomininkė deklaravo savo šeimos 2016 metų turtą (įskaitant gautas pajamas). Nagrinėjant deklaracijos duomenis  buvo nustatyta</w:t>
      </w:r>
      <w:r w:rsidRPr="00810156">
        <w:t>, kad socialiniame būste gyvenančio</w:t>
      </w:r>
      <w:r>
        <w:t>s</w:t>
      </w:r>
      <w:r w:rsidRPr="00810156">
        <w:t xml:space="preserve"> nuominink</w:t>
      </w:r>
      <w:r>
        <w:t>ės</w:t>
      </w:r>
      <w:r w:rsidRPr="00810156">
        <w:t xml:space="preserve"> 2016 metų pajamas sudarė  </w:t>
      </w:r>
      <w:r>
        <w:t>jos</w:t>
      </w:r>
      <w:r w:rsidR="00552205">
        <w:t xml:space="preserve"> ir kitų šeimos narių</w:t>
      </w:r>
      <w:r>
        <w:t xml:space="preserve"> su darbo santykiais susijusios pajamos </w:t>
      </w:r>
      <w:r w:rsidRPr="00810156">
        <w:t xml:space="preserve">- iš viso  </w:t>
      </w:r>
      <w:r w:rsidR="00552205">
        <w:t>14958</w:t>
      </w:r>
      <w:r w:rsidRPr="00810156">
        <w:t xml:space="preserve"> Eur. Šios pajamos </w:t>
      </w:r>
      <w:r w:rsidR="00552205">
        <w:t>93</w:t>
      </w:r>
      <w:r>
        <w:t xml:space="preserve"> proc.</w:t>
      </w:r>
      <w:r w:rsidRPr="00810156">
        <w:t xml:space="preserve"> viršija  Įstatymo 11 straipsnio 2 dalies 1 punkte nurodytą didžiausią pajamų dydį, nustatytą   </w:t>
      </w:r>
      <w:r>
        <w:t>trijų asmenų šeimai,</w:t>
      </w:r>
      <w:r w:rsidRPr="00810156">
        <w:t xml:space="preserve"> gyvenančia</w:t>
      </w:r>
      <w:r>
        <w:t>i</w:t>
      </w:r>
      <w:r w:rsidRPr="00810156">
        <w:t xml:space="preserve"> Klaipėdos mieste, - </w:t>
      </w:r>
      <w:r>
        <w:t>7752</w:t>
      </w:r>
      <w:r w:rsidRPr="00810156">
        <w:t xml:space="preserve"> Eur. </w:t>
      </w:r>
    </w:p>
    <w:p w:rsidR="008D0F85" w:rsidRDefault="00EE3ACB" w:rsidP="00EF58F3">
      <w:pPr>
        <w:ind w:firstLine="720"/>
        <w:jc w:val="both"/>
      </w:pPr>
      <w:r>
        <w:t xml:space="preserve">Prašymus keisti nuomos sąlygas </w:t>
      </w:r>
      <w:r w:rsidR="001F3AE0">
        <w:t>nuominink</w:t>
      </w:r>
      <w:r w:rsidR="004015C2">
        <w:t xml:space="preserve">ai </w:t>
      </w:r>
      <w:r w:rsidR="007958FE">
        <w:t xml:space="preserve"> </w:t>
      </w:r>
      <w:r w:rsidR="00D8518B">
        <w:t>iš b</w:t>
      </w:r>
      <w:r w:rsidR="001F3AE0">
        <w:t>ut</w:t>
      </w:r>
      <w:r w:rsidR="004015C2">
        <w:t>ų</w:t>
      </w:r>
      <w:r w:rsidR="001F3AE0">
        <w:t xml:space="preserve"> išsikelti ne</w:t>
      </w:r>
      <w:r w:rsidR="004015C2">
        <w:t>pageidauja</w:t>
      </w:r>
      <w:r>
        <w:t xml:space="preserve"> ir sutinka už nuomojamus butus mokėti rinkos nuomos kainą</w:t>
      </w:r>
      <w:r w:rsidR="00CB2E48">
        <w:t>.</w:t>
      </w:r>
      <w:r w:rsidR="00840C56">
        <w:t xml:space="preserve"> </w:t>
      </w:r>
      <w:r w:rsidR="00D8518B">
        <w:t>S</w:t>
      </w:r>
      <w:r w:rsidR="00EF58F3">
        <w:t>u nuomos</w:t>
      </w:r>
      <w:r>
        <w:t xml:space="preserve"> sąlygų </w:t>
      </w:r>
      <w:r w:rsidR="00EF58F3">
        <w:t xml:space="preserve"> pakeitimo pasekmėmis ir galimybėmis</w:t>
      </w:r>
      <w:r w:rsidR="00D8518B">
        <w:t xml:space="preserve"> ji</w:t>
      </w:r>
      <w:r w:rsidR="004015C2">
        <w:t>e</w:t>
      </w:r>
      <w:r w:rsidR="007958FE">
        <w:t xml:space="preserve"> </w:t>
      </w:r>
      <w:r w:rsidR="00D8518B">
        <w:t xml:space="preserve"> </w:t>
      </w:r>
      <w:r w:rsidR="00217360">
        <w:t xml:space="preserve">yra </w:t>
      </w:r>
      <w:r w:rsidR="00D8518B">
        <w:t>supažindint</w:t>
      </w:r>
      <w:r w:rsidR="004015C2">
        <w:t>i</w:t>
      </w:r>
      <w:r w:rsidR="00EF58F3">
        <w:t xml:space="preserve">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937D92">
        <w:rPr>
          <w:sz w:val="24"/>
          <w:szCs w:val="24"/>
        </w:rPr>
        <w:t>i</w:t>
      </w:r>
      <w:r>
        <w:rPr>
          <w:sz w:val="24"/>
          <w:szCs w:val="24"/>
        </w:rPr>
        <w:t xml:space="preserve"> nuominink</w:t>
      </w:r>
      <w:r w:rsidR="00937D92">
        <w:rPr>
          <w:sz w:val="24"/>
          <w:szCs w:val="24"/>
        </w:rPr>
        <w:t>ų</w:t>
      </w:r>
      <w:r>
        <w:rPr>
          <w:sz w:val="24"/>
          <w:szCs w:val="24"/>
        </w:rPr>
        <w:t xml:space="preserve"> prašyma</w:t>
      </w:r>
      <w:r w:rsidR="00937D92">
        <w:rPr>
          <w:sz w:val="24"/>
          <w:szCs w:val="24"/>
        </w:rPr>
        <w:t>i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>ir užtikrintos j</w:t>
      </w:r>
      <w:r w:rsidR="00937D92">
        <w:rPr>
          <w:sz w:val="24"/>
          <w:szCs w:val="24"/>
        </w:rPr>
        <w:t>ų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4015C2" w:rsidRPr="00A5289C" w:rsidRDefault="004015C2" w:rsidP="004015C2">
      <w:pPr>
        <w:ind w:firstLine="720"/>
        <w:jc w:val="both"/>
      </w:pPr>
      <w:r>
        <w:t xml:space="preserve">PRIDEDAMA. </w:t>
      </w:r>
      <w:r w:rsidRPr="00A5289C">
        <w:t xml:space="preserve">Duomenys </w:t>
      </w:r>
      <w:r>
        <w:t>apie socialinio būsto nuomininkus, jų deklaruotas 2016 metų pajamas ir nuomos mokestį, 1 lapas.</w:t>
      </w:r>
    </w:p>
    <w:p w:rsidR="004015C2" w:rsidRDefault="004015C2" w:rsidP="004015C2">
      <w:pPr>
        <w:jc w:val="both"/>
      </w:pP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7"/>
      <w:headerReference w:type="default" r:id="rId8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DC" w:rsidRDefault="007A1ADC">
      <w:r>
        <w:separator/>
      </w:r>
    </w:p>
  </w:endnote>
  <w:endnote w:type="continuationSeparator" w:id="0">
    <w:p w:rsidR="007A1ADC" w:rsidRDefault="007A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DC" w:rsidRDefault="007A1ADC">
      <w:r>
        <w:separator/>
      </w:r>
    </w:p>
  </w:footnote>
  <w:footnote w:type="continuationSeparator" w:id="0">
    <w:p w:rsidR="007A1ADC" w:rsidRDefault="007A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53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393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1591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87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4E8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31C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53E"/>
    <w:rsid w:val="00334D38"/>
    <w:rsid w:val="00336FBD"/>
    <w:rsid w:val="0034025F"/>
    <w:rsid w:val="0034046F"/>
    <w:rsid w:val="00340E65"/>
    <w:rsid w:val="003415E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B21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374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20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3C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5FD4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ADF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7E2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126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1ADC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24A"/>
    <w:rsid w:val="007E2421"/>
    <w:rsid w:val="007E37FD"/>
    <w:rsid w:val="007E428B"/>
    <w:rsid w:val="007E4852"/>
    <w:rsid w:val="007E5411"/>
    <w:rsid w:val="007E5984"/>
    <w:rsid w:val="007E6087"/>
    <w:rsid w:val="007E6B19"/>
    <w:rsid w:val="007E7300"/>
    <w:rsid w:val="007E7FB5"/>
    <w:rsid w:val="007F03E5"/>
    <w:rsid w:val="007F0F4B"/>
    <w:rsid w:val="007F1B5B"/>
    <w:rsid w:val="007F248F"/>
    <w:rsid w:val="007F2691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15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6D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2E65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AF7F3B"/>
    <w:rsid w:val="00B0037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758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A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5FCB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91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2457"/>
    <w:rsid w:val="00E12D70"/>
    <w:rsid w:val="00E1380D"/>
    <w:rsid w:val="00E140F2"/>
    <w:rsid w:val="00E158C2"/>
    <w:rsid w:val="00E16018"/>
    <w:rsid w:val="00E21186"/>
    <w:rsid w:val="00E21604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3AC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3CC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2017-05-08T07:09:00Z</dcterms:created>
  <dcterms:modified xsi:type="dcterms:W3CDTF">2017-05-08T07:09:00Z</dcterms:modified>
</cp:coreProperties>
</file>