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98" w:rsidRDefault="00EF5098" w:rsidP="00EF5098">
      <w:r>
        <w:t>KLAIPĖDEOS MIESTO TARYBOS, PROFESINIŲ SĄJUNGŲ IR DARBDAVIŲ ORGANIZACIJŲ TRIŠALĖS TARYBOS POSĖDŽIO PROTOKOLAS</w:t>
      </w:r>
    </w:p>
    <w:p w:rsidR="00EF5098" w:rsidRDefault="00EF5098" w:rsidP="00EF5098"/>
    <w:p w:rsidR="00EF5098" w:rsidRDefault="00EF5098" w:rsidP="00EF5098">
      <w:r>
        <w:t xml:space="preserve">                                                     Nr.</w:t>
      </w:r>
    </w:p>
    <w:p w:rsidR="00EF5098" w:rsidRDefault="00EF5098" w:rsidP="00EF5098"/>
    <w:p w:rsidR="00EF5098" w:rsidRDefault="00EF5098" w:rsidP="00EF5098">
      <w:r>
        <w:t>Posėdis įvyko 2O17 metų balandžio 12 dieną 15.3O val.</w:t>
      </w:r>
    </w:p>
    <w:p w:rsidR="00EF5098" w:rsidRDefault="00EF5098" w:rsidP="00EF5098">
      <w:r>
        <w:t>Posėdžio pirmininkas Raimondas Tamošauskas.</w:t>
      </w:r>
    </w:p>
    <w:p w:rsidR="00EF5098" w:rsidRDefault="00EF5098" w:rsidP="00EF5098">
      <w:r>
        <w:t>Posėdžio sekretorius Albinas Strumyla.</w:t>
      </w:r>
    </w:p>
    <w:p w:rsidR="00EF5098" w:rsidRDefault="00EF5098" w:rsidP="00EF5098">
      <w:r>
        <w:t xml:space="preserve">Dalyvavo: Jolanta </w:t>
      </w:r>
      <w:proofErr w:type="spellStart"/>
      <w:r>
        <w:t>Braukylienė</w:t>
      </w:r>
      <w:proofErr w:type="spellEnd"/>
      <w:r>
        <w:t xml:space="preserve">, Klaipėdos pramonininkų asociacijos administracijos direktorė, Tatjana Fedotova, Klaipėdos miesto savivaldybės tarybos narė, Laima Juknienė, Lietuvos švietimo įstaigų profesinės sąjungos Klaipėdos miesto skyriaus atstovė, Raimondas Tamošauskas, Trišalės tarybos </w:t>
      </w:r>
      <w:proofErr w:type="spellStart"/>
      <w:r>
        <w:t>pirmininkas,Vytautas</w:t>
      </w:r>
      <w:proofErr w:type="spellEnd"/>
      <w:r>
        <w:t xml:space="preserve"> Rekašius, profesinės sąjungos atstovas, Klaipėdos apskrities vyriausiojo policijos komisariato atstovai Gintautas Mačiulaitis, Klaipėdos m. policijos komisariato viršininkas, ir Zigmantas Turskis, </w:t>
      </w:r>
      <w:r w:rsidR="00401F8F">
        <w:t>Nusikaltimų nuosavybei tyrimo valdybos viršininkas.</w:t>
      </w:r>
    </w:p>
    <w:p w:rsidR="00EF5098" w:rsidRDefault="00EF5098" w:rsidP="00EF5098">
      <w:r>
        <w:t>DARBOTVARKĖ:</w:t>
      </w:r>
    </w:p>
    <w:p w:rsidR="00EF5098" w:rsidRDefault="00EF5098" w:rsidP="00EF5098">
      <w:r>
        <w:t>Lombardų veiklos organizavimas ir priežiūros mechanizmas.</w:t>
      </w:r>
    </w:p>
    <w:p w:rsidR="00EF5098" w:rsidRDefault="00EF5098" w:rsidP="00EF5098">
      <w:r>
        <w:t>SVARSTYTA. Lombardų veiklos organizavimas ir iškylančios problemos.</w:t>
      </w:r>
    </w:p>
    <w:p w:rsidR="001C79AE" w:rsidRDefault="00EF5098" w:rsidP="00EF5098">
      <w:r>
        <w:t>Pranešėjas, Klaipėdos</w:t>
      </w:r>
      <w:r w:rsidR="00401F8F">
        <w:t xml:space="preserve"> m. policijos komisariato viršininkas G. Mačiulaitis</w:t>
      </w:r>
      <w:r w:rsidR="00B50AE2">
        <w:t>,</w:t>
      </w:r>
      <w:r>
        <w:t xml:space="preserve"> pristatė bendrą situ</w:t>
      </w:r>
      <w:r w:rsidR="00401F8F">
        <w:t>aciją, susijusią su lombardų veikla.</w:t>
      </w:r>
    </w:p>
    <w:p w:rsidR="001C79AE" w:rsidRDefault="00546E14" w:rsidP="00EF5098">
      <w:r>
        <w:t xml:space="preserve"> Dėl lombardų veiklos policijos pareigūnai anksčiau jau buvo kreipęsi į Klaipėdos m. savivaldybės administracijos vadovus ir netgi į Seimo narius. Tai davė gerų rezultatų, nes lombardų uostamiestyje sumažėjo, o naktimis dirbančių lombardų beveik išvis neliko. </w:t>
      </w:r>
      <w:r w:rsidR="001C79AE">
        <w:t>Šiuo metu Klaipėdoje veikia 20 lombardų, 3 iš jų dirba ir naktimis</w:t>
      </w:r>
      <w:r w:rsidR="00161A8D">
        <w:t xml:space="preserve"> – Laukininkų gatvėje, Taikos prospekte ir J. Janonio gatvėje</w:t>
      </w:r>
      <w:r w:rsidR="001C79AE">
        <w:t>. Dėl naktimis veikiančių lombardų ir kyla daugiausiai problemų, nes vogtus daiktus nusikaltėliai atneša į tuos lombardus.</w:t>
      </w:r>
      <w:r w:rsidR="00401F8F">
        <w:t xml:space="preserve"> </w:t>
      </w:r>
    </w:p>
    <w:p w:rsidR="00EF5098" w:rsidRDefault="00401F8F" w:rsidP="00EF5098">
      <w:r>
        <w:t>Kadangi policija kontroliuoja, kad Klaipėdoje lombarduose nebūtų superkami ir parduodami vogti</w:t>
      </w:r>
      <w:r w:rsidR="00EF5098">
        <w:t xml:space="preserve"> </w:t>
      </w:r>
      <w:r>
        <w:t xml:space="preserve">daiktai, pareigūnai </w:t>
      </w:r>
      <w:r w:rsidR="00EF5098">
        <w:t>nuolat atlieka re</w:t>
      </w:r>
      <w:r>
        <w:t>idus. Jie atliekami</w:t>
      </w:r>
      <w:r w:rsidR="00EF5098">
        <w:t xml:space="preserve"> pagal sudarytą planą arba gavus gyventojų skundų.</w:t>
      </w:r>
    </w:p>
    <w:p w:rsidR="00EF5098" w:rsidRDefault="00401F8F" w:rsidP="001C79AE">
      <w:r>
        <w:t>Policijos</w:t>
      </w:r>
      <w:r w:rsidR="00EF5098">
        <w:t xml:space="preserve"> darbuotojų manymu, Klaipėdo</w:t>
      </w:r>
      <w:r>
        <w:t>s mieste pastaruoju metu</w:t>
      </w:r>
      <w:r w:rsidR="00EF5098">
        <w:t xml:space="preserve"> </w:t>
      </w:r>
      <w:r>
        <w:t xml:space="preserve">situacija </w:t>
      </w:r>
      <w:r w:rsidR="00F3199C">
        <w:t xml:space="preserve">dėl lombardų veiklos yra nebloga – </w:t>
      </w:r>
      <w:r w:rsidR="001C79AE">
        <w:t xml:space="preserve"> </w:t>
      </w:r>
      <w:r w:rsidR="00F3199C">
        <w:t>vogtų daiktų reidų metu aptinkama nedaug.</w:t>
      </w:r>
    </w:p>
    <w:p w:rsidR="002C6C54" w:rsidRDefault="002C6C54" w:rsidP="001C79AE">
      <w:r>
        <w:t xml:space="preserve">Zigmantas Turskis kalbėjo, kad į naktimis dirbančius lombardus nusikaltėliai atneša apiplėšimų ar vagysčių metu pagrobtus daiktus. </w:t>
      </w:r>
      <w:r w:rsidR="00776B8D">
        <w:t>Dažniausiai tai būna mobiliojo ryšio telefonai, nes šiais laikais kiekvienas gyventojas nešiojasi po vieną ar net kelis telefonus.</w:t>
      </w:r>
    </w:p>
    <w:p w:rsidR="00210944" w:rsidRDefault="00210944" w:rsidP="001C79AE">
      <w:r>
        <w:t>Nemažai problemų kelia ir šalia naktimis dirbančių lombardų visą parą veikiančios alkoholio parduotuvės, nes iš neblaivių asmenų atimtus daiktus nusikaltėliai dažniausiai iškart nuneša į šalia esantį lombardą.</w:t>
      </w:r>
      <w:r w:rsidR="0044201D">
        <w:t xml:space="preserve"> Prie tokių visą parą dirbančių parduotuvių ir lombardų dažniausiai ir vyksta apiplėšimai ir vagystės.</w:t>
      </w:r>
      <w:r w:rsidR="00DA2A66">
        <w:t xml:space="preserve"> Būtų gerai, kad Savivaldybės administracija imtųsi priemonių prie naktimis veikiančių alkoholio parduotuvių ir lombardų įrengti vaizdo stebėjimo kameras. </w:t>
      </w:r>
    </w:p>
    <w:p w:rsidR="00546E14" w:rsidRDefault="00546E14" w:rsidP="001C79AE"/>
    <w:p w:rsidR="00EF5098" w:rsidRDefault="006E2BF7" w:rsidP="00EF5098">
      <w:r>
        <w:lastRenderedPageBreak/>
        <w:t xml:space="preserve">Jolanta </w:t>
      </w:r>
      <w:proofErr w:type="spellStart"/>
      <w:r>
        <w:t>Braukylienė</w:t>
      </w:r>
      <w:proofErr w:type="spellEnd"/>
      <w:r>
        <w:t xml:space="preserve"> sakė</w:t>
      </w:r>
      <w:r w:rsidR="00DA2A66">
        <w:t xml:space="preserve">, kad </w:t>
      </w:r>
      <w:r w:rsidR="000A4694">
        <w:t>prie kie</w:t>
      </w:r>
      <w:r>
        <w:t>kvienos parduotuvės neįmanoma į</w:t>
      </w:r>
      <w:r w:rsidR="000A4694">
        <w:t>rengti kamerų, nebent prie tų, kur dažnai vykdomi nusikaltimai.</w:t>
      </w:r>
    </w:p>
    <w:p w:rsidR="003C0E78" w:rsidRDefault="003C0E78" w:rsidP="00EF5098">
      <w:r>
        <w:t xml:space="preserve">Raimondas Tamošauskas kalbėjo, kad policijos pareigūnų pateikta statistika akivaizdžiai įrodo, jog lombardų veikla ir nusikalstamumo lygis yra tiesiogiai susiję reiškiniai – kuo mažiau naktimis veikiančių lombardų, tuo mažiau tose teritorijose įvykdytų nusikaltimų, nes plėšikai ir vagys neturi kam parduoti pagrobtus daiktus. </w:t>
      </w:r>
    </w:p>
    <w:p w:rsidR="00EF5098" w:rsidRDefault="00EF5098" w:rsidP="00EF5098">
      <w:r>
        <w:t>NUTARTA. Pripažinti, kad K</w:t>
      </w:r>
      <w:r w:rsidR="00C65ADC">
        <w:t>laipėdos mieste dėl naktimis veikiančių lombardų</w:t>
      </w:r>
      <w:r>
        <w:t xml:space="preserve"> problemų dar yra nemažai, tačiau iš esmės situacija yra nebloga ir kasmet gerėja. Tik reik</w:t>
      </w:r>
      <w:r w:rsidR="00C65ADC">
        <w:t>ėtų, kad šią problemą aktyviau padėtų spręsti Savivaldybės administracija, kuri galėtų neišdavinėti leidimų verstis prekyba tiems lombardams, kuriuose policijos pareigūnai aptinka vogtų daiktų</w:t>
      </w:r>
      <w:r w:rsidR="00212FEC">
        <w:t>, bei mieste įrengtų daugiau vaizdo stebėjimo kamerų.</w:t>
      </w:r>
      <w:bookmarkStart w:id="0" w:name="_GoBack"/>
      <w:bookmarkEnd w:id="0"/>
    </w:p>
    <w:p w:rsidR="00EF5098" w:rsidRDefault="00EF5098" w:rsidP="00EF5098"/>
    <w:p w:rsidR="00EF5098" w:rsidRDefault="00EF5098" w:rsidP="00EF5098">
      <w:r>
        <w:t>Posėdžio pirmininkas                                                                                  Raimondas Tamošauskas</w:t>
      </w:r>
    </w:p>
    <w:p w:rsidR="00EF5098" w:rsidRDefault="00EF5098" w:rsidP="00EF5098"/>
    <w:p w:rsidR="00424CF7" w:rsidRDefault="00EF5098" w:rsidP="00EF5098">
      <w:r>
        <w:t>Posėdžio sekretorius                                                                                                Albinas Strumyla</w:t>
      </w:r>
    </w:p>
    <w:sectPr w:rsidR="00424CF7" w:rsidSect="00212FEC">
      <w:headerReference w:type="default" r:id="rId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FEC" w:rsidRDefault="00212FEC" w:rsidP="00212FEC">
      <w:pPr>
        <w:spacing w:after="0" w:line="240" w:lineRule="auto"/>
      </w:pPr>
      <w:r>
        <w:separator/>
      </w:r>
    </w:p>
  </w:endnote>
  <w:endnote w:type="continuationSeparator" w:id="0">
    <w:p w:rsidR="00212FEC" w:rsidRDefault="00212FEC" w:rsidP="0021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FEC" w:rsidRDefault="00212FEC" w:rsidP="00212FEC">
      <w:pPr>
        <w:spacing w:after="0" w:line="240" w:lineRule="auto"/>
      </w:pPr>
      <w:r>
        <w:separator/>
      </w:r>
    </w:p>
  </w:footnote>
  <w:footnote w:type="continuationSeparator" w:id="0">
    <w:p w:rsidR="00212FEC" w:rsidRDefault="00212FEC" w:rsidP="00212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9887290"/>
      <w:docPartObj>
        <w:docPartGallery w:val="Page Numbers (Top of Page)"/>
        <w:docPartUnique/>
      </w:docPartObj>
    </w:sdtPr>
    <w:sdtContent>
      <w:p w:rsidR="00212FEC" w:rsidRDefault="00212FE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12FEC" w:rsidRDefault="00212FE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98"/>
    <w:rsid w:val="000A4694"/>
    <w:rsid w:val="00161A8D"/>
    <w:rsid w:val="001C79AE"/>
    <w:rsid w:val="00210944"/>
    <w:rsid w:val="00212FEC"/>
    <w:rsid w:val="002C6C54"/>
    <w:rsid w:val="003C0E78"/>
    <w:rsid w:val="00401F8F"/>
    <w:rsid w:val="00424CF7"/>
    <w:rsid w:val="0044201D"/>
    <w:rsid w:val="00546E14"/>
    <w:rsid w:val="006E2BF7"/>
    <w:rsid w:val="00776B8D"/>
    <w:rsid w:val="008945E6"/>
    <w:rsid w:val="009816E1"/>
    <w:rsid w:val="00B50AE2"/>
    <w:rsid w:val="00C65ADC"/>
    <w:rsid w:val="00DA2A66"/>
    <w:rsid w:val="00E16CAF"/>
    <w:rsid w:val="00EF5098"/>
    <w:rsid w:val="00F3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4A38"/>
  <w15:chartTrackingRefBased/>
  <w15:docId w15:val="{06E56ABC-8797-4CBE-9D9A-45D4012A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12F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2FEC"/>
  </w:style>
  <w:style w:type="paragraph" w:styleId="Porat">
    <w:name w:val="footer"/>
    <w:basedOn w:val="prastasis"/>
    <w:link w:val="PoratDiagrama"/>
    <w:uiPriority w:val="99"/>
    <w:unhideWhenUsed/>
    <w:rsid w:val="00212F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12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2459</Words>
  <Characters>1403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Albinas Strumyla</dc:creator>
  <cp:keywords/>
  <dc:description/>
  <cp:lastModifiedBy>Albinas Strumyla</cp:lastModifiedBy>
  <cp:revision>21</cp:revision>
  <dcterms:created xsi:type="dcterms:W3CDTF">2017-05-17T09:17:00Z</dcterms:created>
  <dcterms:modified xsi:type="dcterms:W3CDTF">2017-05-17T10:17:00Z</dcterms:modified>
</cp:coreProperties>
</file>