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EF8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229EF8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229EF8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29EF8D" w14:textId="08C9CE82" w:rsidR="00D4160F" w:rsidRPr="00EF6ABF" w:rsidRDefault="00D4160F" w:rsidP="00EF6ABF">
      <w:pPr>
        <w:jc w:val="center"/>
        <w:rPr>
          <w:b/>
          <w:caps/>
        </w:rPr>
      </w:pPr>
      <w:r w:rsidRPr="00D4160F">
        <w:rPr>
          <w:b/>
          <w:caps/>
        </w:rPr>
        <w:t xml:space="preserve">DĖL </w:t>
      </w:r>
      <w:r w:rsidR="00E35A07">
        <w:rPr>
          <w:b/>
          <w:caps/>
        </w:rPr>
        <w:t>KLAIPĖDOS MIESTO SAVIval</w:t>
      </w:r>
      <w:r>
        <w:rPr>
          <w:b/>
          <w:caps/>
        </w:rPr>
        <w:t xml:space="preserve">DYBĖS </w:t>
      </w:r>
      <w:r w:rsidR="00EF6ABF" w:rsidRPr="00EF6ABF">
        <w:rPr>
          <w:b/>
          <w:caps/>
        </w:rPr>
        <w:t>viešosios bibliotekos nuostatų</w:t>
      </w:r>
      <w:r w:rsidR="00EF6ABF">
        <w:rPr>
          <w:b/>
          <w:caps/>
        </w:rPr>
        <w:t xml:space="preserve"> </w:t>
      </w:r>
      <w:r w:rsidR="00317A71">
        <w:rPr>
          <w:b/>
          <w:caps/>
        </w:rPr>
        <w:t>patvirtinimo</w:t>
      </w:r>
    </w:p>
    <w:p w14:paraId="5229EF8F" w14:textId="77777777" w:rsidR="00446AC7" w:rsidRDefault="00446AC7" w:rsidP="003077A5">
      <w:pPr>
        <w:jc w:val="center"/>
      </w:pPr>
    </w:p>
    <w:bookmarkStart w:id="1" w:name="registravimoDataIlga"/>
    <w:p w14:paraId="5229EF9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T1-167</w:t>
      </w:r>
      <w:r>
        <w:rPr>
          <w:noProof/>
        </w:rPr>
        <w:fldChar w:fldCharType="end"/>
      </w:r>
      <w:bookmarkEnd w:id="2"/>
    </w:p>
    <w:p w14:paraId="5229EF9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29EF92" w14:textId="77777777" w:rsidR="00446AC7" w:rsidRPr="00062FFE" w:rsidRDefault="00446AC7" w:rsidP="003077A5">
      <w:pPr>
        <w:jc w:val="center"/>
      </w:pPr>
    </w:p>
    <w:p w14:paraId="5229EF93" w14:textId="77777777" w:rsidR="00446AC7" w:rsidRDefault="00446AC7" w:rsidP="003077A5">
      <w:pPr>
        <w:jc w:val="center"/>
      </w:pPr>
    </w:p>
    <w:p w14:paraId="5229EF94" w14:textId="0C4DB162" w:rsidR="00446AC7" w:rsidRDefault="00446AC7" w:rsidP="00B47D0C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35A07" w:rsidRPr="00E35A07">
        <w:t>Lietuvos Respublikos vietos savivaldos įstatymo 6 straipsnio 13 punktu, 16</w:t>
      </w:r>
      <w:r w:rsidR="00317A71">
        <w:t> </w:t>
      </w:r>
      <w:r w:rsidR="00E35A07" w:rsidRPr="00E35A07">
        <w:t>straipsnio 2 dalies 21 punktu, 18 straipsnio 1 dalimi</w:t>
      </w:r>
      <w:r w:rsidR="00317A71">
        <w:t xml:space="preserve"> ir</w:t>
      </w:r>
      <w:r w:rsidR="00E35A07" w:rsidRPr="00E35A07">
        <w:t xml:space="preserve"> Lietuvos Respublikos biudžetinių įstaigų įstatymo 6 straipsniu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FD7EF3" w14:textId="2CE3E86B" w:rsidR="00B47D0C" w:rsidRDefault="00B47D0C" w:rsidP="00B47D0C">
      <w:pPr>
        <w:ind w:firstLine="709"/>
        <w:jc w:val="both"/>
      </w:pPr>
      <w:r>
        <w:t>1. Patvirtinti Klaipėdos miesto savivaldybės viešosios bibliotekos nuostatus (pridedama).</w:t>
      </w:r>
    </w:p>
    <w:p w14:paraId="5229EF97" w14:textId="3766DDB0" w:rsidR="00F86EA0" w:rsidRDefault="00B47D0C" w:rsidP="00B47D0C">
      <w:pPr>
        <w:ind w:firstLine="709"/>
        <w:jc w:val="both"/>
      </w:pPr>
      <w:r>
        <w:t>2. </w:t>
      </w:r>
      <w:r w:rsidR="00F86EA0">
        <w:t>Įgalioti Klaipėdos miesto savivaldybės vi</w:t>
      </w:r>
      <w:r w:rsidR="001C7E63">
        <w:t>ešosios bibliotekos direktorę Bronislavą</w:t>
      </w:r>
      <w:r w:rsidR="00F86EA0">
        <w:t xml:space="preserve"> Lauciuvienę pasirašyti nuostatus ir įregistruoti juos Juridinių asmenų registre. </w:t>
      </w:r>
    </w:p>
    <w:p w14:paraId="22FDEA81" w14:textId="0812EB6E" w:rsidR="00B47D0C" w:rsidRDefault="001C7E63" w:rsidP="00B47D0C">
      <w:pPr>
        <w:ind w:firstLine="709"/>
        <w:jc w:val="both"/>
      </w:pPr>
      <w:r>
        <w:t>3</w:t>
      </w:r>
      <w:r w:rsidR="00B47D0C">
        <w:t xml:space="preserve">. Pripažinti netekusiu galios Klaipėdos miesto savivaldybės tarybos 2010 m. liepos 2 d. sprendimą Nr. T2-182 „Dėl Klaipėdos miesto savivaldybės biudžetinių kultūros įstaigų nuostatų patvirtinimo“. </w:t>
      </w:r>
    </w:p>
    <w:p w14:paraId="5229EF99" w14:textId="67704164" w:rsidR="00D464C0" w:rsidRDefault="001C7E63" w:rsidP="00B47D0C">
      <w:pPr>
        <w:ind w:firstLine="709"/>
        <w:jc w:val="both"/>
      </w:pPr>
      <w:r>
        <w:t>4</w:t>
      </w:r>
      <w:r w:rsidR="00B47D0C">
        <w:t xml:space="preserve">. Skelbti šį sprendimą </w:t>
      </w:r>
      <w:r w:rsidR="00D464C0">
        <w:t xml:space="preserve">Klaipėdos miesto savivaldybės interneto svetainėje. </w:t>
      </w:r>
    </w:p>
    <w:p w14:paraId="5229EF9B" w14:textId="77777777" w:rsidR="00EB4B96" w:rsidRDefault="00EB4B96" w:rsidP="003077A5">
      <w:pPr>
        <w:jc w:val="both"/>
      </w:pPr>
    </w:p>
    <w:p w14:paraId="5229EF9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229EF9F" w14:textId="77777777" w:rsidTr="00165FB0">
        <w:tc>
          <w:tcPr>
            <w:tcW w:w="6629" w:type="dxa"/>
            <w:shd w:val="clear" w:color="auto" w:fill="auto"/>
          </w:tcPr>
          <w:p w14:paraId="5229EF9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229EF9E" w14:textId="0550A590" w:rsidR="00BB15A1" w:rsidRDefault="00BB15A1" w:rsidP="00181E3E">
            <w:pPr>
              <w:jc w:val="right"/>
            </w:pPr>
          </w:p>
        </w:tc>
      </w:tr>
    </w:tbl>
    <w:p w14:paraId="5229EFA1" w14:textId="77777777" w:rsidR="00E80C45" w:rsidRDefault="00E80C45" w:rsidP="003077A5">
      <w:pPr>
        <w:jc w:val="both"/>
      </w:pPr>
    </w:p>
    <w:p w14:paraId="5229EFA2" w14:textId="77777777" w:rsidR="00DE3047" w:rsidRPr="00D50F7E" w:rsidRDefault="00DE304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229EFA5" w14:textId="77777777" w:rsidTr="00165FB0">
        <w:tc>
          <w:tcPr>
            <w:tcW w:w="6629" w:type="dxa"/>
            <w:shd w:val="clear" w:color="auto" w:fill="auto"/>
          </w:tcPr>
          <w:p w14:paraId="5229EFA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80C45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229EFA4" w14:textId="77777777" w:rsidR="00BB15A1" w:rsidRDefault="00E80C45" w:rsidP="00181E3E">
            <w:pPr>
              <w:jc w:val="right"/>
            </w:pPr>
            <w:r>
              <w:t>Saulius Budinas</w:t>
            </w:r>
          </w:p>
        </w:tc>
      </w:tr>
    </w:tbl>
    <w:p w14:paraId="5229EFA6" w14:textId="77777777" w:rsidR="00BB15A1" w:rsidRDefault="00BB15A1" w:rsidP="003077A5">
      <w:pPr>
        <w:tabs>
          <w:tab w:val="left" w:pos="7560"/>
        </w:tabs>
        <w:jc w:val="both"/>
      </w:pPr>
    </w:p>
    <w:p w14:paraId="5229EFA7" w14:textId="77777777" w:rsidR="00446AC7" w:rsidRDefault="00446AC7" w:rsidP="003077A5">
      <w:pPr>
        <w:tabs>
          <w:tab w:val="left" w:pos="7560"/>
        </w:tabs>
        <w:jc w:val="both"/>
      </w:pPr>
    </w:p>
    <w:p w14:paraId="5229EFA8" w14:textId="77777777" w:rsidR="00446AC7" w:rsidRDefault="00446AC7" w:rsidP="003077A5">
      <w:pPr>
        <w:tabs>
          <w:tab w:val="left" w:pos="7560"/>
        </w:tabs>
        <w:jc w:val="both"/>
      </w:pPr>
    </w:p>
    <w:p w14:paraId="5229EFA9" w14:textId="77777777" w:rsidR="00446AC7" w:rsidRDefault="00446AC7" w:rsidP="003077A5">
      <w:pPr>
        <w:tabs>
          <w:tab w:val="left" w:pos="7560"/>
        </w:tabs>
        <w:jc w:val="both"/>
      </w:pPr>
    </w:p>
    <w:p w14:paraId="5229EFAA" w14:textId="77777777" w:rsidR="00446AC7" w:rsidRDefault="00446AC7" w:rsidP="003077A5">
      <w:pPr>
        <w:jc w:val="both"/>
      </w:pPr>
    </w:p>
    <w:p w14:paraId="5229EFAB" w14:textId="77777777" w:rsidR="00EB4B96" w:rsidRDefault="00EB4B96" w:rsidP="003077A5">
      <w:pPr>
        <w:jc w:val="both"/>
      </w:pPr>
    </w:p>
    <w:p w14:paraId="5229EFAC" w14:textId="77777777" w:rsidR="00EB4B96" w:rsidRDefault="00EB4B96" w:rsidP="003077A5">
      <w:pPr>
        <w:jc w:val="both"/>
      </w:pPr>
    </w:p>
    <w:p w14:paraId="5229EFAD" w14:textId="77777777" w:rsidR="00EB4B96" w:rsidRDefault="00EB4B96" w:rsidP="003077A5">
      <w:pPr>
        <w:jc w:val="both"/>
      </w:pPr>
    </w:p>
    <w:p w14:paraId="5229EFAE" w14:textId="77777777" w:rsidR="00EB4B96" w:rsidRDefault="00EB4B96" w:rsidP="003077A5">
      <w:pPr>
        <w:jc w:val="both"/>
      </w:pPr>
    </w:p>
    <w:p w14:paraId="5229EFAF" w14:textId="58898347" w:rsidR="00EB4B96" w:rsidRDefault="00EB4B96" w:rsidP="003077A5">
      <w:pPr>
        <w:jc w:val="both"/>
      </w:pPr>
    </w:p>
    <w:p w14:paraId="2E7E0E7D" w14:textId="77777777" w:rsidR="001C7E63" w:rsidRDefault="001C7E63" w:rsidP="003077A5">
      <w:pPr>
        <w:jc w:val="both"/>
      </w:pPr>
    </w:p>
    <w:p w14:paraId="5229EFB0" w14:textId="77777777" w:rsidR="00EB4B96" w:rsidRDefault="00EB4B96" w:rsidP="003077A5">
      <w:pPr>
        <w:jc w:val="both"/>
      </w:pPr>
    </w:p>
    <w:p w14:paraId="5229EFB1" w14:textId="77777777" w:rsidR="00C82B36" w:rsidRDefault="00C82B36" w:rsidP="003077A5">
      <w:pPr>
        <w:jc w:val="both"/>
      </w:pPr>
    </w:p>
    <w:p w14:paraId="5229EFB2" w14:textId="2B18FE08" w:rsidR="000E4491" w:rsidRDefault="000E4491" w:rsidP="003077A5">
      <w:pPr>
        <w:jc w:val="both"/>
      </w:pPr>
    </w:p>
    <w:p w14:paraId="78D64BB3" w14:textId="34FEA721" w:rsidR="00B47D0C" w:rsidRDefault="00B47D0C" w:rsidP="003077A5">
      <w:pPr>
        <w:jc w:val="both"/>
      </w:pPr>
    </w:p>
    <w:p w14:paraId="285E6F09" w14:textId="49D68223" w:rsidR="001C7E63" w:rsidRDefault="001C7E63" w:rsidP="003077A5">
      <w:pPr>
        <w:jc w:val="both"/>
      </w:pPr>
    </w:p>
    <w:p w14:paraId="454B58B3" w14:textId="77777777" w:rsidR="001C7E63" w:rsidRDefault="001C7E63" w:rsidP="003077A5">
      <w:pPr>
        <w:jc w:val="both"/>
      </w:pPr>
    </w:p>
    <w:p w14:paraId="6AD8A61D" w14:textId="14699E46" w:rsidR="00B47D0C" w:rsidRDefault="00B47D0C" w:rsidP="003077A5">
      <w:pPr>
        <w:jc w:val="both"/>
      </w:pPr>
    </w:p>
    <w:p w14:paraId="32E9A119" w14:textId="00538734" w:rsidR="00B47D0C" w:rsidRDefault="00B47D0C" w:rsidP="003077A5">
      <w:pPr>
        <w:jc w:val="both"/>
      </w:pPr>
    </w:p>
    <w:p w14:paraId="1F767656" w14:textId="77777777" w:rsidR="001C7E63" w:rsidRDefault="001C7E63" w:rsidP="003077A5">
      <w:pPr>
        <w:jc w:val="both"/>
      </w:pPr>
    </w:p>
    <w:p w14:paraId="5229EFB3" w14:textId="77777777" w:rsidR="00E80C45" w:rsidRDefault="00E80C45" w:rsidP="003077A5">
      <w:pPr>
        <w:jc w:val="both"/>
      </w:pPr>
    </w:p>
    <w:p w14:paraId="5229EFB4" w14:textId="77777777" w:rsidR="001853D9" w:rsidRDefault="00E80C45" w:rsidP="001853D9">
      <w:pPr>
        <w:jc w:val="both"/>
      </w:pPr>
      <w:r>
        <w:t>P</w:t>
      </w:r>
      <w:r w:rsidR="001853D9">
        <w:t>arengė</w:t>
      </w:r>
    </w:p>
    <w:p w14:paraId="5229EFB5" w14:textId="77777777" w:rsidR="001853D9" w:rsidRDefault="00E80C45" w:rsidP="001853D9">
      <w:pPr>
        <w:jc w:val="both"/>
      </w:pPr>
      <w:r>
        <w:t xml:space="preserve">Kultūros skyriaus vyriausioji specialistė </w:t>
      </w:r>
    </w:p>
    <w:p w14:paraId="5229EFB6" w14:textId="77777777" w:rsidR="001853D9" w:rsidRDefault="001853D9" w:rsidP="001853D9">
      <w:pPr>
        <w:jc w:val="both"/>
      </w:pPr>
    </w:p>
    <w:p w14:paraId="5229EFB7" w14:textId="77777777" w:rsidR="001853D9" w:rsidRDefault="00E80C45" w:rsidP="001853D9">
      <w:pPr>
        <w:jc w:val="both"/>
      </w:pPr>
      <w:r>
        <w:t xml:space="preserve">Kristina Skiotytė, tel. 39 61 73 </w:t>
      </w:r>
    </w:p>
    <w:p w14:paraId="5229EFB8" w14:textId="77777777" w:rsidR="00DD6F1A" w:rsidRDefault="00E80C45" w:rsidP="001853D9">
      <w:pPr>
        <w:jc w:val="both"/>
      </w:pPr>
      <w:r>
        <w:t>2017-0</w:t>
      </w:r>
      <w:r w:rsidR="00F86EA0">
        <w:t>5-04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217D" w14:textId="77777777" w:rsidR="00FA46E1" w:rsidRDefault="00FA46E1">
      <w:r>
        <w:separator/>
      </w:r>
    </w:p>
  </w:endnote>
  <w:endnote w:type="continuationSeparator" w:id="0">
    <w:p w14:paraId="617C8AA9" w14:textId="77777777" w:rsidR="00FA46E1" w:rsidRDefault="00FA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AAA7" w14:textId="77777777" w:rsidR="00FA46E1" w:rsidRDefault="00FA46E1">
      <w:r>
        <w:separator/>
      </w:r>
    </w:p>
  </w:footnote>
  <w:footnote w:type="continuationSeparator" w:id="0">
    <w:p w14:paraId="143676BC" w14:textId="77777777" w:rsidR="00FA46E1" w:rsidRDefault="00FA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EFB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29EFB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EFB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599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29EFC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EFC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29EFC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AF02AAB"/>
    <w:multiLevelType w:val="hybridMultilevel"/>
    <w:tmpl w:val="694AA8B0"/>
    <w:lvl w:ilvl="0" w:tplc="AC2C8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1BC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E63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A71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B4C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6FD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72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D0C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AF5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60F"/>
    <w:rsid w:val="00D4230D"/>
    <w:rsid w:val="00D42FD7"/>
    <w:rsid w:val="00D453E1"/>
    <w:rsid w:val="00D464C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99E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047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A07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C45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ABF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A0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1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9EF8A"/>
  <w15:docId w15:val="{E11FF7F8-C565-4ACE-A813-4664B40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2017-06-19T07:16:00Z</dcterms:created>
  <dcterms:modified xsi:type="dcterms:W3CDTF">2017-06-19T07:16:00Z</dcterms:modified>
</cp:coreProperties>
</file>