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222" w:rsidRPr="00582563" w:rsidRDefault="00316C50" w:rsidP="004C0222">
      <w:pPr>
        <w:spacing w:line="240" w:lineRule="auto"/>
        <w:jc w:val="center"/>
        <w:rPr>
          <w:rFonts w:ascii="Times New Roman" w:hAnsi="Times New Roman" w:cs="Times New Roman"/>
          <w:b/>
          <w:color w:val="FF0000"/>
          <w:sz w:val="32"/>
          <w:szCs w:val="32"/>
        </w:rPr>
      </w:pPr>
      <w:r w:rsidRPr="00582563">
        <w:rPr>
          <w:rFonts w:ascii="Times New Roman" w:hAnsi="Times New Roman" w:cs="Times New Roman"/>
          <w:b/>
          <w:color w:val="FF0000"/>
          <w:sz w:val="32"/>
          <w:szCs w:val="32"/>
        </w:rPr>
        <w:t>INFORMACIJA APIE PRADEDAMĄ RENGTI DETALI</w:t>
      </w:r>
      <w:r w:rsidR="00582563" w:rsidRPr="00582563">
        <w:rPr>
          <w:rFonts w:ascii="Times New Roman" w:hAnsi="Times New Roman" w:cs="Times New Roman"/>
          <w:b/>
          <w:color w:val="FF0000"/>
          <w:sz w:val="32"/>
          <w:szCs w:val="32"/>
        </w:rPr>
        <w:t>OJO</w:t>
      </w:r>
      <w:r w:rsidRPr="00582563">
        <w:rPr>
          <w:rFonts w:ascii="Times New Roman" w:hAnsi="Times New Roman" w:cs="Times New Roman"/>
          <w:b/>
          <w:color w:val="FF0000"/>
          <w:sz w:val="32"/>
          <w:szCs w:val="32"/>
        </w:rPr>
        <w:t xml:space="preserve"> PLAN</w:t>
      </w:r>
      <w:r w:rsidR="00582563" w:rsidRPr="00582563">
        <w:rPr>
          <w:rFonts w:ascii="Times New Roman" w:hAnsi="Times New Roman" w:cs="Times New Roman"/>
          <w:b/>
          <w:color w:val="FF0000"/>
          <w:sz w:val="32"/>
          <w:szCs w:val="32"/>
        </w:rPr>
        <w:t>O</w:t>
      </w:r>
      <w:r w:rsidRPr="00582563">
        <w:rPr>
          <w:rFonts w:ascii="Times New Roman" w:hAnsi="Times New Roman" w:cs="Times New Roman"/>
          <w:b/>
          <w:color w:val="FF0000"/>
          <w:sz w:val="32"/>
          <w:szCs w:val="32"/>
        </w:rPr>
        <w:t xml:space="preserve"> </w:t>
      </w:r>
      <w:r w:rsidR="0007297C" w:rsidRPr="00582563">
        <w:rPr>
          <w:rFonts w:ascii="Times New Roman" w:hAnsi="Times New Roman" w:cs="Times New Roman"/>
          <w:b/>
          <w:color w:val="FF0000"/>
          <w:sz w:val="32"/>
          <w:szCs w:val="32"/>
        </w:rPr>
        <w:t>K</w:t>
      </w:r>
      <w:r w:rsidR="006D5DAF">
        <w:rPr>
          <w:rFonts w:ascii="Times New Roman" w:hAnsi="Times New Roman" w:cs="Times New Roman"/>
          <w:b/>
          <w:color w:val="FF0000"/>
          <w:sz w:val="32"/>
          <w:szCs w:val="32"/>
        </w:rPr>
        <w:t>OREGAVIMĄ</w:t>
      </w:r>
    </w:p>
    <w:p w:rsidR="00582563" w:rsidRPr="005E7754" w:rsidRDefault="00316C50" w:rsidP="00606DD0">
      <w:pPr>
        <w:spacing w:after="0" w:line="240" w:lineRule="auto"/>
        <w:ind w:firstLine="720"/>
        <w:jc w:val="both"/>
        <w:rPr>
          <w:rFonts w:ascii="Times New Roman" w:hAnsi="Times New Roman" w:cs="Times New Roman"/>
          <w:b/>
          <w:sz w:val="32"/>
          <w:szCs w:val="32"/>
        </w:rPr>
      </w:pPr>
      <w:r w:rsidRPr="00570D37">
        <w:rPr>
          <w:rFonts w:ascii="Times New Roman" w:hAnsi="Times New Roman" w:cs="Times New Roman"/>
          <w:sz w:val="32"/>
          <w:szCs w:val="32"/>
        </w:rPr>
        <w:t xml:space="preserve">Klaipėdos miesto savivaldybės administracija informuoja, kad </w:t>
      </w:r>
      <w:r w:rsidR="0037284E">
        <w:rPr>
          <w:rFonts w:ascii="Times New Roman" w:hAnsi="Times New Roman" w:cs="Times New Roman"/>
          <w:sz w:val="32"/>
          <w:szCs w:val="32"/>
        </w:rPr>
        <w:t xml:space="preserve">atsižvelgiant į </w:t>
      </w:r>
      <w:r w:rsidR="005E7754">
        <w:rPr>
          <w:rFonts w:ascii="Times New Roman" w:hAnsi="Times New Roman" w:cs="Times New Roman"/>
          <w:sz w:val="32"/>
          <w:szCs w:val="32"/>
        </w:rPr>
        <w:t>UAB „</w:t>
      </w:r>
      <w:proofErr w:type="spellStart"/>
      <w:r w:rsidR="005E7754">
        <w:rPr>
          <w:rFonts w:ascii="Times New Roman" w:hAnsi="Times New Roman" w:cs="Times New Roman"/>
          <w:sz w:val="32"/>
          <w:szCs w:val="32"/>
        </w:rPr>
        <w:t>Renida</w:t>
      </w:r>
      <w:proofErr w:type="spellEnd"/>
      <w:r w:rsidR="005E7754">
        <w:rPr>
          <w:rFonts w:ascii="Times New Roman" w:hAnsi="Times New Roman" w:cs="Times New Roman"/>
          <w:sz w:val="32"/>
          <w:szCs w:val="32"/>
        </w:rPr>
        <w:t>“</w:t>
      </w:r>
      <w:r w:rsidR="009273EA">
        <w:rPr>
          <w:rFonts w:ascii="Times New Roman" w:hAnsi="Times New Roman" w:cs="Times New Roman"/>
          <w:sz w:val="32"/>
          <w:szCs w:val="32"/>
        </w:rPr>
        <w:t xml:space="preserve"> iniciatyvą</w:t>
      </w:r>
      <w:r w:rsidR="0037284E">
        <w:rPr>
          <w:rFonts w:ascii="Times New Roman" w:hAnsi="Times New Roman" w:cs="Times New Roman"/>
          <w:sz w:val="32"/>
          <w:szCs w:val="32"/>
        </w:rPr>
        <w:t xml:space="preserve">, </w:t>
      </w:r>
      <w:r w:rsidR="003853A8" w:rsidRPr="00570D37">
        <w:rPr>
          <w:rFonts w:ascii="Times New Roman" w:hAnsi="Times New Roman" w:cs="Times New Roman"/>
          <w:sz w:val="32"/>
          <w:szCs w:val="32"/>
        </w:rPr>
        <w:t>bus</w:t>
      </w:r>
      <w:r w:rsidR="0065636D" w:rsidRPr="00570D37">
        <w:rPr>
          <w:rFonts w:ascii="Times New Roman" w:hAnsi="Times New Roman" w:cs="Times New Roman"/>
          <w:sz w:val="32"/>
          <w:szCs w:val="32"/>
        </w:rPr>
        <w:t xml:space="preserve"> rengiama</w:t>
      </w:r>
      <w:r w:rsidR="002B454E">
        <w:rPr>
          <w:rFonts w:ascii="Times New Roman" w:hAnsi="Times New Roman" w:cs="Times New Roman"/>
          <w:sz w:val="32"/>
          <w:szCs w:val="32"/>
        </w:rPr>
        <w:t>s</w:t>
      </w:r>
      <w:r w:rsidR="009273EA">
        <w:rPr>
          <w:rFonts w:ascii="Times New Roman" w:hAnsi="Times New Roman" w:cs="Times New Roman"/>
          <w:sz w:val="32"/>
          <w:szCs w:val="32"/>
        </w:rPr>
        <w:t xml:space="preserve"> </w:t>
      </w:r>
      <w:r w:rsidR="005E7754" w:rsidRPr="005E7754">
        <w:rPr>
          <w:rFonts w:ascii="Times New Roman" w:hAnsi="Times New Roman" w:cs="Times New Roman"/>
          <w:sz w:val="32"/>
          <w:szCs w:val="32"/>
        </w:rPr>
        <w:t xml:space="preserve">apie 71 ha teritorijos tarp Jūreivių g., Poilsio g., Strėvos g. tęsinio, Mituvos g., Žalgirio g., </w:t>
      </w:r>
      <w:proofErr w:type="spellStart"/>
      <w:r w:rsidR="005E7754" w:rsidRPr="005E7754">
        <w:rPr>
          <w:rFonts w:ascii="Times New Roman" w:hAnsi="Times New Roman" w:cs="Times New Roman"/>
          <w:sz w:val="32"/>
          <w:szCs w:val="32"/>
        </w:rPr>
        <w:t>Kalnupės</w:t>
      </w:r>
      <w:proofErr w:type="spellEnd"/>
      <w:r w:rsidR="005E7754" w:rsidRPr="005E7754">
        <w:rPr>
          <w:rFonts w:ascii="Times New Roman" w:hAnsi="Times New Roman" w:cs="Times New Roman"/>
          <w:sz w:val="32"/>
          <w:szCs w:val="32"/>
        </w:rPr>
        <w:t xml:space="preserve"> g., Nidos g. ir Rambyno g., Klaipėdoje, detaliojo plano, patvirtinto Klaipėdos miesto savivaldybės administracijos direktoriaus 2013 m. lapkričio 28 d. įsakymu Nr. AD1-2985, </w:t>
      </w:r>
      <w:r w:rsidR="005E7754" w:rsidRPr="005E7754">
        <w:rPr>
          <w:rFonts w:ascii="Times New Roman" w:hAnsi="Times New Roman" w:cs="Times New Roman"/>
          <w:b/>
          <w:sz w:val="32"/>
          <w:szCs w:val="32"/>
        </w:rPr>
        <w:t>koregavimas suplanuotos teritorijos dalyje Nidos g. 3A (detaliajame plane pažymėtas Nr. 77).</w:t>
      </w:r>
    </w:p>
    <w:p w:rsidR="009046F8" w:rsidRPr="002B454E" w:rsidRDefault="009046F8" w:rsidP="00606DD0">
      <w:pPr>
        <w:spacing w:after="0" w:line="240" w:lineRule="auto"/>
        <w:ind w:firstLine="720"/>
        <w:jc w:val="both"/>
        <w:rPr>
          <w:rFonts w:ascii="Times New Roman" w:hAnsi="Times New Roman" w:cs="Times New Roman"/>
          <w:sz w:val="32"/>
          <w:szCs w:val="32"/>
        </w:rPr>
      </w:pPr>
      <w:r>
        <w:rPr>
          <w:rFonts w:ascii="Times New Roman" w:hAnsi="Times New Roman" w:cs="Times New Roman"/>
          <w:sz w:val="32"/>
          <w:szCs w:val="32"/>
        </w:rPr>
        <w:t>Detaliojo plano k</w:t>
      </w:r>
      <w:r w:rsidR="00417948">
        <w:rPr>
          <w:rFonts w:ascii="Times New Roman" w:hAnsi="Times New Roman" w:cs="Times New Roman"/>
          <w:sz w:val="32"/>
          <w:szCs w:val="32"/>
        </w:rPr>
        <w:t xml:space="preserve">oregavimo </w:t>
      </w:r>
      <w:r>
        <w:rPr>
          <w:rFonts w:ascii="Times New Roman" w:hAnsi="Times New Roman" w:cs="Times New Roman"/>
          <w:sz w:val="32"/>
          <w:szCs w:val="32"/>
        </w:rPr>
        <w:t>tikslai</w:t>
      </w:r>
      <w:r w:rsidR="007A78F3" w:rsidRPr="00570D37">
        <w:rPr>
          <w:rFonts w:ascii="Times New Roman" w:hAnsi="Times New Roman" w:cs="Times New Roman"/>
          <w:sz w:val="32"/>
          <w:szCs w:val="32"/>
        </w:rPr>
        <w:t xml:space="preserve"> –</w:t>
      </w:r>
      <w:r w:rsidR="009273EA">
        <w:rPr>
          <w:rFonts w:ascii="Times New Roman" w:hAnsi="Times New Roman" w:cs="Times New Roman"/>
          <w:sz w:val="32"/>
          <w:szCs w:val="32"/>
        </w:rPr>
        <w:t xml:space="preserve"> </w:t>
      </w:r>
      <w:r w:rsidR="00F3682C" w:rsidRPr="00F3682C">
        <w:rPr>
          <w:rFonts w:ascii="Times New Roman" w:hAnsi="Times New Roman" w:cs="Times New Roman"/>
          <w:sz w:val="32"/>
          <w:szCs w:val="32"/>
        </w:rPr>
        <w:t xml:space="preserve">nekeičiant žemės sklypo pagrindinės žemės naudojimo paskirties ir nepažeidžiant įstatymų ir kitų teisės aktų reikalavimų, aukštesnio lygmens kompleksinio ar specialiojo teritorijų planavimo dokumentų sprendinių, pakeisti suplanuotos teritorijos naudojimo reglamentus kitais, neprieštaraujančiais planavimo tikslams ir uždaviniams, nustatytiems galiojančiam detaliajam planui, nustatyti papildomus suplanuotos teritorijos naudojimo reglamentus. </w:t>
      </w:r>
    </w:p>
    <w:p w:rsidR="000B2EBE" w:rsidRDefault="000B2EBE" w:rsidP="00363E85">
      <w:pPr>
        <w:ind w:firstLine="720"/>
        <w:jc w:val="both"/>
        <w:rPr>
          <w:rFonts w:ascii="Times New Roman" w:hAnsi="Times New Roman" w:cs="Times New Roman"/>
          <w:sz w:val="32"/>
          <w:szCs w:val="32"/>
          <w:u w:val="single"/>
        </w:rPr>
      </w:pPr>
      <w:r w:rsidRPr="00570D37">
        <w:rPr>
          <w:rFonts w:ascii="Times New Roman" w:hAnsi="Times New Roman" w:cs="Times New Roman"/>
          <w:sz w:val="32"/>
          <w:szCs w:val="32"/>
        </w:rPr>
        <w:t xml:space="preserve">Pasiūlymus dėl planavimo tikslų </w:t>
      </w:r>
      <w:r w:rsidRPr="00570D37">
        <w:rPr>
          <w:rFonts w:ascii="Times New Roman" w:hAnsi="Times New Roman" w:cs="Times New Roman"/>
          <w:b/>
          <w:sz w:val="32"/>
          <w:szCs w:val="32"/>
        </w:rPr>
        <w:t xml:space="preserve">iki </w:t>
      </w:r>
      <w:r w:rsidR="00021001" w:rsidRPr="00570D37">
        <w:rPr>
          <w:rFonts w:ascii="Times New Roman" w:hAnsi="Times New Roman" w:cs="Times New Roman"/>
          <w:b/>
          <w:sz w:val="32"/>
          <w:szCs w:val="32"/>
        </w:rPr>
        <w:t>201</w:t>
      </w:r>
      <w:r w:rsidR="000069C4" w:rsidRPr="00570D37">
        <w:rPr>
          <w:rFonts w:ascii="Times New Roman" w:hAnsi="Times New Roman" w:cs="Times New Roman"/>
          <w:b/>
          <w:sz w:val="32"/>
          <w:szCs w:val="32"/>
        </w:rPr>
        <w:t>7</w:t>
      </w:r>
      <w:r w:rsidR="00021001" w:rsidRPr="00570D37">
        <w:rPr>
          <w:rFonts w:ascii="Times New Roman" w:hAnsi="Times New Roman" w:cs="Times New Roman"/>
          <w:b/>
          <w:sz w:val="32"/>
          <w:szCs w:val="32"/>
        </w:rPr>
        <w:t xml:space="preserve"> m. </w:t>
      </w:r>
      <w:r w:rsidR="002B454E">
        <w:rPr>
          <w:rFonts w:ascii="Times New Roman" w:hAnsi="Times New Roman" w:cs="Times New Roman"/>
          <w:b/>
          <w:sz w:val="32"/>
          <w:szCs w:val="32"/>
        </w:rPr>
        <w:t>liepos 5</w:t>
      </w:r>
      <w:r w:rsidR="00441771" w:rsidRPr="00570D37">
        <w:rPr>
          <w:rFonts w:ascii="Times New Roman" w:hAnsi="Times New Roman" w:cs="Times New Roman"/>
          <w:b/>
          <w:sz w:val="32"/>
          <w:szCs w:val="32"/>
        </w:rPr>
        <w:t xml:space="preserve"> </w:t>
      </w:r>
      <w:r w:rsidR="00021001" w:rsidRPr="00570D37">
        <w:rPr>
          <w:rFonts w:ascii="Times New Roman" w:hAnsi="Times New Roman" w:cs="Times New Roman"/>
          <w:b/>
          <w:sz w:val="32"/>
          <w:szCs w:val="32"/>
        </w:rPr>
        <w:t>d</w:t>
      </w:r>
      <w:r w:rsidR="00021001" w:rsidRPr="00570D37">
        <w:rPr>
          <w:rFonts w:ascii="Times New Roman" w:hAnsi="Times New Roman" w:cs="Times New Roman"/>
          <w:sz w:val="32"/>
          <w:szCs w:val="32"/>
        </w:rPr>
        <w:t>.</w:t>
      </w:r>
      <w:r w:rsidR="000B022A" w:rsidRPr="00570D37">
        <w:rPr>
          <w:rFonts w:ascii="Times New Roman" w:hAnsi="Times New Roman" w:cs="Times New Roman"/>
          <w:sz w:val="32"/>
          <w:szCs w:val="32"/>
        </w:rPr>
        <w:t xml:space="preserve"> </w:t>
      </w:r>
      <w:r w:rsidRPr="00570D37">
        <w:rPr>
          <w:rFonts w:ascii="Times New Roman" w:hAnsi="Times New Roman" w:cs="Times New Roman"/>
          <w:sz w:val="32"/>
          <w:szCs w:val="32"/>
        </w:rPr>
        <w:t xml:space="preserve">galima teikti elektroniniu paštu </w:t>
      </w:r>
      <w:hyperlink r:id="rId6" w:history="1">
        <w:r w:rsidR="007642B9" w:rsidRPr="00570D37">
          <w:rPr>
            <w:rStyle w:val="Hipersaitas"/>
            <w:rFonts w:ascii="Times New Roman" w:hAnsi="Times New Roman" w:cs="Times New Roman"/>
            <w:sz w:val="32"/>
            <w:szCs w:val="32"/>
          </w:rPr>
          <w:t>planavimas@klaipeda.lt</w:t>
        </w:r>
      </w:hyperlink>
      <w:r w:rsidR="007642B9" w:rsidRPr="00570D37">
        <w:rPr>
          <w:rFonts w:ascii="Times New Roman" w:hAnsi="Times New Roman" w:cs="Times New Roman"/>
          <w:sz w:val="32"/>
          <w:szCs w:val="32"/>
          <w:u w:val="single"/>
        </w:rPr>
        <w:t>.</w:t>
      </w:r>
    </w:p>
    <w:p w:rsidR="009046F8" w:rsidRPr="00570D37" w:rsidRDefault="006D5DAF" w:rsidP="009046F8">
      <w:pPr>
        <w:ind w:firstLine="720"/>
        <w:jc w:val="both"/>
        <w:rPr>
          <w:rFonts w:ascii="Times New Roman" w:hAnsi="Times New Roman" w:cs="Times New Roman"/>
          <w:sz w:val="32"/>
          <w:szCs w:val="32"/>
          <w:u w:val="single"/>
        </w:rPr>
      </w:pPr>
      <w:r w:rsidRPr="006D5DAF">
        <w:rPr>
          <w:rFonts w:ascii="Times New Roman" w:hAnsi="Times New Roman" w:cs="Times New Roman"/>
          <w:sz w:val="32"/>
          <w:szCs w:val="32"/>
        </w:rPr>
        <w:t>Su sprendimo ir planavimo tikslų doku</w:t>
      </w:r>
      <w:bookmarkStart w:id="0" w:name="_GoBack"/>
      <w:bookmarkEnd w:id="0"/>
      <w:r w:rsidRPr="006D5DAF">
        <w:rPr>
          <w:rFonts w:ascii="Times New Roman" w:hAnsi="Times New Roman" w:cs="Times New Roman"/>
          <w:sz w:val="32"/>
          <w:szCs w:val="32"/>
        </w:rPr>
        <w:t>mentais galima susipažinti Klaipėdos miesto savivaldybės interneto svetainėje http://www.klaipeda.lt</w:t>
      </w:r>
      <w:r>
        <w:rPr>
          <w:rFonts w:ascii="Times New Roman" w:hAnsi="Times New Roman" w:cs="Times New Roman"/>
          <w:sz w:val="32"/>
          <w:szCs w:val="32"/>
        </w:rPr>
        <w:t>.</w:t>
      </w:r>
    </w:p>
    <w:p w:rsidR="007642B9" w:rsidRPr="00570D37" w:rsidRDefault="00CB0516" w:rsidP="00016BDA">
      <w:pPr>
        <w:ind w:firstLine="720"/>
        <w:jc w:val="both"/>
        <w:rPr>
          <w:rFonts w:ascii="Times New Roman" w:hAnsi="Times New Roman" w:cs="Times New Roman"/>
          <w:sz w:val="32"/>
          <w:szCs w:val="32"/>
        </w:rPr>
      </w:pPr>
      <w:r w:rsidRPr="00570D37">
        <w:rPr>
          <w:rFonts w:ascii="Times New Roman" w:hAnsi="Times New Roman" w:cs="Times New Roman"/>
          <w:sz w:val="32"/>
          <w:szCs w:val="32"/>
        </w:rPr>
        <w:t>Su p</w:t>
      </w:r>
      <w:r w:rsidR="0021468E" w:rsidRPr="00570D37">
        <w:rPr>
          <w:rFonts w:ascii="Times New Roman" w:hAnsi="Times New Roman" w:cs="Times New Roman"/>
          <w:sz w:val="32"/>
          <w:szCs w:val="32"/>
        </w:rPr>
        <w:t xml:space="preserve">lanavimo darbų programa </w:t>
      </w:r>
      <w:r w:rsidRPr="00570D37">
        <w:rPr>
          <w:rFonts w:ascii="Times New Roman" w:hAnsi="Times New Roman" w:cs="Times New Roman"/>
          <w:sz w:val="32"/>
          <w:szCs w:val="32"/>
        </w:rPr>
        <w:t xml:space="preserve">ir teritorijų planavimo </w:t>
      </w:r>
      <w:r w:rsidR="006D5DAF">
        <w:rPr>
          <w:rFonts w:ascii="Times New Roman" w:hAnsi="Times New Roman" w:cs="Times New Roman"/>
          <w:sz w:val="32"/>
          <w:szCs w:val="32"/>
        </w:rPr>
        <w:t xml:space="preserve">dokumento koregavimo rengimo </w:t>
      </w:r>
      <w:r w:rsidRPr="00570D37">
        <w:rPr>
          <w:rFonts w:ascii="Times New Roman" w:hAnsi="Times New Roman" w:cs="Times New Roman"/>
          <w:sz w:val="32"/>
          <w:szCs w:val="32"/>
        </w:rPr>
        <w:t xml:space="preserve">sutartimi bus galima susipažinti Klaipėdos miesto savivaldybės interneto svetainėje </w:t>
      </w:r>
      <w:hyperlink r:id="rId7" w:history="1">
        <w:r w:rsidRPr="00570D37">
          <w:rPr>
            <w:rStyle w:val="Hipersaitas"/>
            <w:rFonts w:ascii="Times New Roman" w:hAnsi="Times New Roman" w:cs="Times New Roman"/>
            <w:sz w:val="32"/>
            <w:szCs w:val="32"/>
          </w:rPr>
          <w:t>http://www.klaipeda.lt/</w:t>
        </w:r>
      </w:hyperlink>
      <w:r w:rsidRPr="00570D37">
        <w:rPr>
          <w:rFonts w:ascii="Times New Roman" w:hAnsi="Times New Roman" w:cs="Times New Roman"/>
          <w:sz w:val="32"/>
          <w:szCs w:val="32"/>
        </w:rPr>
        <w:t xml:space="preserve"> bei </w:t>
      </w:r>
      <w:r w:rsidRPr="00570D37">
        <w:rPr>
          <w:rFonts w:ascii="Times New Roman" w:hAnsi="Times New Roman" w:cs="Times New Roman"/>
          <w:bCs/>
          <w:sz w:val="32"/>
          <w:szCs w:val="32"/>
        </w:rPr>
        <w:t>Lietuvos Respublikos teritorijų planavimo dokumentų rengimo ir teritorijų planavimo proceso valstybinės priežiūros informacinėje sistemoje (TPDRIS)</w:t>
      </w:r>
      <w:r w:rsidR="0021468E" w:rsidRPr="00570D37">
        <w:rPr>
          <w:rFonts w:ascii="Times New Roman" w:hAnsi="Times New Roman" w:cs="Times New Roman"/>
          <w:sz w:val="32"/>
          <w:szCs w:val="32"/>
        </w:rPr>
        <w:t>.</w:t>
      </w:r>
    </w:p>
    <w:p w:rsidR="0021468E" w:rsidRPr="00570D37" w:rsidRDefault="0021468E" w:rsidP="009273EA">
      <w:pPr>
        <w:spacing w:after="0"/>
        <w:jc w:val="both"/>
        <w:rPr>
          <w:rFonts w:ascii="Times New Roman" w:hAnsi="Times New Roman" w:cs="Times New Roman"/>
          <w:sz w:val="32"/>
          <w:szCs w:val="32"/>
        </w:rPr>
      </w:pPr>
      <w:r w:rsidRPr="00570D37">
        <w:rPr>
          <w:rFonts w:ascii="Times New Roman" w:hAnsi="Times New Roman" w:cs="Times New Roman"/>
          <w:sz w:val="32"/>
          <w:szCs w:val="32"/>
        </w:rPr>
        <w:t>PRIDEDAMA:</w:t>
      </w:r>
    </w:p>
    <w:p w:rsidR="0037284E" w:rsidRPr="0037284E" w:rsidRDefault="0037284E" w:rsidP="009273EA">
      <w:pPr>
        <w:pStyle w:val="Sraopastraipa"/>
        <w:numPr>
          <w:ilvl w:val="0"/>
          <w:numId w:val="2"/>
        </w:numPr>
        <w:spacing w:after="0" w:line="240" w:lineRule="auto"/>
        <w:jc w:val="both"/>
        <w:rPr>
          <w:rFonts w:ascii="Times New Roman" w:hAnsi="Times New Roman" w:cs="Times New Roman"/>
          <w:i/>
          <w:sz w:val="32"/>
          <w:szCs w:val="32"/>
          <w:u w:val="single"/>
        </w:rPr>
      </w:pPr>
      <w:r w:rsidRPr="00570D37">
        <w:rPr>
          <w:rFonts w:ascii="Times New Roman" w:hAnsi="Times New Roman" w:cs="Times New Roman"/>
          <w:sz w:val="32"/>
          <w:szCs w:val="32"/>
        </w:rPr>
        <w:t>Klaipėdos miesto savivaldybės administracijos direktoriaus</w:t>
      </w:r>
      <w:r>
        <w:rPr>
          <w:rFonts w:ascii="Times New Roman" w:hAnsi="Times New Roman" w:cs="Times New Roman"/>
          <w:sz w:val="32"/>
          <w:szCs w:val="32"/>
        </w:rPr>
        <w:t xml:space="preserve"> 2017 m. </w:t>
      </w:r>
      <w:r w:rsidR="009273EA">
        <w:rPr>
          <w:rFonts w:ascii="Times New Roman" w:hAnsi="Times New Roman" w:cs="Times New Roman"/>
          <w:sz w:val="32"/>
          <w:szCs w:val="32"/>
        </w:rPr>
        <w:t>b</w:t>
      </w:r>
      <w:r w:rsidR="002B454E">
        <w:rPr>
          <w:rFonts w:ascii="Times New Roman" w:hAnsi="Times New Roman" w:cs="Times New Roman"/>
          <w:sz w:val="32"/>
          <w:szCs w:val="32"/>
        </w:rPr>
        <w:t xml:space="preserve">irželio </w:t>
      </w:r>
      <w:r w:rsidR="00F3682C">
        <w:rPr>
          <w:rFonts w:ascii="Times New Roman" w:hAnsi="Times New Roman" w:cs="Times New Roman"/>
          <w:sz w:val="32"/>
          <w:szCs w:val="32"/>
        </w:rPr>
        <w:t xml:space="preserve">14 </w:t>
      </w:r>
      <w:r w:rsidR="009273EA">
        <w:rPr>
          <w:rFonts w:ascii="Times New Roman" w:hAnsi="Times New Roman" w:cs="Times New Roman"/>
          <w:sz w:val="32"/>
          <w:szCs w:val="32"/>
        </w:rPr>
        <w:t>d. įsakymas Nr. AD1-</w:t>
      </w:r>
      <w:r w:rsidR="002B454E">
        <w:rPr>
          <w:rFonts w:ascii="Times New Roman" w:hAnsi="Times New Roman" w:cs="Times New Roman"/>
          <w:sz w:val="32"/>
          <w:szCs w:val="32"/>
        </w:rPr>
        <w:t>1</w:t>
      </w:r>
      <w:r w:rsidR="00F3682C">
        <w:rPr>
          <w:rFonts w:ascii="Times New Roman" w:hAnsi="Times New Roman" w:cs="Times New Roman"/>
          <w:sz w:val="32"/>
          <w:szCs w:val="32"/>
        </w:rPr>
        <w:t>528</w:t>
      </w:r>
      <w:r>
        <w:rPr>
          <w:rFonts w:ascii="Times New Roman" w:hAnsi="Times New Roman" w:cs="Times New Roman"/>
          <w:sz w:val="32"/>
          <w:szCs w:val="32"/>
        </w:rPr>
        <w:t xml:space="preserve"> „Dėl pritarimo vietovės lygmens teritorijų planavimo dokumento koregavimo iniciatyvai“, 1 lapas.</w:t>
      </w:r>
    </w:p>
    <w:p w:rsidR="0021468E" w:rsidRPr="00570D37" w:rsidRDefault="0021468E" w:rsidP="009273EA">
      <w:pPr>
        <w:pStyle w:val="Sraopastraipa"/>
        <w:numPr>
          <w:ilvl w:val="0"/>
          <w:numId w:val="2"/>
        </w:numPr>
        <w:spacing w:line="240" w:lineRule="auto"/>
        <w:jc w:val="both"/>
        <w:rPr>
          <w:rFonts w:ascii="Times New Roman" w:hAnsi="Times New Roman" w:cs="Times New Roman"/>
          <w:i/>
          <w:sz w:val="32"/>
          <w:szCs w:val="32"/>
          <w:u w:val="single"/>
        </w:rPr>
      </w:pPr>
      <w:r w:rsidRPr="00570D37">
        <w:rPr>
          <w:rFonts w:ascii="Times New Roman" w:hAnsi="Times New Roman" w:cs="Times New Roman"/>
          <w:sz w:val="32"/>
          <w:szCs w:val="32"/>
        </w:rPr>
        <w:t xml:space="preserve">Klaipėdos miesto savivaldybės administracijos direktoriaus įsakymo „Dėl </w:t>
      </w:r>
      <w:r w:rsidR="006D5DAF">
        <w:rPr>
          <w:rFonts w:ascii="Times New Roman" w:hAnsi="Times New Roman" w:cs="Times New Roman"/>
          <w:sz w:val="32"/>
          <w:szCs w:val="32"/>
        </w:rPr>
        <w:t xml:space="preserve">vietovės lygmens teritorijų planavimo dokumento korektūros </w:t>
      </w:r>
      <w:r w:rsidR="00016BDA">
        <w:rPr>
          <w:rFonts w:ascii="Times New Roman" w:hAnsi="Times New Roman" w:cs="Times New Roman"/>
          <w:sz w:val="32"/>
          <w:szCs w:val="32"/>
        </w:rPr>
        <w:t>rengimo</w:t>
      </w:r>
      <w:r w:rsidR="003B03C5">
        <w:rPr>
          <w:rFonts w:ascii="Times New Roman" w:hAnsi="Times New Roman" w:cs="Times New Roman"/>
          <w:sz w:val="32"/>
          <w:szCs w:val="32"/>
        </w:rPr>
        <w:t xml:space="preserve"> tikslų</w:t>
      </w:r>
      <w:r w:rsidRPr="00570D37">
        <w:rPr>
          <w:rFonts w:ascii="Times New Roman" w:hAnsi="Times New Roman" w:cs="Times New Roman"/>
          <w:sz w:val="32"/>
          <w:szCs w:val="32"/>
        </w:rPr>
        <w:t xml:space="preserve">“ </w:t>
      </w:r>
      <w:r w:rsidRPr="00570D37">
        <w:rPr>
          <w:rFonts w:ascii="Times New Roman" w:hAnsi="Times New Roman" w:cs="Times New Roman"/>
          <w:i/>
          <w:sz w:val="32"/>
          <w:szCs w:val="32"/>
          <w:u w:val="single"/>
        </w:rPr>
        <w:t>projektas</w:t>
      </w:r>
      <w:r w:rsidR="00251039" w:rsidRPr="00570D37">
        <w:rPr>
          <w:rFonts w:ascii="Times New Roman" w:hAnsi="Times New Roman" w:cs="Times New Roman"/>
          <w:i/>
          <w:sz w:val="32"/>
          <w:szCs w:val="32"/>
          <w:u w:val="single"/>
        </w:rPr>
        <w:t xml:space="preserve">, </w:t>
      </w:r>
      <w:r w:rsidR="00251039" w:rsidRPr="00570D37">
        <w:rPr>
          <w:rFonts w:ascii="Times New Roman" w:hAnsi="Times New Roman" w:cs="Times New Roman"/>
          <w:sz w:val="32"/>
          <w:szCs w:val="32"/>
        </w:rPr>
        <w:t>1 lapas</w:t>
      </w:r>
      <w:r w:rsidRPr="00570D37">
        <w:rPr>
          <w:rFonts w:ascii="Times New Roman" w:hAnsi="Times New Roman" w:cs="Times New Roman"/>
          <w:i/>
          <w:sz w:val="32"/>
          <w:szCs w:val="32"/>
        </w:rPr>
        <w:t>.</w:t>
      </w:r>
    </w:p>
    <w:p w:rsidR="009E6641" w:rsidRPr="00570D37" w:rsidRDefault="00EC6B73" w:rsidP="009273EA">
      <w:pPr>
        <w:pStyle w:val="Sraopastraipa"/>
        <w:numPr>
          <w:ilvl w:val="0"/>
          <w:numId w:val="2"/>
        </w:numPr>
        <w:spacing w:line="240" w:lineRule="auto"/>
        <w:jc w:val="both"/>
        <w:rPr>
          <w:rFonts w:ascii="Times New Roman" w:hAnsi="Times New Roman" w:cs="Times New Roman"/>
          <w:sz w:val="32"/>
          <w:szCs w:val="32"/>
        </w:rPr>
      </w:pPr>
      <w:r w:rsidRPr="00570D37">
        <w:rPr>
          <w:rFonts w:ascii="Times New Roman" w:hAnsi="Times New Roman" w:cs="Times New Roman"/>
          <w:sz w:val="32"/>
          <w:szCs w:val="32"/>
        </w:rPr>
        <w:t>Planuojamos teritorijos s</w:t>
      </w:r>
      <w:r w:rsidR="009E6641" w:rsidRPr="00570D37">
        <w:rPr>
          <w:rFonts w:ascii="Times New Roman" w:hAnsi="Times New Roman" w:cs="Times New Roman"/>
          <w:sz w:val="32"/>
          <w:szCs w:val="32"/>
        </w:rPr>
        <w:t>chema, 1 lapas.</w:t>
      </w:r>
    </w:p>
    <w:p w:rsidR="00EF52A7" w:rsidRPr="009273EA" w:rsidRDefault="00EF52A7" w:rsidP="004C0222">
      <w:pPr>
        <w:spacing w:after="0" w:line="240" w:lineRule="auto"/>
        <w:jc w:val="both"/>
        <w:rPr>
          <w:rFonts w:ascii="Times New Roman" w:hAnsi="Times New Roman" w:cs="Times New Roman"/>
          <w:sz w:val="20"/>
          <w:szCs w:val="20"/>
        </w:rPr>
      </w:pPr>
    </w:p>
    <w:p w:rsidR="000B2EBE" w:rsidRPr="00016BDA" w:rsidRDefault="0021468E" w:rsidP="004C0222">
      <w:pPr>
        <w:spacing w:after="0" w:line="240" w:lineRule="auto"/>
        <w:ind w:left="6480"/>
        <w:jc w:val="both"/>
        <w:rPr>
          <w:rFonts w:ascii="Times New Roman" w:hAnsi="Times New Roman" w:cs="Times New Roman"/>
          <w:sz w:val="32"/>
          <w:szCs w:val="32"/>
        </w:rPr>
      </w:pPr>
      <w:r w:rsidRPr="00016BDA">
        <w:rPr>
          <w:rFonts w:ascii="Times New Roman" w:hAnsi="Times New Roman" w:cs="Times New Roman"/>
          <w:sz w:val="32"/>
          <w:szCs w:val="32"/>
        </w:rPr>
        <w:t>Urbanistikos skyrius</w:t>
      </w:r>
    </w:p>
    <w:p w:rsidR="002A0D42" w:rsidRPr="00016BDA" w:rsidRDefault="002A0D42" w:rsidP="004C0222">
      <w:pPr>
        <w:spacing w:after="0" w:line="240" w:lineRule="auto"/>
        <w:ind w:left="6480"/>
        <w:jc w:val="both"/>
        <w:rPr>
          <w:rFonts w:ascii="Times New Roman" w:hAnsi="Times New Roman" w:cs="Times New Roman"/>
          <w:sz w:val="32"/>
          <w:szCs w:val="32"/>
        </w:rPr>
      </w:pPr>
      <w:r w:rsidRPr="00016BDA">
        <w:rPr>
          <w:rFonts w:ascii="Times New Roman" w:hAnsi="Times New Roman" w:cs="Times New Roman"/>
          <w:sz w:val="32"/>
          <w:szCs w:val="32"/>
        </w:rPr>
        <w:t>201</w:t>
      </w:r>
      <w:r w:rsidR="0065636D" w:rsidRPr="00016BDA">
        <w:rPr>
          <w:rFonts w:ascii="Times New Roman" w:hAnsi="Times New Roman" w:cs="Times New Roman"/>
          <w:sz w:val="32"/>
          <w:szCs w:val="32"/>
        </w:rPr>
        <w:t>7-0</w:t>
      </w:r>
      <w:r w:rsidR="00E578CE">
        <w:rPr>
          <w:rFonts w:ascii="Times New Roman" w:hAnsi="Times New Roman" w:cs="Times New Roman"/>
          <w:sz w:val="32"/>
          <w:szCs w:val="32"/>
        </w:rPr>
        <w:t>6-20</w:t>
      </w:r>
    </w:p>
    <w:sectPr w:rsidR="002A0D42" w:rsidRPr="00016BDA" w:rsidSect="00570D37">
      <w:pgSz w:w="11906" w:h="16838"/>
      <w:pgMar w:top="709"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4540FD"/>
    <w:multiLevelType w:val="hybridMultilevel"/>
    <w:tmpl w:val="B37E5FB4"/>
    <w:lvl w:ilvl="0" w:tplc="EB90BAC6">
      <w:start w:val="1"/>
      <w:numFmt w:val="decimal"/>
      <w:lvlText w:val="%1."/>
      <w:lvlJc w:val="left"/>
      <w:pPr>
        <w:ind w:left="360" w:hanging="360"/>
      </w:pPr>
      <w:rPr>
        <w:rFonts w:ascii="Times New Roman" w:eastAsiaTheme="minorHAnsi" w:hAnsi="Times New Roman" w:cs="Times New Roman"/>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7FED0672"/>
    <w:multiLevelType w:val="hybridMultilevel"/>
    <w:tmpl w:val="81D899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50"/>
    <w:rsid w:val="000069C4"/>
    <w:rsid w:val="00016BDA"/>
    <w:rsid w:val="00021001"/>
    <w:rsid w:val="000224E3"/>
    <w:rsid w:val="0007297C"/>
    <w:rsid w:val="000B022A"/>
    <w:rsid w:val="000B2EBE"/>
    <w:rsid w:val="00136B49"/>
    <w:rsid w:val="0021468E"/>
    <w:rsid w:val="00246274"/>
    <w:rsid w:val="00251039"/>
    <w:rsid w:val="00255F59"/>
    <w:rsid w:val="002A0D42"/>
    <w:rsid w:val="002B454E"/>
    <w:rsid w:val="002D52EC"/>
    <w:rsid w:val="00316C50"/>
    <w:rsid w:val="00363E85"/>
    <w:rsid w:val="0037284E"/>
    <w:rsid w:val="003853A8"/>
    <w:rsid w:val="003B03C5"/>
    <w:rsid w:val="00417948"/>
    <w:rsid w:val="00424338"/>
    <w:rsid w:val="0043640B"/>
    <w:rsid w:val="00441771"/>
    <w:rsid w:val="004A590B"/>
    <w:rsid w:val="004B5B62"/>
    <w:rsid w:val="004C0222"/>
    <w:rsid w:val="004F2407"/>
    <w:rsid w:val="00527ECA"/>
    <w:rsid w:val="00570D37"/>
    <w:rsid w:val="00582563"/>
    <w:rsid w:val="005C6378"/>
    <w:rsid w:val="005D1DF2"/>
    <w:rsid w:val="005E7754"/>
    <w:rsid w:val="00601D19"/>
    <w:rsid w:val="0060510A"/>
    <w:rsid w:val="00606DD0"/>
    <w:rsid w:val="00650988"/>
    <w:rsid w:val="0065636D"/>
    <w:rsid w:val="00656454"/>
    <w:rsid w:val="006611EA"/>
    <w:rsid w:val="006B057A"/>
    <w:rsid w:val="006D5DAF"/>
    <w:rsid w:val="00735F31"/>
    <w:rsid w:val="00747499"/>
    <w:rsid w:val="007518F9"/>
    <w:rsid w:val="007642B9"/>
    <w:rsid w:val="007A78F3"/>
    <w:rsid w:val="00801A8A"/>
    <w:rsid w:val="00843577"/>
    <w:rsid w:val="00863CBC"/>
    <w:rsid w:val="00886B4F"/>
    <w:rsid w:val="008A6E06"/>
    <w:rsid w:val="008D50AE"/>
    <w:rsid w:val="008D51A7"/>
    <w:rsid w:val="008D718D"/>
    <w:rsid w:val="009046F8"/>
    <w:rsid w:val="009131C7"/>
    <w:rsid w:val="009273EA"/>
    <w:rsid w:val="009E6641"/>
    <w:rsid w:val="00A465B7"/>
    <w:rsid w:val="00A47C0D"/>
    <w:rsid w:val="00A62C40"/>
    <w:rsid w:val="00A92375"/>
    <w:rsid w:val="00AA7532"/>
    <w:rsid w:val="00AB4359"/>
    <w:rsid w:val="00AC6425"/>
    <w:rsid w:val="00AF0A3A"/>
    <w:rsid w:val="00B13BBE"/>
    <w:rsid w:val="00B7145A"/>
    <w:rsid w:val="00BB1D4C"/>
    <w:rsid w:val="00C44AF2"/>
    <w:rsid w:val="00CB0516"/>
    <w:rsid w:val="00CB7368"/>
    <w:rsid w:val="00DA5570"/>
    <w:rsid w:val="00DD2613"/>
    <w:rsid w:val="00DE7415"/>
    <w:rsid w:val="00E026BE"/>
    <w:rsid w:val="00E42709"/>
    <w:rsid w:val="00E578CE"/>
    <w:rsid w:val="00E642A9"/>
    <w:rsid w:val="00E94256"/>
    <w:rsid w:val="00EC6B73"/>
    <w:rsid w:val="00EF52A7"/>
    <w:rsid w:val="00F368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FC1A"/>
  <w15:docId w15:val="{625E2B56-0481-4050-904A-30AC36B1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6F8"/>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642B9"/>
    <w:rPr>
      <w:color w:val="0000FF" w:themeColor="hyperlink"/>
      <w:u w:val="single"/>
    </w:rPr>
  </w:style>
  <w:style w:type="paragraph" w:styleId="Sraopastraipa">
    <w:name w:val="List Paragraph"/>
    <w:basedOn w:val="prastasis"/>
    <w:uiPriority w:val="34"/>
    <w:qFormat/>
    <w:rsid w:val="0021468E"/>
    <w:pPr>
      <w:ind w:left="720"/>
      <w:contextualSpacing/>
    </w:pPr>
  </w:style>
  <w:style w:type="paragraph" w:styleId="Debesliotekstas">
    <w:name w:val="Balloon Text"/>
    <w:basedOn w:val="prastasis"/>
    <w:link w:val="DebesliotekstasDiagrama"/>
    <w:uiPriority w:val="99"/>
    <w:semiHidden/>
    <w:unhideWhenUsed/>
    <w:rsid w:val="00EC6B7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C6B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laipe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lanavimas@klaipeda.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460F1-61AA-4010-8AFA-E3B6A5D0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1379</Words>
  <Characters>787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Lenkauskaite</dc:creator>
  <cp:lastModifiedBy>Birute Lenkauskaite</cp:lastModifiedBy>
  <cp:revision>4</cp:revision>
  <cp:lastPrinted>2017-06-20T12:53:00Z</cp:lastPrinted>
  <dcterms:created xsi:type="dcterms:W3CDTF">2017-06-20T12:49:00Z</dcterms:created>
  <dcterms:modified xsi:type="dcterms:W3CDTF">2017-06-20T12:53:00Z</dcterms:modified>
</cp:coreProperties>
</file>