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F7" w:rsidRDefault="00102DF7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7" o:title=""/>
            <w10:wrap type="square" side="left"/>
          </v:shape>
        </w:pict>
      </w:r>
      <w:r>
        <w:br w:type="textWrapping" w:clear="all"/>
      </w:r>
    </w:p>
    <w:p w:rsidR="00102DF7" w:rsidRDefault="00102DF7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102DF7" w:rsidRPr="008333C4" w:rsidRDefault="00102DF7" w:rsidP="0057443A">
      <w:pPr>
        <w:keepNext/>
        <w:jc w:val="center"/>
        <w:outlineLvl w:val="1"/>
        <w:rPr>
          <w:sz w:val="24"/>
          <w:szCs w:val="24"/>
        </w:rPr>
      </w:pPr>
    </w:p>
    <w:p w:rsidR="00102DF7" w:rsidRPr="0057443A" w:rsidRDefault="00102DF7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102DF7" w:rsidRPr="00EE7970" w:rsidRDefault="00102DF7" w:rsidP="002B46BF">
      <w:pPr>
        <w:jc w:val="center"/>
        <w:rPr>
          <w:b/>
          <w:sz w:val="24"/>
          <w:szCs w:val="24"/>
        </w:rPr>
      </w:pPr>
      <w:r w:rsidRPr="00EE797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KAI KURIŲ KLAIPĖDOS MIESTO SAVIVALDYBĖS TARYBOS SPRENDIMŲ PRIPAŽINIMO NETEKUSIAIS GALIOS</w:t>
      </w:r>
    </w:p>
    <w:p w:rsidR="00102DF7" w:rsidRPr="003C09F9" w:rsidRDefault="00102DF7" w:rsidP="0057443A">
      <w:pPr>
        <w:pStyle w:val="BodyText"/>
        <w:jc w:val="center"/>
        <w:rPr>
          <w:szCs w:val="24"/>
        </w:rPr>
      </w:pPr>
    </w:p>
    <w:p w:rsidR="00102DF7" w:rsidRPr="003C09F9" w:rsidRDefault="00102DF7" w:rsidP="008333C4">
      <w:pPr>
        <w:jc w:val="center"/>
        <w:rPr>
          <w:sz w:val="24"/>
          <w:szCs w:val="24"/>
        </w:rPr>
      </w:pPr>
    </w:p>
    <w:p w:rsidR="00102DF7" w:rsidRPr="003C09F9" w:rsidRDefault="00102DF7" w:rsidP="00FC1DE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birželio 28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T2-182</w:t>
      </w:r>
    </w:p>
    <w:p w:rsidR="00102DF7" w:rsidRPr="0057443A" w:rsidRDefault="00102DF7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02DF7" w:rsidRDefault="00102DF7" w:rsidP="00AD2EE1">
      <w:pPr>
        <w:pStyle w:val="BodyText"/>
        <w:rPr>
          <w:szCs w:val="24"/>
        </w:rPr>
      </w:pPr>
    </w:p>
    <w:p w:rsidR="00102DF7" w:rsidRPr="0057443A" w:rsidRDefault="00102DF7" w:rsidP="00F41647">
      <w:pPr>
        <w:pStyle w:val="BodyText"/>
        <w:rPr>
          <w:szCs w:val="24"/>
        </w:rPr>
      </w:pPr>
    </w:p>
    <w:p w:rsidR="00102DF7" w:rsidRDefault="00102DF7" w:rsidP="002B4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EE7970">
        <w:rPr>
          <w:sz w:val="24"/>
          <w:szCs w:val="24"/>
        </w:rPr>
        <w:t>Vadovaudamasi</w:t>
      </w:r>
      <w:r w:rsidRPr="00EE7970">
        <w:rPr>
          <w:color w:val="0000FF"/>
          <w:sz w:val="24"/>
          <w:szCs w:val="24"/>
        </w:rPr>
        <w:t xml:space="preserve"> </w:t>
      </w:r>
      <w:r w:rsidRPr="00EE7970">
        <w:rPr>
          <w:sz w:val="24"/>
          <w:szCs w:val="24"/>
        </w:rPr>
        <w:t>Lietuvos Respublikos vietos savivaldos įstatymo</w:t>
      </w:r>
      <w:r w:rsidRPr="00EE7970">
        <w:rPr>
          <w:caps/>
          <w:sz w:val="24"/>
          <w:szCs w:val="24"/>
        </w:rPr>
        <w:t xml:space="preserve"> </w:t>
      </w:r>
      <w:r w:rsidRPr="00EE7970">
        <w:rPr>
          <w:sz w:val="24"/>
          <w:szCs w:val="24"/>
        </w:rPr>
        <w:t>(Žin., 1994, Nr. 55-1049; 2008, Nr.</w:t>
      </w:r>
      <w:r w:rsidRPr="00EE7970">
        <w:rPr>
          <w:caps/>
          <w:sz w:val="24"/>
          <w:szCs w:val="24"/>
        </w:rPr>
        <w:t xml:space="preserve"> </w:t>
      </w:r>
      <w:r w:rsidRPr="00EE7970">
        <w:rPr>
          <w:iCs/>
          <w:sz w:val="24"/>
          <w:szCs w:val="24"/>
        </w:rPr>
        <w:t>113-4290</w:t>
      </w:r>
      <w:r w:rsidRPr="00EE797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18 straipsnio 1 dalimi, 29 straipsnio 8 dalies 4 punktu, </w:t>
      </w:r>
      <w:r w:rsidRPr="00EE7970">
        <w:rPr>
          <w:sz w:val="24"/>
          <w:szCs w:val="24"/>
        </w:rPr>
        <w:t xml:space="preserve">Klaipėdos miesto savivaldybės taryba </w:t>
      </w:r>
      <w:r w:rsidRPr="00EE7970">
        <w:rPr>
          <w:spacing w:val="60"/>
          <w:sz w:val="24"/>
          <w:szCs w:val="24"/>
        </w:rPr>
        <w:t>nusprendži</w:t>
      </w:r>
      <w:r w:rsidRPr="00EE7970">
        <w:rPr>
          <w:sz w:val="24"/>
          <w:szCs w:val="24"/>
        </w:rPr>
        <w:t>a:</w:t>
      </w:r>
    </w:p>
    <w:p w:rsidR="00102DF7" w:rsidRDefault="00102DF7" w:rsidP="002B46BF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netekusiais galios: </w:t>
      </w:r>
    </w:p>
    <w:p w:rsidR="00102DF7" w:rsidRDefault="00102DF7" w:rsidP="002B46B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Klaipėdos miesto savivaldybės tarybos </w:t>
      </w:r>
      <w:smartTag w:uri="urn:schemas-microsoft-com:office:smarttags" w:element="PersonName">
        <w:r>
          <w:rPr>
            <w:sz w:val="24"/>
            <w:szCs w:val="24"/>
          </w:rPr>
          <w:t>2006 m</w:t>
        </w:r>
      </w:smartTag>
      <w:r>
        <w:rPr>
          <w:sz w:val="24"/>
          <w:szCs w:val="24"/>
        </w:rPr>
        <w:t>. liepos 27 d. sprendimą Nr. T2-258 „Dėl nevyriausybinių organizacijų socialinių projektų rėmimo iš savivaldybės biudžeto lėšų nuostatų naujos redakcijos ir projektų rėmimo paraiškos formos pakeitimo“;</w:t>
      </w:r>
    </w:p>
    <w:p w:rsidR="00102DF7" w:rsidRDefault="00102DF7" w:rsidP="002B46B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Klaipėdos miesto savivaldybės tarybos </w:t>
      </w:r>
      <w:smartTag w:uri="urn:schemas-microsoft-com:office:smarttags" w:element="PersonName">
        <w:r>
          <w:rPr>
            <w:sz w:val="24"/>
            <w:szCs w:val="24"/>
          </w:rPr>
          <w:t>2002 m</w:t>
        </w:r>
      </w:smartTag>
      <w:r>
        <w:rPr>
          <w:sz w:val="24"/>
          <w:szCs w:val="24"/>
        </w:rPr>
        <w:t>. balandžio 4 d. sprendimo Nr. 72 „Dėl nevyriausybinių socialinių projektų rėmimo iš savivaldybės biudžeto lėšų“ 1 ir 2 punktus;</w:t>
      </w:r>
    </w:p>
    <w:p w:rsidR="00102DF7" w:rsidRDefault="00102DF7" w:rsidP="002B46B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Klaipėdos miesto savivaldybės tarybos </w:t>
      </w:r>
      <w:smartTag w:uri="urn:schemas-microsoft-com:office:smarttags" w:element="PersonName">
        <w:r>
          <w:rPr>
            <w:sz w:val="24"/>
            <w:szCs w:val="24"/>
          </w:rPr>
          <w:t>2005 m</w:t>
        </w:r>
      </w:smartTag>
      <w:r>
        <w:rPr>
          <w:sz w:val="24"/>
          <w:szCs w:val="24"/>
        </w:rPr>
        <w:t xml:space="preserve">. vasario 24 d. sprendimo Nr. T2-41 „Klaipėdos miesto savivaldybės tarybos </w:t>
      </w:r>
      <w:smartTag w:uri="urn:schemas-microsoft-com:office:smarttags" w:element="PersonName">
        <w:r>
          <w:rPr>
            <w:sz w:val="24"/>
            <w:szCs w:val="24"/>
          </w:rPr>
          <w:t>2002 m</w:t>
        </w:r>
      </w:smartTag>
      <w:r>
        <w:rPr>
          <w:sz w:val="24"/>
          <w:szCs w:val="24"/>
        </w:rPr>
        <w:t>. balandžio 4 d. sprendimo Nr. 72 „Dėl nevyriausybinių organizacijų socialinių projektų rėmimo iš savivaldybės biudžeto lėšų“ pakeitimo“ 1.1 papunktį;</w:t>
      </w:r>
    </w:p>
    <w:p w:rsidR="00102DF7" w:rsidRPr="00EE7970" w:rsidRDefault="00102DF7" w:rsidP="002B46B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Klaipėdos miesto savivaldybės tarybos </w:t>
      </w:r>
      <w:smartTag w:uri="urn:schemas-microsoft-com:office:smarttags" w:element="PersonName">
        <w:r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>. rugsėjo 22 d. sprendimo Nr. T2-279 „Dėl nevyriausybinių organizacijų socialinių projektų rėmimo iš savivaldybės biudžeto lėšų komisijos patvirtinimo“ 1 punktą.</w:t>
      </w:r>
    </w:p>
    <w:p w:rsidR="00102DF7" w:rsidRPr="007C4740" w:rsidRDefault="00102DF7" w:rsidP="002B46BF">
      <w:pPr>
        <w:ind w:firstLine="709"/>
        <w:jc w:val="both"/>
        <w:rPr>
          <w:sz w:val="24"/>
          <w:szCs w:val="24"/>
        </w:rPr>
      </w:pPr>
      <w:r w:rsidRPr="007C4740">
        <w:rPr>
          <w:sz w:val="24"/>
          <w:szCs w:val="24"/>
        </w:rPr>
        <w:t>2. Skelbti apie šį sprendimą vietinėje spaudoje ir visą sprendimo tekstą – Klaipėdos miesto savivaldybės interneto tin</w:t>
      </w:r>
      <w:smartTag w:uri="urn:schemas-microsoft-com:office:smarttags" w:element="PersonName">
        <w:r w:rsidRPr="007C4740">
          <w:rPr>
            <w:sz w:val="24"/>
            <w:szCs w:val="24"/>
          </w:rPr>
          <w:t>kl</w:t>
        </w:r>
      </w:smartTag>
      <w:r w:rsidRPr="007C4740">
        <w:rPr>
          <w:sz w:val="24"/>
          <w:szCs w:val="24"/>
        </w:rPr>
        <w:t>alapyje.</w:t>
      </w:r>
    </w:p>
    <w:p w:rsidR="00102DF7" w:rsidRPr="0057443A" w:rsidRDefault="00102DF7" w:rsidP="0057443A">
      <w:pPr>
        <w:jc w:val="both"/>
        <w:rPr>
          <w:sz w:val="24"/>
          <w:szCs w:val="24"/>
        </w:rPr>
      </w:pPr>
    </w:p>
    <w:p w:rsidR="00102DF7" w:rsidRPr="0057443A" w:rsidRDefault="00102DF7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0A0"/>
      </w:tblPr>
      <w:tblGrid>
        <w:gridCol w:w="7054"/>
        <w:gridCol w:w="2800"/>
      </w:tblGrid>
      <w:tr w:rsidR="00102DF7" w:rsidRPr="0057443A" w:rsidTr="00AD1370">
        <w:tc>
          <w:tcPr>
            <w:tcW w:w="7054" w:type="dxa"/>
          </w:tcPr>
          <w:p w:rsidR="00102DF7" w:rsidRPr="00AD1370" w:rsidRDefault="00102DF7" w:rsidP="00871DCB">
            <w:pPr>
              <w:rPr>
                <w:sz w:val="24"/>
                <w:szCs w:val="24"/>
              </w:rPr>
            </w:pPr>
            <w:r w:rsidRPr="00AD1370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102DF7" w:rsidRPr="00AD1370" w:rsidRDefault="00102DF7" w:rsidP="00AD1370">
            <w:pPr>
              <w:jc w:val="right"/>
              <w:rPr>
                <w:sz w:val="24"/>
                <w:szCs w:val="24"/>
              </w:rPr>
            </w:pPr>
            <w:r w:rsidRPr="00AD1370">
              <w:rPr>
                <w:sz w:val="24"/>
                <w:szCs w:val="24"/>
              </w:rPr>
              <w:t>Vytautas Grubliauskas</w:t>
            </w:r>
          </w:p>
        </w:tc>
      </w:tr>
    </w:tbl>
    <w:p w:rsidR="00102DF7" w:rsidRPr="0057443A" w:rsidRDefault="00102DF7" w:rsidP="00C010AC">
      <w:pPr>
        <w:ind w:firstLine="720"/>
        <w:jc w:val="both"/>
        <w:rPr>
          <w:sz w:val="24"/>
          <w:szCs w:val="24"/>
        </w:rPr>
      </w:pPr>
    </w:p>
    <w:sectPr w:rsidR="00102DF7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F7" w:rsidRDefault="00102DF7" w:rsidP="00F41647">
      <w:r>
        <w:separator/>
      </w:r>
    </w:p>
  </w:endnote>
  <w:endnote w:type="continuationSeparator" w:id="0">
    <w:p w:rsidR="00102DF7" w:rsidRDefault="00102DF7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F7" w:rsidRDefault="00102DF7" w:rsidP="00F41647">
      <w:r>
        <w:separator/>
      </w:r>
    </w:p>
  </w:footnote>
  <w:footnote w:type="continuationSeparator" w:id="0">
    <w:p w:rsidR="00102DF7" w:rsidRDefault="00102DF7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E2764"/>
    <w:multiLevelType w:val="hybridMultilevel"/>
    <w:tmpl w:val="EE1068D8"/>
    <w:lvl w:ilvl="0" w:tplc="BB1CD070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02DF7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B46BF"/>
    <w:rsid w:val="002C472B"/>
    <w:rsid w:val="002E0B04"/>
    <w:rsid w:val="002F5E80"/>
    <w:rsid w:val="00316CE5"/>
    <w:rsid w:val="00324750"/>
    <w:rsid w:val="00347F54"/>
    <w:rsid w:val="00384543"/>
    <w:rsid w:val="003A3546"/>
    <w:rsid w:val="003C09F9"/>
    <w:rsid w:val="003E007E"/>
    <w:rsid w:val="003E5D65"/>
    <w:rsid w:val="003E603A"/>
    <w:rsid w:val="00405B54"/>
    <w:rsid w:val="00433CCC"/>
    <w:rsid w:val="00445CA9"/>
    <w:rsid w:val="004545AD"/>
    <w:rsid w:val="00472954"/>
    <w:rsid w:val="00524DA3"/>
    <w:rsid w:val="00564EAE"/>
    <w:rsid w:val="0057443A"/>
    <w:rsid w:val="00576CF7"/>
    <w:rsid w:val="005A3D21"/>
    <w:rsid w:val="005C29DF"/>
    <w:rsid w:val="005C73A8"/>
    <w:rsid w:val="005D24CA"/>
    <w:rsid w:val="00606132"/>
    <w:rsid w:val="00664949"/>
    <w:rsid w:val="006A09D2"/>
    <w:rsid w:val="006B429F"/>
    <w:rsid w:val="006E106A"/>
    <w:rsid w:val="006F416F"/>
    <w:rsid w:val="006F4715"/>
    <w:rsid w:val="00710820"/>
    <w:rsid w:val="00763B3B"/>
    <w:rsid w:val="007775F7"/>
    <w:rsid w:val="00791C92"/>
    <w:rsid w:val="007A5BC3"/>
    <w:rsid w:val="007C4740"/>
    <w:rsid w:val="00801E4F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91490"/>
    <w:rsid w:val="00A3260E"/>
    <w:rsid w:val="00A44DC7"/>
    <w:rsid w:val="00A56070"/>
    <w:rsid w:val="00A8670A"/>
    <w:rsid w:val="00A9592B"/>
    <w:rsid w:val="00A95C0B"/>
    <w:rsid w:val="00AA5DFD"/>
    <w:rsid w:val="00AD1370"/>
    <w:rsid w:val="00AD2EE1"/>
    <w:rsid w:val="00B40258"/>
    <w:rsid w:val="00B7320C"/>
    <w:rsid w:val="00BA1A06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E7970"/>
    <w:rsid w:val="00F41647"/>
    <w:rsid w:val="00F60107"/>
    <w:rsid w:val="00F71567"/>
    <w:rsid w:val="00FC1DE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04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996</Words>
  <Characters>569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S.A.D.M.</cp:lastModifiedBy>
  <cp:revision>4</cp:revision>
  <dcterms:created xsi:type="dcterms:W3CDTF">2012-06-21T07:03:00Z</dcterms:created>
  <dcterms:modified xsi:type="dcterms:W3CDTF">2012-06-29T05:56:00Z</dcterms:modified>
</cp:coreProperties>
</file>