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4D" w:rsidRPr="00F33612" w:rsidRDefault="00494A4D" w:rsidP="00F33612">
      <w:pPr>
        <w:jc w:val="both"/>
        <w:rPr>
          <w:sz w:val="24"/>
          <w:szCs w:val="24"/>
        </w:rPr>
      </w:pPr>
    </w:p>
    <w:p w:rsidR="00494A4D" w:rsidRDefault="00494A4D" w:rsidP="00D17ADC">
      <w:pPr>
        <w:ind w:left="-180" w:firstLine="720"/>
        <w:jc w:val="center"/>
        <w:rPr>
          <w:b/>
          <w:sz w:val="24"/>
          <w:szCs w:val="24"/>
        </w:rPr>
      </w:pPr>
      <w:r w:rsidRPr="0014658A">
        <w:rPr>
          <w:b/>
          <w:sz w:val="24"/>
          <w:szCs w:val="24"/>
        </w:rPr>
        <w:t>AIŠKINAMASIS RAŠTAS</w:t>
      </w:r>
    </w:p>
    <w:p w:rsidR="00494A4D" w:rsidRPr="00AC32EF" w:rsidRDefault="00494A4D" w:rsidP="00D17ADC">
      <w:pPr>
        <w:pStyle w:val="Heading2"/>
        <w:rPr>
          <w:sz w:val="24"/>
          <w:szCs w:val="24"/>
        </w:rPr>
      </w:pPr>
      <w:r w:rsidRPr="00AC32EF">
        <w:rPr>
          <w:sz w:val="24"/>
          <w:szCs w:val="24"/>
        </w:rPr>
        <w:t xml:space="preserve">PRIE SAVIVALDYBĖS TARYBOS SPRENDIMO </w:t>
      </w:r>
      <w:r>
        <w:rPr>
          <w:sz w:val="24"/>
          <w:szCs w:val="24"/>
        </w:rPr>
        <w:t>,,</w:t>
      </w:r>
      <w:r w:rsidRPr="00D17ADC">
        <w:rPr>
          <w:sz w:val="24"/>
          <w:szCs w:val="24"/>
        </w:rPr>
        <w:t xml:space="preserve">DĖL </w:t>
      </w:r>
      <w:r w:rsidRPr="00FA7F9F">
        <w:rPr>
          <w:caps/>
          <w:sz w:val="24"/>
          <w:szCs w:val="24"/>
        </w:rPr>
        <w:t xml:space="preserve">AB „Klaipėdos vanduo“ įmonių grupės 2012 – </w:t>
      </w:r>
      <w:smartTag w:uri="urn:schemas-microsoft-com:office:smarttags" w:element="metricconverter">
        <w:smartTagPr>
          <w:attr w:name="ProductID" w:val="2016 M"/>
        </w:smartTagPr>
        <w:r w:rsidRPr="00FA7F9F">
          <w:rPr>
            <w:caps/>
            <w:sz w:val="24"/>
            <w:szCs w:val="24"/>
          </w:rPr>
          <w:t>2016 m</w:t>
        </w:r>
      </w:smartTag>
      <w:r w:rsidRPr="00FA7F9F">
        <w:rPr>
          <w:caps/>
          <w:sz w:val="24"/>
          <w:szCs w:val="24"/>
        </w:rPr>
        <w:t>. veiklos ir plėtros plano suderinimo“</w:t>
      </w:r>
      <w:r w:rsidRPr="00AC32EF">
        <w:rPr>
          <w:sz w:val="24"/>
          <w:szCs w:val="24"/>
        </w:rPr>
        <w:t xml:space="preserve"> PROJEKTO</w:t>
      </w:r>
    </w:p>
    <w:p w:rsidR="00494A4D" w:rsidRDefault="00494A4D" w:rsidP="00D17ADC">
      <w:pPr>
        <w:pStyle w:val="BodyText"/>
      </w:pPr>
    </w:p>
    <w:p w:rsidR="00494A4D" w:rsidRPr="002E07CE" w:rsidRDefault="00494A4D" w:rsidP="00D17ADC">
      <w:pPr>
        <w:jc w:val="center"/>
        <w:rPr>
          <w:sz w:val="24"/>
          <w:szCs w:val="24"/>
        </w:rPr>
      </w:pPr>
      <w:smartTag w:uri="urn:schemas-microsoft-com:office:smarttags" w:element="metricconverter">
        <w:smartTagPr>
          <w:attr w:name="ProductID" w:val="2012 m"/>
        </w:smartTagPr>
        <w:r>
          <w:rPr>
            <w:sz w:val="24"/>
            <w:szCs w:val="24"/>
          </w:rPr>
          <w:t>2012</w:t>
        </w:r>
        <w:r w:rsidRPr="002E07CE">
          <w:rPr>
            <w:sz w:val="24"/>
            <w:szCs w:val="24"/>
          </w:rPr>
          <w:t xml:space="preserve"> m</w:t>
        </w:r>
      </w:smartTag>
      <w:r>
        <w:rPr>
          <w:sz w:val="24"/>
          <w:szCs w:val="24"/>
        </w:rPr>
        <w:t>. birželio 25</w:t>
      </w:r>
      <w:r w:rsidRPr="002E07CE">
        <w:rPr>
          <w:sz w:val="24"/>
          <w:szCs w:val="24"/>
        </w:rPr>
        <w:t xml:space="preserve"> d.</w:t>
      </w:r>
    </w:p>
    <w:p w:rsidR="00494A4D" w:rsidRDefault="00494A4D" w:rsidP="00F33612">
      <w:pPr>
        <w:jc w:val="both"/>
        <w:rPr>
          <w:sz w:val="24"/>
          <w:szCs w:val="24"/>
        </w:rPr>
      </w:pPr>
    </w:p>
    <w:p w:rsidR="00494A4D" w:rsidRPr="002E07CE" w:rsidRDefault="00494A4D" w:rsidP="00D17ADC">
      <w:pPr>
        <w:ind w:firstLine="935"/>
        <w:jc w:val="both"/>
        <w:rPr>
          <w:b/>
          <w:sz w:val="24"/>
          <w:szCs w:val="24"/>
        </w:rPr>
      </w:pPr>
      <w:r w:rsidRPr="002E07CE">
        <w:rPr>
          <w:b/>
          <w:sz w:val="24"/>
          <w:szCs w:val="24"/>
        </w:rPr>
        <w:t>1. Sprendimo projekto esmė</w:t>
      </w:r>
    </w:p>
    <w:p w:rsidR="00494A4D" w:rsidRDefault="00494A4D" w:rsidP="00D17ADC">
      <w:pPr>
        <w:ind w:firstLine="935"/>
        <w:jc w:val="both"/>
        <w:rPr>
          <w:sz w:val="24"/>
          <w:szCs w:val="24"/>
        </w:rPr>
      </w:pPr>
      <w:r>
        <w:rPr>
          <w:sz w:val="24"/>
          <w:szCs w:val="24"/>
        </w:rPr>
        <w:t>Šiuo sprendimo projektu praš</w:t>
      </w:r>
      <w:r w:rsidRPr="002E07CE">
        <w:rPr>
          <w:sz w:val="24"/>
          <w:szCs w:val="24"/>
        </w:rPr>
        <w:t xml:space="preserve">ome </w:t>
      </w:r>
      <w:r>
        <w:rPr>
          <w:sz w:val="24"/>
          <w:szCs w:val="24"/>
        </w:rPr>
        <w:t>suderinti AB ,,</w:t>
      </w:r>
      <w:r w:rsidRPr="005E23CE">
        <w:rPr>
          <w:sz w:val="24"/>
          <w:szCs w:val="24"/>
        </w:rPr>
        <w:t>K</w:t>
      </w:r>
      <w:r>
        <w:rPr>
          <w:sz w:val="24"/>
          <w:szCs w:val="24"/>
        </w:rPr>
        <w:t>laipėdos vanduo“ įmonių grupės 2012–2016 metų veiklos ir plėtros planą.</w:t>
      </w:r>
    </w:p>
    <w:p w:rsidR="00494A4D" w:rsidRDefault="00494A4D" w:rsidP="00D17ADC">
      <w:pPr>
        <w:ind w:firstLine="935"/>
        <w:jc w:val="both"/>
        <w:rPr>
          <w:b/>
          <w:sz w:val="24"/>
          <w:szCs w:val="24"/>
        </w:rPr>
      </w:pPr>
      <w:r w:rsidRPr="002E07CE">
        <w:rPr>
          <w:b/>
          <w:sz w:val="24"/>
          <w:szCs w:val="24"/>
        </w:rPr>
        <w:t>2. Projekto rengimą paskatinusios priežastys</w:t>
      </w:r>
    </w:p>
    <w:p w:rsidR="00494A4D" w:rsidRPr="00C54214" w:rsidRDefault="00494A4D" w:rsidP="008A6C07">
      <w:pPr>
        <w:ind w:firstLine="900"/>
        <w:jc w:val="both"/>
        <w:rPr>
          <w:sz w:val="24"/>
          <w:szCs w:val="24"/>
        </w:rPr>
      </w:pPr>
      <w:r w:rsidRPr="00C54214">
        <w:rPr>
          <w:sz w:val="24"/>
          <w:szCs w:val="24"/>
        </w:rPr>
        <w:t xml:space="preserve">Vadovaujantis </w:t>
      </w:r>
      <w:smartTag w:uri="urn:schemas-microsoft-com:office:smarttags" w:element="metricconverter">
        <w:smartTagPr>
          <w:attr w:name="ProductID" w:val="2006 m"/>
        </w:smartTagPr>
        <w:r w:rsidRPr="00C54214">
          <w:rPr>
            <w:sz w:val="24"/>
            <w:szCs w:val="24"/>
          </w:rPr>
          <w:t>2006 m</w:t>
        </w:r>
      </w:smartTag>
      <w:r w:rsidRPr="00C54214">
        <w:rPr>
          <w:sz w:val="24"/>
          <w:szCs w:val="24"/>
        </w:rPr>
        <w:t xml:space="preserve">. liepos 13 d. priimtu Lietuvos Respublikos geriamojo vandens tiekimo ir nuotekų tvarkymo įstatymu Nr. X-764 , vandens tiekimo įmonės pajamos ir sąnaudos planuojamos pagal įmonės veiklos ir plėtros planus, kuriuos įmonė privalo suderinti su savivaldybėmis, kurių teritorijose įmonė tiekia geriamąjį vandenį ir teikia nuotekų tvarkymo paslaugas. </w:t>
      </w:r>
    </w:p>
    <w:p w:rsidR="00494A4D" w:rsidRDefault="00494A4D" w:rsidP="008A6C07">
      <w:pPr>
        <w:ind w:firstLine="900"/>
        <w:jc w:val="both"/>
        <w:rPr>
          <w:sz w:val="24"/>
          <w:szCs w:val="24"/>
        </w:rPr>
      </w:pPr>
      <w:smartTag w:uri="urn:schemas-microsoft-com:office:smarttags" w:element="metricconverter">
        <w:smartTagPr>
          <w:attr w:name="ProductID" w:val="2006 m"/>
        </w:smartTagPr>
        <w:r w:rsidRPr="00C54214">
          <w:rPr>
            <w:sz w:val="24"/>
            <w:szCs w:val="24"/>
          </w:rPr>
          <w:t>2006 m</w:t>
        </w:r>
      </w:smartTag>
      <w:r w:rsidRPr="00C54214">
        <w:rPr>
          <w:sz w:val="24"/>
          <w:szCs w:val="24"/>
        </w:rPr>
        <w:t xml:space="preserve">. gruodžio 21 d. Valstybinės kainų ir energetikos kontrolės  komisijos nutarimu Nr.O3-92 patvirtintoje Geriamojo vandens tiekimo ir nuotekų tvarkymo paslaugų kainų nustatymo metodikoje papildoma, kad veiklos </w:t>
      </w:r>
      <w:r>
        <w:rPr>
          <w:sz w:val="24"/>
          <w:szCs w:val="24"/>
        </w:rPr>
        <w:t>ir plėtros planas</w:t>
      </w:r>
      <w:r w:rsidRPr="00C54214">
        <w:rPr>
          <w:sz w:val="24"/>
          <w:szCs w:val="24"/>
        </w:rPr>
        <w:t xml:space="preserve"> sudaroma</w:t>
      </w:r>
      <w:r>
        <w:rPr>
          <w:sz w:val="24"/>
          <w:szCs w:val="24"/>
        </w:rPr>
        <w:t>s</w:t>
      </w:r>
      <w:r w:rsidRPr="00C54214">
        <w:rPr>
          <w:sz w:val="24"/>
          <w:szCs w:val="24"/>
        </w:rPr>
        <w:t xml:space="preserve"> </w:t>
      </w:r>
      <w:r>
        <w:rPr>
          <w:sz w:val="24"/>
          <w:szCs w:val="24"/>
        </w:rPr>
        <w:t>kainų galiojimo laikotarpiui</w:t>
      </w:r>
      <w:r w:rsidRPr="00C54214">
        <w:rPr>
          <w:sz w:val="24"/>
          <w:szCs w:val="24"/>
        </w:rPr>
        <w:t>,</w:t>
      </w:r>
      <w:r>
        <w:rPr>
          <w:sz w:val="24"/>
          <w:szCs w:val="24"/>
        </w:rPr>
        <w:t xml:space="preserve"> kuris yra ne trumpesnis nei trys metai, ir suderintas</w:t>
      </w:r>
      <w:r w:rsidRPr="00C54214">
        <w:rPr>
          <w:sz w:val="24"/>
          <w:szCs w:val="24"/>
        </w:rPr>
        <w:t xml:space="preserve"> </w:t>
      </w:r>
      <w:r>
        <w:rPr>
          <w:sz w:val="24"/>
          <w:szCs w:val="24"/>
        </w:rPr>
        <w:t xml:space="preserve">su savivaldybėmis, kurių teritorijoje vandens tiekėjas teikia paslaugas (29.4 p.). Šiuo metu taikoma nuo </w:t>
      </w:r>
      <w:smartTag w:uri="urn:schemas-microsoft-com:office:smarttags" w:element="metricconverter">
        <w:smartTagPr>
          <w:attr w:name="ProductID" w:val="2008 m"/>
        </w:smartTagPr>
        <w:r>
          <w:rPr>
            <w:sz w:val="24"/>
            <w:szCs w:val="24"/>
          </w:rPr>
          <w:t>2008 m</w:t>
        </w:r>
      </w:smartTag>
      <w:r>
        <w:rPr>
          <w:sz w:val="24"/>
          <w:szCs w:val="24"/>
        </w:rPr>
        <w:t xml:space="preserve">. rugsėjo 1 d. įsigaliojusi geriamojo vandens tiekimo ir nuotekų tvarkymo paslaugų kaina, patvirtinta 2007 – </w:t>
      </w:r>
      <w:smartTag w:uri="urn:schemas-microsoft-com:office:smarttags" w:element="metricconverter">
        <w:smartTagPr>
          <w:attr w:name="ProductID" w:val="2011 m"/>
        </w:smartTagPr>
        <w:r>
          <w:rPr>
            <w:sz w:val="24"/>
            <w:szCs w:val="24"/>
          </w:rPr>
          <w:t>2011 m</w:t>
        </w:r>
      </w:smartTag>
      <w:r>
        <w:rPr>
          <w:sz w:val="24"/>
          <w:szCs w:val="24"/>
        </w:rPr>
        <w:t xml:space="preserve">. veiklos ir plėtros plano pagrindu. Baigiasi šios kainos galiojimo 5 metų laikotarpis, todėl yra būtina skaičiuoti ir teikti derinti Valstybinei kainų ir energetikos kontrolės komisijai naujas paslaugų kainas, kurios būtų skaičiuojamos remiantis 2012 – </w:t>
      </w:r>
      <w:smartTag w:uri="urn:schemas-microsoft-com:office:smarttags" w:element="metricconverter">
        <w:smartTagPr>
          <w:attr w:name="ProductID" w:val="2016 M"/>
        </w:smartTagPr>
        <w:r>
          <w:rPr>
            <w:sz w:val="24"/>
            <w:szCs w:val="24"/>
          </w:rPr>
          <w:t>2016 m</w:t>
        </w:r>
      </w:smartTag>
      <w:r>
        <w:rPr>
          <w:sz w:val="24"/>
          <w:szCs w:val="24"/>
        </w:rPr>
        <w:t>. veiklos ir plėtros planu.</w:t>
      </w:r>
    </w:p>
    <w:p w:rsidR="00494A4D" w:rsidRDefault="00494A4D" w:rsidP="008A6C07">
      <w:pPr>
        <w:ind w:firstLine="900"/>
        <w:jc w:val="both"/>
        <w:rPr>
          <w:sz w:val="24"/>
          <w:szCs w:val="24"/>
        </w:rPr>
      </w:pPr>
      <w:r w:rsidRPr="00021B6C">
        <w:rPr>
          <w:sz w:val="24"/>
          <w:szCs w:val="24"/>
        </w:rPr>
        <w:t xml:space="preserve">Atsižvelgdama į teisės aktų reikalavimus AB „Klaipėdos vanduo“ parengė įmonių grupės 2012-2016 metų veiklos ir plėtros planą. </w:t>
      </w:r>
      <w:r>
        <w:rPr>
          <w:sz w:val="24"/>
          <w:szCs w:val="24"/>
        </w:rPr>
        <w:t xml:space="preserve">Nuo 2012 metų pradžios AB „Klaipėdos vanduo“ pradėjo aptarnauti visus Klaipėdos rajono abonentus ir vartotojus, taikydama visiems vienodą, AB „Klaipėdos vanduo“ abonentams nustatytą kainą. Vyksta UAB „Klaipėdos rajono vandenys“ vandentvarkos veiklos integracija į AB „Klaipėdos vanduo“ veiklą, todėl kreipiantis į Valstybinę kainų ir energetikos kontrolės komisiją su prašymu derinti kainas, bus vertinami AB „Klaipėdos vanduo“ ir UAB „Klaipėdos rajono vandenys“ veiklos rodikliai kartu. Atsižvelgiant į šias priežastis, 2012-2016 metų veiklos ir plėtros </w:t>
      </w:r>
      <w:r w:rsidRPr="00021B6C">
        <w:rPr>
          <w:sz w:val="24"/>
          <w:szCs w:val="24"/>
        </w:rPr>
        <w:t>planas apima numatomas investicijas į Klaipėdos miesto ir rajono vandentvarkos ūkį.</w:t>
      </w:r>
      <w:r>
        <w:rPr>
          <w:sz w:val="24"/>
          <w:szCs w:val="24"/>
        </w:rPr>
        <w:t xml:space="preserve"> </w:t>
      </w:r>
    </w:p>
    <w:p w:rsidR="00494A4D" w:rsidRDefault="00494A4D" w:rsidP="008A6C07">
      <w:pPr>
        <w:ind w:firstLine="900"/>
        <w:jc w:val="both"/>
        <w:rPr>
          <w:sz w:val="24"/>
          <w:szCs w:val="24"/>
        </w:rPr>
      </w:pPr>
      <w:r>
        <w:rPr>
          <w:sz w:val="24"/>
          <w:szCs w:val="24"/>
        </w:rPr>
        <w:t>AB „Klaipėdos vanduo“ įmonių grupės 2012-</w:t>
      </w:r>
      <w:smartTag w:uri="urn:schemas-microsoft-com:office:smarttags" w:element="metricconverter">
        <w:smartTagPr>
          <w:attr w:name="ProductID" w:val="2016 M"/>
        </w:smartTagPr>
        <w:r>
          <w:rPr>
            <w:sz w:val="24"/>
            <w:szCs w:val="24"/>
          </w:rPr>
          <w:t>2016 m</w:t>
        </w:r>
      </w:smartTag>
      <w:r>
        <w:rPr>
          <w:sz w:val="24"/>
          <w:szCs w:val="24"/>
        </w:rPr>
        <w:t xml:space="preserve">. veiklos ir plėtros planas buvo patvirtintas </w:t>
      </w:r>
      <w:smartTag w:uri="urn:schemas-microsoft-com:office:smarttags" w:element="metricconverter">
        <w:smartTagPr>
          <w:attr w:name="ProductID" w:val="2012 m"/>
        </w:smartTagPr>
        <w:r>
          <w:rPr>
            <w:sz w:val="24"/>
            <w:szCs w:val="24"/>
          </w:rPr>
          <w:t>2012 m</w:t>
        </w:r>
      </w:smartTag>
      <w:r>
        <w:rPr>
          <w:sz w:val="24"/>
          <w:szCs w:val="24"/>
        </w:rPr>
        <w:t xml:space="preserve">. kovo 16 d. bendrovės valdybos sprendimu (protokolo Nr. 2012/V-ADM.11-6), vėliau, gavus Klaipėdos rajono savivaldybės prašymą įmonei savo lėšomis finansuoti likusią iš dalies ES lėšomis finansuojamų projektų dalį, veiklos ir plėtros planas šia lėšų dalimi, numatant kitus finansavimo šaltinius, </w:t>
      </w:r>
      <w:smartTag w:uri="urn:schemas-microsoft-com:office:smarttags" w:element="metricconverter">
        <w:smartTagPr>
          <w:attr w:name="ProductID" w:val="2012 m"/>
        </w:smartTagPr>
        <w:r>
          <w:rPr>
            <w:sz w:val="24"/>
            <w:szCs w:val="24"/>
          </w:rPr>
          <w:t>2012 m</w:t>
        </w:r>
      </w:smartTag>
      <w:r>
        <w:rPr>
          <w:sz w:val="24"/>
          <w:szCs w:val="24"/>
        </w:rPr>
        <w:t xml:space="preserve">. balandžio 5 d. bendrovės valdybos sprendimu (protokolo Nr. 2012/V-ADM.11-9) pakeistas. </w:t>
      </w:r>
    </w:p>
    <w:p w:rsidR="00494A4D" w:rsidRDefault="00494A4D" w:rsidP="008A6C07">
      <w:pPr>
        <w:ind w:firstLine="900"/>
        <w:jc w:val="both"/>
        <w:rPr>
          <w:sz w:val="24"/>
          <w:szCs w:val="24"/>
        </w:rPr>
      </w:pPr>
      <w:smartTag w:uri="urn:schemas-microsoft-com:office:smarttags" w:element="metricconverter">
        <w:smartTagPr>
          <w:attr w:name="ProductID" w:val="2012 m"/>
        </w:smartTagPr>
        <w:r>
          <w:rPr>
            <w:sz w:val="24"/>
            <w:szCs w:val="24"/>
          </w:rPr>
          <w:t>2012 m</w:t>
        </w:r>
      </w:smartTag>
      <w:r>
        <w:rPr>
          <w:sz w:val="24"/>
          <w:szCs w:val="24"/>
        </w:rPr>
        <w:t>. kovo mėn. 28 d. AB „Klaipėdos vanduo“ įmonių grupės 2012-</w:t>
      </w:r>
      <w:smartTag w:uri="urn:schemas-microsoft-com:office:smarttags" w:element="metricconverter">
        <w:smartTagPr>
          <w:attr w:name="ProductID" w:val="2016 M"/>
        </w:smartTagPr>
        <w:r>
          <w:rPr>
            <w:sz w:val="24"/>
            <w:szCs w:val="24"/>
          </w:rPr>
          <w:t>2016 m</w:t>
        </w:r>
      </w:smartTag>
      <w:r>
        <w:rPr>
          <w:sz w:val="24"/>
          <w:szCs w:val="24"/>
        </w:rPr>
        <w:t>. veiklos ir plėtros planui pritarė AB „Klaipėdos vanduo“ stebėtojų taryba (protokolo Nr. 2012/V-ADM.12-1).</w:t>
      </w:r>
    </w:p>
    <w:p w:rsidR="00494A4D" w:rsidRDefault="00494A4D" w:rsidP="008A6C07">
      <w:pPr>
        <w:ind w:firstLine="900"/>
        <w:jc w:val="both"/>
        <w:rPr>
          <w:sz w:val="24"/>
          <w:szCs w:val="24"/>
        </w:rPr>
      </w:pPr>
      <w:r>
        <w:rPr>
          <w:sz w:val="24"/>
          <w:szCs w:val="24"/>
        </w:rPr>
        <w:t xml:space="preserve">Per 2012-2016 metų laikotarpį planuojama į vandentvarkos ūkio atstatymą ir plėtrą investuoti 135 mln.Lt ir 21 mln.Lt skirti paskolų grąžinimui. Iš jų: 89,8 mln.Lt lėšų reikia Klaipėdos miestui ir 45,2 mln.Lt – Klaipėdos rajonui. Investicijų ir plėtros projektai sudaro Klaipėdos mieste 41,9 mln.Lt, Klaipėdos rajone – 32,5 mln.Lt. Beveik visi investicijų ir plėtros projektai iš dalies finansuojami ES lėšomis.  </w:t>
      </w:r>
    </w:p>
    <w:p w:rsidR="00494A4D" w:rsidRDefault="00494A4D" w:rsidP="008A6C07">
      <w:pPr>
        <w:ind w:firstLine="900"/>
        <w:jc w:val="both"/>
        <w:rPr>
          <w:sz w:val="24"/>
          <w:szCs w:val="24"/>
        </w:rPr>
      </w:pPr>
      <w:r>
        <w:rPr>
          <w:sz w:val="24"/>
          <w:szCs w:val="24"/>
        </w:rPr>
        <w:t>AB „Klaipėdos vanduo“ vykdo ar planuoja įgyvendinti 4 iš dalies ES lėšomis finansuojamus projektus 2012-</w:t>
      </w:r>
      <w:smartTag w:uri="urn:schemas-microsoft-com:office:smarttags" w:element="metricconverter">
        <w:smartTagPr>
          <w:attr w:name="ProductID" w:val="2016 M"/>
        </w:smartTagPr>
        <w:r>
          <w:rPr>
            <w:sz w:val="24"/>
            <w:szCs w:val="24"/>
          </w:rPr>
          <w:t>2016 m</w:t>
        </w:r>
      </w:smartTag>
      <w:r>
        <w:rPr>
          <w:sz w:val="24"/>
          <w:szCs w:val="24"/>
        </w:rPr>
        <w:t xml:space="preserve">. laikotarpiu. </w:t>
      </w:r>
    </w:p>
    <w:p w:rsidR="00494A4D" w:rsidRPr="0076782E" w:rsidRDefault="00494A4D" w:rsidP="008A6C07">
      <w:pPr>
        <w:ind w:firstLine="900"/>
        <w:jc w:val="both"/>
        <w:rPr>
          <w:bCs/>
          <w:sz w:val="24"/>
          <w:szCs w:val="24"/>
        </w:rPr>
      </w:pPr>
      <w:r w:rsidRPr="0076782E">
        <w:rPr>
          <w:bCs/>
          <w:i/>
          <w:sz w:val="24"/>
          <w:szCs w:val="24"/>
        </w:rPr>
        <w:t>1 Projektas</w:t>
      </w:r>
      <w:r w:rsidRPr="0076782E">
        <w:rPr>
          <w:bCs/>
          <w:sz w:val="24"/>
          <w:szCs w:val="24"/>
        </w:rPr>
        <w:t xml:space="preserve"> „Vandens tiekimo ir nuotekų tvarkymo infrastruktūros plėtra Klaipėdoje“ Nr.VP3-3.1-AM-01-V-01-003.</w:t>
      </w:r>
    </w:p>
    <w:p w:rsidR="00494A4D" w:rsidRPr="0076782E" w:rsidRDefault="00494A4D" w:rsidP="008A6C07">
      <w:pPr>
        <w:ind w:firstLine="900"/>
        <w:jc w:val="both"/>
        <w:rPr>
          <w:sz w:val="24"/>
          <w:szCs w:val="24"/>
        </w:rPr>
      </w:pPr>
      <w:r w:rsidRPr="0076782E">
        <w:rPr>
          <w:sz w:val="24"/>
          <w:szCs w:val="24"/>
        </w:rPr>
        <w:t>Finansavimo ir administravimo sutartis Nr.2007-2013/FA/2009/V/16 pasirašyta 2009-06-30. Projekto vertė pagal sutartį - 52,0 mln</w:t>
      </w:r>
      <w:smartTag w:uri="schemas-tilde-lv/tildestengine" w:element="currency2">
        <w:smartTagPr>
          <w:attr w:name="currency_text" w:val="Lt"/>
          <w:attr w:name="currency_value" w:val="."/>
          <w:attr w:name="currency_key" w:val="LTL"/>
          <w:attr w:name="currency_id" w:val="30"/>
        </w:smartTagPr>
        <w:r w:rsidRPr="0076782E">
          <w:rPr>
            <w:sz w:val="24"/>
            <w:szCs w:val="24"/>
          </w:rPr>
          <w:t>. Lt</w:t>
        </w:r>
      </w:smartTag>
      <w:r w:rsidRPr="0076782E">
        <w:rPr>
          <w:sz w:val="24"/>
          <w:szCs w:val="24"/>
        </w:rPr>
        <w:t>, ES fondų parama sudaro 41,3 mln</w:t>
      </w:r>
      <w:smartTag w:uri="schemas-tilde-lv/tildestengine" w:element="currency2">
        <w:smartTagPr>
          <w:attr w:name="currency_text" w:val="Lt"/>
          <w:attr w:name="currency_value" w:val="."/>
          <w:attr w:name="currency_key" w:val="LTL"/>
          <w:attr w:name="currency_id" w:val="30"/>
        </w:smartTagPr>
        <w:r w:rsidRPr="0076782E">
          <w:rPr>
            <w:sz w:val="24"/>
            <w:szCs w:val="24"/>
          </w:rPr>
          <w:t>. Lt</w:t>
        </w:r>
      </w:smartTag>
      <w:r w:rsidRPr="0076782E">
        <w:rPr>
          <w:sz w:val="24"/>
          <w:szCs w:val="24"/>
        </w:rPr>
        <w:t>, LR valstybės biudžeto parama – 4,9 mln</w:t>
      </w:r>
      <w:smartTag w:uri="schemas-tilde-lv/tildestengine" w:element="currency2">
        <w:smartTagPr>
          <w:attr w:name="currency_text" w:val="Lt"/>
          <w:attr w:name="currency_value" w:val="."/>
          <w:attr w:name="currency_key" w:val="LTL"/>
          <w:attr w:name="currency_id" w:val="30"/>
        </w:smartTagPr>
        <w:r w:rsidRPr="0076782E">
          <w:rPr>
            <w:sz w:val="24"/>
            <w:szCs w:val="24"/>
          </w:rPr>
          <w:t>. Lt</w:t>
        </w:r>
      </w:smartTag>
      <w:r w:rsidRPr="0076782E">
        <w:rPr>
          <w:sz w:val="24"/>
          <w:szCs w:val="24"/>
        </w:rPr>
        <w:t>, partnerio Klaipėdos miesto savivaldybės lėšos 5,8 mln</w:t>
      </w:r>
      <w:smartTag w:uri="schemas-tilde-lv/tildestengine" w:element="currency2">
        <w:smartTagPr>
          <w:attr w:name="currency_text" w:val="Lt"/>
          <w:attr w:name="currency_value" w:val="."/>
          <w:attr w:name="currency_key" w:val="LTL"/>
          <w:attr w:name="currency_id" w:val="30"/>
        </w:smartTagPr>
        <w:r w:rsidRPr="0076782E">
          <w:rPr>
            <w:sz w:val="24"/>
            <w:szCs w:val="24"/>
          </w:rPr>
          <w:t>. Lt</w:t>
        </w:r>
      </w:smartTag>
      <w:r w:rsidRPr="0076782E">
        <w:rPr>
          <w:sz w:val="24"/>
          <w:szCs w:val="24"/>
        </w:rPr>
        <w:t xml:space="preserve">. Finansavimo pradžia 2009-06-30, pabaiga – </w:t>
      </w:r>
      <w:smartTag w:uri="schemas-tilde-lv/tildestengine" w:element="metric2">
        <w:smartTagPr>
          <w:attr w:name="metric_text" w:val="m"/>
          <w:attr w:name="metric_value" w:val="2013"/>
        </w:smartTagPr>
        <w:smartTag w:uri="urn:schemas-microsoft-com:office:smarttags" w:element="metricconverter">
          <w:smartTagPr>
            <w:attr w:name="ProductID" w:val="2013 m"/>
          </w:smartTagPr>
          <w:r w:rsidRPr="0076782E">
            <w:rPr>
              <w:sz w:val="24"/>
              <w:szCs w:val="24"/>
            </w:rPr>
            <w:t>2013 m</w:t>
          </w:r>
        </w:smartTag>
      </w:smartTag>
      <w:r w:rsidRPr="0076782E">
        <w:rPr>
          <w:sz w:val="24"/>
          <w:szCs w:val="24"/>
        </w:rPr>
        <w:t xml:space="preserve">. vasario 28 d. </w:t>
      </w:r>
    </w:p>
    <w:p w:rsidR="00494A4D" w:rsidRPr="0076782E" w:rsidRDefault="00494A4D" w:rsidP="008A6C07">
      <w:pPr>
        <w:ind w:firstLine="900"/>
        <w:jc w:val="both"/>
        <w:rPr>
          <w:sz w:val="24"/>
          <w:szCs w:val="24"/>
        </w:rPr>
      </w:pPr>
      <w:r w:rsidRPr="0076782E">
        <w:rPr>
          <w:sz w:val="24"/>
          <w:szCs w:val="24"/>
        </w:rPr>
        <w:t>Su partneriu- Klaipėdos miesto savivaldybe 2009-08-20 Pasirašyta dotacijos teikimo sutartis Nr.2009/SUT.05-51/ Nr.J13-231.</w:t>
      </w:r>
    </w:p>
    <w:p w:rsidR="00494A4D" w:rsidRDefault="00494A4D" w:rsidP="008A6C07">
      <w:pPr>
        <w:ind w:firstLine="900"/>
        <w:jc w:val="both"/>
        <w:rPr>
          <w:sz w:val="24"/>
          <w:szCs w:val="24"/>
        </w:rPr>
      </w:pPr>
      <w:r w:rsidRPr="0076782E">
        <w:rPr>
          <w:sz w:val="24"/>
          <w:szCs w:val="24"/>
        </w:rPr>
        <w:t>Iki 2011-12-31 užbaigtos keturios šio projekto rangos sutartys:</w:t>
      </w:r>
    </w:p>
    <w:p w:rsidR="00494A4D" w:rsidRPr="0076782E" w:rsidRDefault="00494A4D" w:rsidP="00FA05B2">
      <w:pPr>
        <w:numPr>
          <w:ilvl w:val="0"/>
          <w:numId w:val="1"/>
        </w:numPr>
        <w:tabs>
          <w:tab w:val="num" w:pos="1200"/>
        </w:tabs>
        <w:ind w:left="0" w:firstLine="900"/>
        <w:jc w:val="both"/>
        <w:rPr>
          <w:sz w:val="24"/>
          <w:szCs w:val="24"/>
        </w:rPr>
      </w:pPr>
      <w:r w:rsidRPr="0076782E">
        <w:rPr>
          <w:sz w:val="24"/>
          <w:szCs w:val="24"/>
        </w:rPr>
        <w:t xml:space="preserve">„Magistraliniai vandens tiekimo ir nuotekų šalinimo tinklai perspektyvinėje miesto plėtros teritorijoje į šiaurę nuo Vilniaus plento Klaipėdoje-II etapas- Kretingos g. (prie sodų bendrijos) ir kolektyvinių sodų prie Danės upės iki Panevėžio gatvės vandentiekio ir ūkio nuotekų šalinimo tinklai ir NS Nr.40-III dalis“, rangovas UAB Deglas“. Paklota </w:t>
      </w:r>
      <w:smartTag w:uri="urn:schemas-microsoft-com:office:smarttags" w:element="metricconverter">
        <w:smartTagPr>
          <w:attr w:name="ProductID" w:val="1,9 km"/>
        </w:smartTagPr>
        <w:r w:rsidRPr="0076782E">
          <w:rPr>
            <w:sz w:val="24"/>
            <w:szCs w:val="24"/>
          </w:rPr>
          <w:t>1,9 km</w:t>
        </w:r>
      </w:smartTag>
      <w:r w:rsidRPr="0076782E">
        <w:rPr>
          <w:sz w:val="24"/>
          <w:szCs w:val="24"/>
        </w:rPr>
        <w:t xml:space="preserve">. vandentiekio, </w:t>
      </w:r>
      <w:smartTag w:uri="urn:schemas-microsoft-com:office:smarttags" w:element="metricconverter">
        <w:smartTagPr>
          <w:attr w:name="ProductID" w:val="3,0 km"/>
        </w:smartTagPr>
        <w:r w:rsidRPr="0076782E">
          <w:rPr>
            <w:sz w:val="24"/>
            <w:szCs w:val="24"/>
          </w:rPr>
          <w:t>3,0 km</w:t>
        </w:r>
      </w:smartTag>
      <w:r w:rsidRPr="0076782E">
        <w:rPr>
          <w:sz w:val="24"/>
          <w:szCs w:val="24"/>
        </w:rPr>
        <w:t xml:space="preserve"> nuotekų, </w:t>
      </w:r>
      <w:smartTag w:uri="urn:schemas-microsoft-com:office:smarttags" w:element="metricconverter">
        <w:smartTagPr>
          <w:attr w:name="ProductID" w:val="0,2 km"/>
        </w:smartTagPr>
        <w:r w:rsidRPr="0076782E">
          <w:rPr>
            <w:sz w:val="24"/>
            <w:szCs w:val="24"/>
          </w:rPr>
          <w:t>0,2 km</w:t>
        </w:r>
      </w:smartTag>
      <w:r w:rsidRPr="0076782E">
        <w:rPr>
          <w:sz w:val="24"/>
          <w:szCs w:val="24"/>
        </w:rPr>
        <w:t xml:space="preserve"> lietaus nuotekų tinklų ir pastatyta 1 nuotekų siurblinė. Statinio pripažinimo tinkamu naudoti aktas Nr. PTN-30-100930-00243 išduotas 2010-09-30.</w:t>
      </w:r>
      <w:r>
        <w:rPr>
          <w:sz w:val="24"/>
          <w:szCs w:val="24"/>
        </w:rPr>
        <w:t xml:space="preserve">  Atlikta darbų už 1,2 mln.Lt. Sudaryta galimybė prisijungti prie centralizuotos vandens tiekimo ir nuotekų tvarkymo sistemos 1400 vartotojų.</w:t>
      </w:r>
    </w:p>
    <w:p w:rsidR="00494A4D" w:rsidRPr="00F56B78" w:rsidRDefault="00494A4D" w:rsidP="00FA05B2">
      <w:pPr>
        <w:numPr>
          <w:ilvl w:val="0"/>
          <w:numId w:val="1"/>
        </w:numPr>
        <w:tabs>
          <w:tab w:val="num" w:pos="1200"/>
        </w:tabs>
        <w:ind w:left="0" w:firstLine="900"/>
        <w:jc w:val="both"/>
        <w:rPr>
          <w:sz w:val="24"/>
          <w:szCs w:val="24"/>
        </w:rPr>
      </w:pPr>
      <w:r w:rsidRPr="0076782E">
        <w:rPr>
          <w:sz w:val="24"/>
          <w:szCs w:val="24"/>
        </w:rPr>
        <w:t xml:space="preserve">„Smeltės gyvenamojo kvartalo vandentiekio ir ūkio nuotekų tinklų rekonstrukcija“, rangovas UAB „Šiaulių ryšių objektų statyba“. Paklota </w:t>
      </w:r>
      <w:smartTag w:uri="urn:schemas-microsoft-com:office:smarttags" w:element="metricconverter">
        <w:smartTagPr>
          <w:attr w:name="ProductID" w:val="5,4 km"/>
        </w:smartTagPr>
        <w:r w:rsidRPr="0076782E">
          <w:rPr>
            <w:sz w:val="24"/>
            <w:szCs w:val="24"/>
          </w:rPr>
          <w:t>5,4 km</w:t>
        </w:r>
      </w:smartTag>
      <w:r w:rsidRPr="0076782E">
        <w:rPr>
          <w:sz w:val="24"/>
          <w:szCs w:val="24"/>
        </w:rPr>
        <w:t xml:space="preserve"> vandentiekio ir </w:t>
      </w:r>
      <w:smartTag w:uri="urn:schemas-microsoft-com:office:smarttags" w:element="metricconverter">
        <w:smartTagPr>
          <w:attr w:name="ProductID" w:val="2,6 km"/>
        </w:smartTagPr>
        <w:r w:rsidRPr="0076782E">
          <w:rPr>
            <w:sz w:val="24"/>
            <w:szCs w:val="24"/>
          </w:rPr>
          <w:t>2,6 km</w:t>
        </w:r>
      </w:smartTag>
      <w:r w:rsidRPr="0076782E">
        <w:rPr>
          <w:sz w:val="24"/>
          <w:szCs w:val="24"/>
        </w:rPr>
        <w:t xml:space="preserve"> nuotekų tinklų. Statybos užbaigimo aktas Nr.SUA-284 ir Deklaracija apie statybos užbaigimą pasirašyti 2010-12-07.</w:t>
      </w:r>
      <w:r>
        <w:rPr>
          <w:sz w:val="24"/>
          <w:szCs w:val="24"/>
        </w:rPr>
        <w:t xml:space="preserve"> Sudaryta galimybė prisijungti prie centralizuotos vandens tiekimo ir nuotekų tvarkymo sistemos 230 vartotojų.</w:t>
      </w:r>
    </w:p>
    <w:p w:rsidR="00494A4D" w:rsidRPr="00F56B78" w:rsidRDefault="00494A4D" w:rsidP="00FA05B2">
      <w:pPr>
        <w:numPr>
          <w:ilvl w:val="0"/>
          <w:numId w:val="1"/>
        </w:numPr>
        <w:tabs>
          <w:tab w:val="num" w:pos="1200"/>
        </w:tabs>
        <w:ind w:left="0" w:firstLine="900"/>
        <w:jc w:val="both"/>
        <w:rPr>
          <w:sz w:val="24"/>
          <w:szCs w:val="24"/>
        </w:rPr>
      </w:pPr>
      <w:r w:rsidRPr="0076782E">
        <w:rPr>
          <w:sz w:val="24"/>
          <w:szCs w:val="24"/>
        </w:rPr>
        <w:t xml:space="preserve">Vandentiekio ir ūkio nuotekų tinklų statyba iki Klaipėdos administracinės miesto ribos prijungimui prie miesto tinklų gyvenamųjų namų komplekso “Žaliasis slėnis” ir dalies namų sodininkų bendrijoje “Tauras” Klaipėdoje“, rangovas UAB „Edrija“. Paklota </w:t>
      </w:r>
      <w:smartTag w:uri="urn:schemas-microsoft-com:office:smarttags" w:element="metricconverter">
        <w:smartTagPr>
          <w:attr w:name="ProductID" w:val="0,9 km"/>
        </w:smartTagPr>
        <w:r w:rsidRPr="0076782E">
          <w:rPr>
            <w:sz w:val="24"/>
            <w:szCs w:val="24"/>
          </w:rPr>
          <w:t>0,</w:t>
        </w:r>
        <w:r>
          <w:rPr>
            <w:sz w:val="24"/>
            <w:szCs w:val="24"/>
          </w:rPr>
          <w:t>9</w:t>
        </w:r>
        <w:r w:rsidRPr="0076782E">
          <w:rPr>
            <w:sz w:val="24"/>
            <w:szCs w:val="24"/>
          </w:rPr>
          <w:t xml:space="preserve"> km</w:t>
        </w:r>
      </w:smartTag>
      <w:r w:rsidRPr="0076782E">
        <w:rPr>
          <w:sz w:val="24"/>
          <w:szCs w:val="24"/>
        </w:rPr>
        <w:t xml:space="preserve"> vandentiekio, </w:t>
      </w:r>
      <w:smartTag w:uri="urn:schemas-microsoft-com:office:smarttags" w:element="metricconverter">
        <w:smartTagPr>
          <w:attr w:name="ProductID" w:val="0,9 km"/>
        </w:smartTagPr>
        <w:r w:rsidRPr="0076782E">
          <w:rPr>
            <w:sz w:val="24"/>
            <w:szCs w:val="24"/>
          </w:rPr>
          <w:t>0,</w:t>
        </w:r>
        <w:r>
          <w:rPr>
            <w:sz w:val="24"/>
            <w:szCs w:val="24"/>
          </w:rPr>
          <w:t>9</w:t>
        </w:r>
        <w:r w:rsidRPr="0076782E">
          <w:rPr>
            <w:sz w:val="24"/>
            <w:szCs w:val="24"/>
          </w:rPr>
          <w:t xml:space="preserve"> km</w:t>
        </w:r>
      </w:smartTag>
      <w:r w:rsidRPr="0076782E">
        <w:rPr>
          <w:sz w:val="24"/>
          <w:szCs w:val="24"/>
        </w:rPr>
        <w:t xml:space="preserve"> nuotekų tinklų, pastatyta viena nuotekų siurblinė. 2011-03-30 pasirašytas statybos užbaigimo aktas Nr. SUA-613 ir 2011-03-30 deklaracija apie statybos užbaigimą. </w:t>
      </w:r>
      <w:r>
        <w:rPr>
          <w:sz w:val="24"/>
          <w:szCs w:val="24"/>
        </w:rPr>
        <w:t>Sudaryta galimybė prisijungti prie centralizuotos vandens tiekimo ir nuotekų tvarkymo sistemos 600 vartotojų.</w:t>
      </w:r>
    </w:p>
    <w:p w:rsidR="00494A4D" w:rsidRDefault="00494A4D" w:rsidP="00FA05B2">
      <w:pPr>
        <w:numPr>
          <w:ilvl w:val="0"/>
          <w:numId w:val="1"/>
        </w:numPr>
        <w:tabs>
          <w:tab w:val="num" w:pos="1200"/>
        </w:tabs>
        <w:ind w:left="0" w:firstLine="900"/>
        <w:jc w:val="both"/>
        <w:rPr>
          <w:sz w:val="24"/>
          <w:szCs w:val="24"/>
        </w:rPr>
      </w:pPr>
      <w:r w:rsidRPr="0076782E">
        <w:rPr>
          <w:sz w:val="24"/>
          <w:szCs w:val="24"/>
        </w:rPr>
        <w:t xml:space="preserve">„Tauralaukio gyvenvietės šiaurės rytų rajono vandentiekio ir ūkio nuotekų šalinimo tinklų statyba II etapas“, rangovas UAB „Techsis“. Paklota </w:t>
      </w:r>
      <w:smartTag w:uri="urn:schemas-microsoft-com:office:smarttags" w:element="metricconverter">
        <w:smartTagPr>
          <w:attr w:name="ProductID" w:val="6,9 km"/>
        </w:smartTagPr>
        <w:r w:rsidRPr="0076782E">
          <w:rPr>
            <w:sz w:val="24"/>
            <w:szCs w:val="24"/>
          </w:rPr>
          <w:t>6,9 km</w:t>
        </w:r>
      </w:smartTag>
      <w:r w:rsidRPr="0076782E">
        <w:rPr>
          <w:sz w:val="24"/>
          <w:szCs w:val="24"/>
        </w:rPr>
        <w:t xml:space="preserve"> vandentiekio ir </w:t>
      </w:r>
      <w:smartTag w:uri="urn:schemas-microsoft-com:office:smarttags" w:element="metricconverter">
        <w:smartTagPr>
          <w:attr w:name="ProductID" w:val="8,5 km"/>
        </w:smartTagPr>
        <w:r w:rsidRPr="0076782E">
          <w:rPr>
            <w:sz w:val="24"/>
            <w:szCs w:val="24"/>
          </w:rPr>
          <w:t>8,5 km</w:t>
        </w:r>
      </w:smartTag>
      <w:r w:rsidRPr="0076782E">
        <w:rPr>
          <w:sz w:val="24"/>
          <w:szCs w:val="24"/>
        </w:rPr>
        <w:t xml:space="preserve"> nuotekų tinklų. Statybos užbaigimo aktas Nr.SUA-2185 ir deklaracija apie statybos užbaigimą Nr.2001/V-ADM.16-11 pasirašyti 2011-11-07.</w:t>
      </w:r>
      <w:r>
        <w:rPr>
          <w:sz w:val="24"/>
          <w:szCs w:val="24"/>
        </w:rPr>
        <w:t xml:space="preserve"> Sudaryta galimybė prisijungti prie centralizuotos vandens tiekimo ir nuotekų tvarkymo sistemos 450 vartotojų.</w:t>
      </w:r>
    </w:p>
    <w:p w:rsidR="00494A4D" w:rsidRPr="00903DAB" w:rsidRDefault="00494A4D" w:rsidP="008A6C07">
      <w:pPr>
        <w:numPr>
          <w:ilvl w:val="0"/>
          <w:numId w:val="5"/>
        </w:numPr>
        <w:jc w:val="both"/>
        <w:rPr>
          <w:sz w:val="24"/>
          <w:szCs w:val="24"/>
        </w:rPr>
      </w:pPr>
      <w:r>
        <w:rPr>
          <w:sz w:val="24"/>
          <w:szCs w:val="24"/>
        </w:rPr>
        <w:t xml:space="preserve">m. vykdomos trys </w:t>
      </w:r>
      <w:r w:rsidRPr="0076782E">
        <w:rPr>
          <w:i/>
          <w:sz w:val="24"/>
          <w:szCs w:val="24"/>
        </w:rPr>
        <w:t>1 Projekto</w:t>
      </w:r>
      <w:r w:rsidRPr="0076782E">
        <w:rPr>
          <w:sz w:val="24"/>
          <w:szCs w:val="24"/>
        </w:rPr>
        <w:t xml:space="preserve"> rangos sutartys:</w:t>
      </w:r>
    </w:p>
    <w:p w:rsidR="00494A4D" w:rsidRDefault="00494A4D" w:rsidP="00FA05B2">
      <w:pPr>
        <w:numPr>
          <w:ilvl w:val="0"/>
          <w:numId w:val="6"/>
        </w:numPr>
        <w:tabs>
          <w:tab w:val="left" w:pos="1200"/>
        </w:tabs>
        <w:ind w:left="0" w:firstLine="900"/>
        <w:jc w:val="both"/>
        <w:rPr>
          <w:sz w:val="24"/>
          <w:szCs w:val="24"/>
        </w:rPr>
      </w:pPr>
      <w:r>
        <w:rPr>
          <w:sz w:val="24"/>
          <w:szCs w:val="24"/>
        </w:rPr>
        <w:t>,,</w:t>
      </w:r>
      <w:r w:rsidRPr="00903DAB">
        <w:rPr>
          <w:sz w:val="24"/>
          <w:szCs w:val="24"/>
        </w:rPr>
        <w:t xml:space="preserve">Trinyčių kvartalo vandentiekio ir nuotekų tinklų rekonstrukcija“, rangovas UAB „Edrija". Pastatyta </w:t>
      </w:r>
      <w:smartTag w:uri="urn:schemas-microsoft-com:office:smarttags" w:element="metricconverter">
        <w:smartTagPr>
          <w:attr w:name="ProductID" w:val="7,9 km"/>
        </w:smartTagPr>
        <w:r w:rsidRPr="00903DAB">
          <w:rPr>
            <w:sz w:val="24"/>
            <w:szCs w:val="24"/>
          </w:rPr>
          <w:t>7,9 km</w:t>
        </w:r>
      </w:smartTag>
      <w:r w:rsidRPr="00903DAB">
        <w:rPr>
          <w:sz w:val="24"/>
          <w:szCs w:val="24"/>
        </w:rPr>
        <w:t xml:space="preserve"> nuotekų tinklų, </w:t>
      </w:r>
      <w:smartTag w:uri="urn:schemas-microsoft-com:office:smarttags" w:element="metricconverter">
        <w:smartTagPr>
          <w:attr w:name="ProductID" w:val="1,4 km"/>
        </w:smartTagPr>
        <w:r w:rsidRPr="00903DAB">
          <w:rPr>
            <w:sz w:val="24"/>
            <w:szCs w:val="24"/>
          </w:rPr>
          <w:t>1,4 km</w:t>
        </w:r>
      </w:smartTag>
      <w:r w:rsidRPr="00903DAB">
        <w:rPr>
          <w:sz w:val="24"/>
          <w:szCs w:val="24"/>
        </w:rPr>
        <w:t xml:space="preserve"> vandentiekio tinklų, rekonstruota </w:t>
      </w:r>
      <w:smartTag w:uri="urn:schemas-microsoft-com:office:smarttags" w:element="metricconverter">
        <w:smartTagPr>
          <w:attr w:name="ProductID" w:val="0,2 km"/>
        </w:smartTagPr>
        <w:r w:rsidRPr="00903DAB">
          <w:rPr>
            <w:sz w:val="24"/>
            <w:szCs w:val="24"/>
          </w:rPr>
          <w:t>0,2 km</w:t>
        </w:r>
      </w:smartTag>
      <w:r w:rsidRPr="00903DAB">
        <w:rPr>
          <w:sz w:val="24"/>
          <w:szCs w:val="24"/>
        </w:rPr>
        <w:t xml:space="preserve"> nuotekų tinklų. Statybos užbaigimo aktas Nr. SUA-30-120301-00004 ir Deklaracija apie statybos užbaigimą pasirašyti 2012-02-29.</w:t>
      </w:r>
      <w:r>
        <w:rPr>
          <w:sz w:val="24"/>
          <w:szCs w:val="24"/>
        </w:rPr>
        <w:t xml:space="preserve"> Sudaryta galimybė prisijungti prie centralizuotos vandens tiekimo 600 ir nuotekų tvarkymo sistemos 100 naujų vartotojų.</w:t>
      </w:r>
    </w:p>
    <w:p w:rsidR="00494A4D" w:rsidRDefault="00494A4D" w:rsidP="00FA05B2">
      <w:pPr>
        <w:numPr>
          <w:ilvl w:val="0"/>
          <w:numId w:val="6"/>
        </w:numPr>
        <w:tabs>
          <w:tab w:val="left" w:pos="1200"/>
        </w:tabs>
        <w:ind w:left="0" w:firstLine="900"/>
        <w:jc w:val="both"/>
        <w:rPr>
          <w:sz w:val="24"/>
          <w:szCs w:val="24"/>
        </w:rPr>
      </w:pPr>
      <w:r w:rsidRPr="00903DAB">
        <w:rPr>
          <w:sz w:val="24"/>
          <w:szCs w:val="24"/>
        </w:rPr>
        <w:t xml:space="preserve">„Paupio gyvenvietės vandentiekio ir nuotekų tinklų statyba ir Magistraliniai vandens tiekimo ir nuotekų šalinimo tinklai perspektyvinėje miesto plėtros teritorijoje į šiaurę nuo Vilniaus plento Klaipėdoje, III etapas", rangovas - jungtinės veiklos partneriai: UAB „Vakarų inžineriniai tinklai" ir UAB „Vikstata". darbų trukmė 18 mėn. Darbų baigimo laikas buvo pratęstas trimis mėnesiais iki 2012-02-29. Iki šio termino darbai nebuvo baigti. Yra pakloti visi sutartyje numatyti tinklai: </w:t>
      </w:r>
      <w:smartTag w:uri="urn:schemas-microsoft-com:office:smarttags" w:element="metricconverter">
        <w:smartTagPr>
          <w:attr w:name="ProductID" w:val="8,7 km"/>
        </w:smartTagPr>
        <w:r w:rsidRPr="00903DAB">
          <w:rPr>
            <w:sz w:val="24"/>
            <w:szCs w:val="24"/>
          </w:rPr>
          <w:t>8,7 km</w:t>
        </w:r>
      </w:smartTag>
      <w:r w:rsidRPr="00903DAB">
        <w:rPr>
          <w:sz w:val="24"/>
          <w:szCs w:val="24"/>
        </w:rPr>
        <w:t xml:space="preserve"> nuotekų tinklų, </w:t>
      </w:r>
      <w:smartTag w:uri="urn:schemas-microsoft-com:office:smarttags" w:element="metricconverter">
        <w:smartTagPr>
          <w:attr w:name="ProductID" w:val="7,7 km"/>
        </w:smartTagPr>
        <w:r w:rsidRPr="00903DAB">
          <w:rPr>
            <w:sz w:val="24"/>
            <w:szCs w:val="24"/>
          </w:rPr>
          <w:t>7,7 km</w:t>
        </w:r>
      </w:smartTag>
      <w:r w:rsidRPr="00903DAB">
        <w:rPr>
          <w:sz w:val="24"/>
          <w:szCs w:val="24"/>
        </w:rPr>
        <w:t xml:space="preserve"> vandentiekio tinklų, pastatyta viena nuotekų siurblinė, sutarties vertė (be PVM) </w:t>
      </w:r>
      <w:r>
        <w:rPr>
          <w:sz w:val="24"/>
          <w:szCs w:val="24"/>
        </w:rPr>
        <w:t>6,0 mln.Lt</w:t>
      </w:r>
      <w:r w:rsidRPr="00903DAB">
        <w:rPr>
          <w:sz w:val="24"/>
          <w:szCs w:val="24"/>
        </w:rPr>
        <w:t xml:space="preserve"> Lt. Ši rangos sutartis buvo vykdoma pagal du statybos leidimus, todėl objekto užbaigimas atliekamas dviem etapais. 2012 kovo mėn. užbaigta Paupio gyvenvietės vandentiekio ir nuotekų tinklų statyba. Nutiesta </w:t>
      </w:r>
      <w:smartTag w:uri="urn:schemas-microsoft-com:office:smarttags" w:element="metricconverter">
        <w:smartTagPr>
          <w:attr w:name="ProductID" w:val="6,8 km"/>
        </w:smartTagPr>
        <w:r w:rsidRPr="00903DAB">
          <w:rPr>
            <w:sz w:val="24"/>
            <w:szCs w:val="24"/>
          </w:rPr>
          <w:t>6,8 km</w:t>
        </w:r>
      </w:smartTag>
      <w:r w:rsidRPr="00903DAB">
        <w:rPr>
          <w:sz w:val="24"/>
          <w:szCs w:val="24"/>
        </w:rPr>
        <w:t xml:space="preserve"> vandentiekio tinklų ir </w:t>
      </w:r>
      <w:smartTag w:uri="urn:schemas-microsoft-com:office:smarttags" w:element="metricconverter">
        <w:smartTagPr>
          <w:attr w:name="ProductID" w:val="5,6 km"/>
        </w:smartTagPr>
        <w:r w:rsidRPr="00903DAB">
          <w:rPr>
            <w:sz w:val="24"/>
            <w:szCs w:val="24"/>
          </w:rPr>
          <w:t>5,6 km</w:t>
        </w:r>
      </w:smartTag>
      <w:r w:rsidRPr="00903DAB">
        <w:rPr>
          <w:sz w:val="24"/>
          <w:szCs w:val="24"/>
        </w:rPr>
        <w:t xml:space="preserve"> nuotekų tinklų. Statybos užbaigimo aktas Nr. SUA-30-120316-00010 ir Deklaracija apie statybos užbaigimą Nr. 2012/V-ADM.16-2 pasirašyti 2012-03-16. Magistralinių vandens tiekimo ir nuotekų tinklų statybos dalyje vykdomos statybos užbaigimo procedūros.</w:t>
      </w:r>
      <w:r>
        <w:rPr>
          <w:sz w:val="24"/>
          <w:szCs w:val="24"/>
        </w:rPr>
        <w:t xml:space="preserve"> Bus sudaryta galimybė prisijungti prie centralizuotos vandens tiekimo  ir nuotekų tvarkymo sistemos 800 naujų vartotojų.</w:t>
      </w:r>
    </w:p>
    <w:p w:rsidR="00494A4D" w:rsidRDefault="00494A4D" w:rsidP="00FA05B2">
      <w:pPr>
        <w:numPr>
          <w:ilvl w:val="0"/>
          <w:numId w:val="6"/>
        </w:numPr>
        <w:tabs>
          <w:tab w:val="left" w:pos="1200"/>
        </w:tabs>
        <w:ind w:left="0" w:firstLine="900"/>
        <w:jc w:val="both"/>
        <w:rPr>
          <w:sz w:val="24"/>
          <w:szCs w:val="24"/>
        </w:rPr>
      </w:pPr>
      <w:r>
        <w:rPr>
          <w:sz w:val="24"/>
          <w:szCs w:val="24"/>
        </w:rPr>
        <w:t>,,</w:t>
      </w:r>
      <w:r w:rsidRPr="00903DAB">
        <w:rPr>
          <w:sz w:val="24"/>
          <w:szCs w:val="24"/>
        </w:rPr>
        <w:t>Pirmos vandenvietės vandens ruošykla Liepų g. 49a Klaipėdoje“, rangovas jungtinės veiklos partneriai UAB „Hidrostatyba“ ir „Malmberg water AB“, darbų trukmė 30 mėn. Sutarties vertė 22.</w:t>
      </w:r>
      <w:r>
        <w:rPr>
          <w:sz w:val="24"/>
          <w:szCs w:val="24"/>
        </w:rPr>
        <w:t>,9 mln.</w:t>
      </w:r>
      <w:r w:rsidRPr="00903DAB">
        <w:rPr>
          <w:sz w:val="24"/>
          <w:szCs w:val="24"/>
        </w:rPr>
        <w:t xml:space="preserve"> Lt (be PVM). Numatyta rekonstruoti vandens ruošyklą, įdiegiant naujas technologijas fluoro ir amonio šalinimui. Darbai pradėti 2011-02-28. Sutartis įgyvendinama pagal FIDIC „geltonosios“ knygos sutarties sąlygas. Nugriautas  senasis aeracijų pastatas. Parengtas techninis darbo projektas ir gautas statybos leidimas antram darbų etapui. Vykdomi naujos ruošyklos statybos darbai.</w:t>
      </w:r>
    </w:p>
    <w:p w:rsidR="00494A4D" w:rsidRDefault="00494A4D" w:rsidP="00FE3476">
      <w:pPr>
        <w:ind w:firstLine="900"/>
        <w:jc w:val="both"/>
        <w:rPr>
          <w:sz w:val="24"/>
          <w:szCs w:val="24"/>
        </w:rPr>
      </w:pPr>
      <w:r>
        <w:rPr>
          <w:sz w:val="24"/>
          <w:szCs w:val="24"/>
        </w:rPr>
        <w:t>Pirmosios vandenvietės vandens ruošyklos projekto įgyvendinimas padidinns geriamojo vandens tiekimo paslaugos savikainą apie 0,05 Lt/m</w:t>
      </w:r>
      <w:r w:rsidRPr="00156705">
        <w:rPr>
          <w:sz w:val="24"/>
          <w:szCs w:val="24"/>
          <w:vertAlign w:val="superscript"/>
        </w:rPr>
        <w:t>3</w:t>
      </w:r>
      <w:r>
        <w:rPr>
          <w:sz w:val="24"/>
          <w:szCs w:val="24"/>
        </w:rPr>
        <w:t xml:space="preserve">. </w:t>
      </w:r>
    </w:p>
    <w:p w:rsidR="00494A4D" w:rsidRPr="00903DAB" w:rsidRDefault="00494A4D" w:rsidP="00FE3476">
      <w:pPr>
        <w:ind w:firstLine="900"/>
        <w:jc w:val="both"/>
        <w:rPr>
          <w:bCs/>
          <w:sz w:val="24"/>
          <w:szCs w:val="24"/>
        </w:rPr>
      </w:pPr>
      <w:r>
        <w:rPr>
          <w:i/>
          <w:sz w:val="24"/>
          <w:szCs w:val="24"/>
        </w:rPr>
        <w:t>2</w:t>
      </w:r>
      <w:r w:rsidRPr="00903DAB">
        <w:rPr>
          <w:i/>
          <w:sz w:val="24"/>
          <w:szCs w:val="24"/>
        </w:rPr>
        <w:t xml:space="preserve"> projektas</w:t>
      </w:r>
      <w:r w:rsidRPr="00903DAB">
        <w:rPr>
          <w:sz w:val="24"/>
          <w:szCs w:val="24"/>
        </w:rPr>
        <w:t xml:space="preserve">  </w:t>
      </w:r>
      <w:r w:rsidRPr="00903DAB">
        <w:rPr>
          <w:bCs/>
          <w:sz w:val="24"/>
          <w:szCs w:val="24"/>
        </w:rPr>
        <w:t>„Vandentiekio ir nuotekų tinklų plėtra Klaipėdos rajone (Jakuose, Sudmantuose, Doviluose, Purmaliuose, Kalotėje, Ginduliuose, Klaipėdoje)“.</w:t>
      </w:r>
    </w:p>
    <w:p w:rsidR="00494A4D" w:rsidRPr="00903DAB" w:rsidRDefault="00494A4D" w:rsidP="00FE3476">
      <w:pPr>
        <w:ind w:firstLine="900"/>
        <w:jc w:val="both"/>
        <w:rPr>
          <w:sz w:val="24"/>
          <w:szCs w:val="24"/>
        </w:rPr>
      </w:pPr>
      <w:r w:rsidRPr="00903DAB">
        <w:rPr>
          <w:sz w:val="24"/>
          <w:szCs w:val="24"/>
        </w:rPr>
        <w:t xml:space="preserve">Finansavimo ir administravimo sutartis dėl </w:t>
      </w:r>
      <w:r w:rsidRPr="00903DAB">
        <w:rPr>
          <w:bCs/>
          <w:sz w:val="24"/>
          <w:szCs w:val="24"/>
        </w:rPr>
        <w:t xml:space="preserve">projekto „Vandentiekio ir nuotekų tinklų plėtra Klaipėdos rajone (Jakuose, Sudmantuose, Doviluose, Purmaliuose, Kalotėje, Ginduliuose, Klaipėdoje)“, projekto kodas Nr. VP3-3.1-AM-01-V-02-094 pasirašyta 2011-09-13. Projekto biudžete patvirtinta tinkamų finansuoti išlaidų suma 35.976,0 tūkst. Lt. ES fondų lėšos sudaro 30.421,8 tūkst. Lt, LR valstybės biudžeto lėšos - 3.579,0 tūkst. Lt, projekto partnerių lėšos sudaro 1.975,2 tūkst. Lt. Projekto vykdytojas yra </w:t>
      </w:r>
      <w:r w:rsidRPr="00903DAB">
        <w:rPr>
          <w:sz w:val="24"/>
          <w:szCs w:val="24"/>
        </w:rPr>
        <w:t>AB „Klaipėdos vanduo“, partneriai - Klaipėdos miesto ir Klaipėdos rajono savivaldybės. Nustatyta finansavimo pradžia 2011-09-22, projekto finansavimo pabaiga 2014-11-30.</w:t>
      </w:r>
    </w:p>
    <w:p w:rsidR="00494A4D" w:rsidRPr="00903DAB" w:rsidRDefault="00494A4D" w:rsidP="00FE3476">
      <w:pPr>
        <w:numPr>
          <w:ilvl w:val="2"/>
          <w:numId w:val="3"/>
        </w:numPr>
        <w:ind w:hanging="1860"/>
        <w:jc w:val="both"/>
        <w:rPr>
          <w:sz w:val="24"/>
          <w:szCs w:val="24"/>
        </w:rPr>
      </w:pPr>
      <w:r>
        <w:rPr>
          <w:sz w:val="24"/>
          <w:szCs w:val="24"/>
        </w:rPr>
        <w:t>p</w:t>
      </w:r>
      <w:r w:rsidRPr="00903DAB">
        <w:rPr>
          <w:sz w:val="24"/>
          <w:szCs w:val="24"/>
        </w:rPr>
        <w:t>asirašytos visos trys rangos sutartys:</w:t>
      </w:r>
    </w:p>
    <w:p w:rsidR="00494A4D" w:rsidRDefault="00494A4D" w:rsidP="00FA05B2">
      <w:pPr>
        <w:numPr>
          <w:ilvl w:val="0"/>
          <w:numId w:val="2"/>
        </w:numPr>
        <w:tabs>
          <w:tab w:val="left" w:pos="1200"/>
        </w:tabs>
        <w:ind w:left="0" w:firstLine="900"/>
        <w:jc w:val="both"/>
        <w:rPr>
          <w:sz w:val="24"/>
          <w:szCs w:val="24"/>
        </w:rPr>
      </w:pPr>
      <w:r w:rsidRPr="00903DAB">
        <w:rPr>
          <w:sz w:val="24"/>
          <w:szCs w:val="24"/>
        </w:rPr>
        <w:t xml:space="preserve">„Vandentiekio ir nuotekų tinklų plėtra Jakuose ir Sudmantuose“ Nr. 2011/SUT.03-31, rangovas UAB „Hidrostatyba“. Sutarties įgyvendinimo metu numatoma nutiesti apie 22,5 km vandentiekio ir apie 20,9 km nuotekų tinklų, pastatyti 2 (dvi) nuotekų siurblines. Darbų pradžia paskelbta 2011-11-02, darbų trukmė 18 mėn. Šiuo metu rengiamas darbo projektas tinklų tiesimui Sudmantuose. </w:t>
      </w:r>
      <w:r>
        <w:rPr>
          <w:sz w:val="24"/>
          <w:szCs w:val="24"/>
        </w:rPr>
        <w:t>I</w:t>
      </w:r>
      <w:r w:rsidRPr="005B1F90">
        <w:rPr>
          <w:sz w:val="24"/>
          <w:szCs w:val="24"/>
        </w:rPr>
        <w:t xml:space="preserve">ki 2012-04-30 paklota apie 2 km vandentiekio ir nuotekų tinklų Jakuose. </w:t>
      </w:r>
      <w:r>
        <w:rPr>
          <w:sz w:val="24"/>
          <w:szCs w:val="24"/>
        </w:rPr>
        <w:t>Įgyvendinus projektą bus sudaryta galimybė prisijungti prie centralizuotos vandens tiekimo 885 ir nuotekų tvarkymo sistemos 959 naujų vartotojų.</w:t>
      </w:r>
    </w:p>
    <w:p w:rsidR="00494A4D" w:rsidRDefault="00494A4D" w:rsidP="00FA05B2">
      <w:pPr>
        <w:numPr>
          <w:ilvl w:val="0"/>
          <w:numId w:val="2"/>
        </w:numPr>
        <w:tabs>
          <w:tab w:val="left" w:pos="1200"/>
        </w:tabs>
        <w:ind w:left="0" w:firstLine="900"/>
        <w:jc w:val="both"/>
        <w:rPr>
          <w:sz w:val="24"/>
          <w:szCs w:val="24"/>
        </w:rPr>
      </w:pPr>
      <w:r w:rsidRPr="00941272">
        <w:rPr>
          <w:sz w:val="24"/>
          <w:szCs w:val="24"/>
        </w:rPr>
        <w:t>„Vandentiekio ir nuotekų tinklų plėtra Ginduliuose, Gargžduose (Saulažolių k.) ir Doviluose“ Nr. 2011/SUT.03-31, rangovas UAB „Lemminkainen Lietuva“. Sutarties įgyvendinimo metu numatoma nutiesti apie 7,3 km vandentiekio ir apie 20,9 km nuotekų tinklų, pastatyti 9 (devynias) nuotekų siurblines. Darbų pradžia paskelbta 2011-11-02, darbų trukmė 18 mėn. Šiuo metu rengiamas darbo projekta</w:t>
      </w:r>
      <w:r>
        <w:rPr>
          <w:sz w:val="24"/>
          <w:szCs w:val="24"/>
        </w:rPr>
        <w:t xml:space="preserve">s tinklams Doviluose. </w:t>
      </w:r>
      <w:r w:rsidRPr="00941272">
        <w:rPr>
          <w:sz w:val="24"/>
          <w:szCs w:val="24"/>
        </w:rPr>
        <w:t xml:space="preserve"> Tinklai tiesiami Ginduliuose ir  Saulažolių kaime. Iki 2012-04-30 paklota apie 1,2 km tinklų.</w:t>
      </w:r>
      <w:r>
        <w:rPr>
          <w:sz w:val="24"/>
          <w:szCs w:val="24"/>
        </w:rPr>
        <w:t xml:space="preserve"> Įgyvendinus projektą bus sudaryta galimybė prisijungti prie centralizuotos vandens tiekimo 709 ir nuotekų tvarkymo sistemos 2426 naujų vartotojų.</w:t>
      </w:r>
    </w:p>
    <w:p w:rsidR="00494A4D" w:rsidRPr="00941272" w:rsidRDefault="00494A4D" w:rsidP="00FA05B2">
      <w:pPr>
        <w:numPr>
          <w:ilvl w:val="0"/>
          <w:numId w:val="2"/>
        </w:numPr>
        <w:tabs>
          <w:tab w:val="left" w:pos="1200"/>
        </w:tabs>
        <w:ind w:left="0" w:firstLine="900"/>
        <w:jc w:val="both"/>
        <w:rPr>
          <w:sz w:val="24"/>
          <w:szCs w:val="24"/>
        </w:rPr>
      </w:pPr>
      <w:r w:rsidRPr="00941272">
        <w:rPr>
          <w:sz w:val="24"/>
          <w:szCs w:val="24"/>
        </w:rPr>
        <w:t>„Vandentiekio ir nuotekų tinklų plėtra Purmaliuose, Kalotėje, Klaipėdoje (Paupio ir II Melnragės gyvenvietėse)“ Nr. 2011/SUT.03-33, rangovas UAB „Edrija“. Sutarties įgyvendinimo metu numatoma nutiesti apie 12,6 km vandentiekio ir apie 10,8 km nuotekų tinklų, pastatyti 3 (tris) nuotekų siurblines. Darbų pradžia paskelbta 2011-11-02, darbų trukmė 18 mėn. Darbai vykdomi Užlaukio, Dienovidžio ir Obelų, Bičiulių gatvėse. Paklota apie1,4 km vandentiekio ir nuotekų tinklų.</w:t>
      </w:r>
      <w:r>
        <w:rPr>
          <w:sz w:val="24"/>
          <w:szCs w:val="24"/>
        </w:rPr>
        <w:t xml:space="preserve"> Įgyvendinus projektą bus sudaryta galimybė prisijungti prie centralizuotos vandens tiekimo  ir nuotekų tvarkymo sistemos 666 naujų vartotojų. Ši projekto dalis apima tiek Klaipėdos miesto, tiek Klaipėdos rajono teritorijas.</w:t>
      </w:r>
    </w:p>
    <w:p w:rsidR="00494A4D" w:rsidRPr="00903DAB" w:rsidRDefault="00494A4D" w:rsidP="00FE3476">
      <w:pPr>
        <w:ind w:firstLine="900"/>
        <w:jc w:val="both"/>
        <w:rPr>
          <w:sz w:val="24"/>
          <w:szCs w:val="24"/>
        </w:rPr>
      </w:pPr>
      <w:r>
        <w:rPr>
          <w:i/>
          <w:sz w:val="24"/>
          <w:szCs w:val="24"/>
        </w:rPr>
        <w:t>3</w:t>
      </w:r>
      <w:r w:rsidRPr="00903DAB">
        <w:rPr>
          <w:i/>
          <w:sz w:val="24"/>
          <w:szCs w:val="24"/>
        </w:rPr>
        <w:t xml:space="preserve"> projektas</w:t>
      </w:r>
      <w:r w:rsidRPr="00903DAB">
        <w:rPr>
          <w:sz w:val="24"/>
          <w:szCs w:val="24"/>
        </w:rPr>
        <w:t xml:space="preserve">  „Klaipėdos dumblo apdorojimo įrenginių statyba“ Nr. VP3-3.1-AM-01-V-01-027.</w:t>
      </w:r>
    </w:p>
    <w:p w:rsidR="00494A4D" w:rsidRPr="00903DAB" w:rsidRDefault="00494A4D" w:rsidP="00FE3476">
      <w:pPr>
        <w:ind w:firstLine="900"/>
        <w:jc w:val="both"/>
        <w:rPr>
          <w:sz w:val="24"/>
          <w:szCs w:val="24"/>
        </w:rPr>
      </w:pPr>
      <w:r w:rsidRPr="00903DAB">
        <w:rPr>
          <w:sz w:val="24"/>
          <w:szCs w:val="24"/>
        </w:rPr>
        <w:t xml:space="preserve">Finansavimo ir administravimo sutartis Nr. V/2009/NS/56 pasirašyta 2009-12-24. Projekto vertė pagal sutartį – 27,5 mln. Lt, ES fondų parama sudaro 22,1 mln. Lt, LR valstybės biudžeto parama – 2,6 mln. Lt, pareiškėjo AB „Klaipėdos vanduo“ lėšos 2,8 mln. Lt. Projektas įgyvendinamas be partnerių. Projekto finansavimo pradžia 2009-12-24, pabaiga – 2013 m. birželio 24 d. </w:t>
      </w:r>
    </w:p>
    <w:p w:rsidR="00494A4D" w:rsidRPr="00903DAB" w:rsidRDefault="00494A4D" w:rsidP="00FE3476">
      <w:pPr>
        <w:ind w:firstLine="900"/>
        <w:jc w:val="both"/>
        <w:rPr>
          <w:sz w:val="24"/>
          <w:szCs w:val="24"/>
        </w:rPr>
      </w:pPr>
      <w:r w:rsidRPr="00903DAB">
        <w:rPr>
          <w:sz w:val="24"/>
          <w:szCs w:val="24"/>
        </w:rPr>
        <w:t>Sutartis dėl techninės priežiūros ir FIDIC inžinieriaus paslaugų teikimo su tiekėju VšĮ „Projektų vadybos grupė“ pasirašyta 2010-09-10.</w:t>
      </w:r>
    </w:p>
    <w:p w:rsidR="00494A4D" w:rsidRPr="00903DAB" w:rsidRDefault="00494A4D" w:rsidP="00FE3476">
      <w:pPr>
        <w:ind w:firstLine="900"/>
        <w:jc w:val="both"/>
        <w:rPr>
          <w:sz w:val="24"/>
          <w:szCs w:val="24"/>
        </w:rPr>
      </w:pPr>
      <w:r w:rsidRPr="00903DAB">
        <w:rPr>
          <w:sz w:val="24"/>
          <w:szCs w:val="24"/>
        </w:rPr>
        <w:t>2010-10-14 pasirašyta rangos sutartis su jungtinės veiklos partneriais „Meyer &amp; John GmbH &amp; Co.KG ir Stulz Wasser – und Prozesstechnishnik GmbH“. Projektas bus vykdomas pagal FIDIC „geltonosios“ knygos sutarties sąlygas. Projekto įgyvendinimo metu numatoma suprojektuoti ir pastatyti dumblo džiovinimo įrenginius bei 2 mėnesių laikiną dumblo saugojimo aikštelę. Darbų trukmė 28 mėn., pranešimų apie defektus laikotarpis - 12 mėn. Sutarties vertė - 22,3 mln. Lt be PVM. Darbų pradžia laikoma 2010 m. lapkričio 5 d. Rangos darbai turi būti užbaigti iki 2013 m. kovo 5 d.</w:t>
      </w:r>
    </w:p>
    <w:p w:rsidR="00494A4D" w:rsidRDefault="00494A4D" w:rsidP="00FE3476">
      <w:pPr>
        <w:ind w:firstLine="900"/>
        <w:jc w:val="both"/>
        <w:rPr>
          <w:sz w:val="24"/>
          <w:szCs w:val="24"/>
        </w:rPr>
      </w:pPr>
      <w:r w:rsidRPr="00903DAB">
        <w:rPr>
          <w:sz w:val="24"/>
          <w:szCs w:val="24"/>
        </w:rPr>
        <w:t>Parengtas techninis darbo projektas, gautas statybos leidimas, į statybvietę tiekiama nauja įranga, statomas dumblo džiovyklos pastatas.</w:t>
      </w:r>
      <w:r>
        <w:rPr>
          <w:sz w:val="24"/>
          <w:szCs w:val="24"/>
        </w:rPr>
        <w:t xml:space="preserve"> Tai vienas iš dviejų projektų, kuriuos įgyvendinus, padidės eksploatacinės sąnaudos. Nuotekų tvarkymo paslaugų savikaina, įgyvendinus projektą, padidės apie 0,12 Lt/m</w:t>
      </w:r>
      <w:r w:rsidRPr="0047284C">
        <w:rPr>
          <w:sz w:val="24"/>
          <w:szCs w:val="24"/>
          <w:vertAlign w:val="superscript"/>
        </w:rPr>
        <w:t>3</w:t>
      </w:r>
      <w:r>
        <w:rPr>
          <w:sz w:val="24"/>
          <w:szCs w:val="24"/>
        </w:rPr>
        <w:t>.  Projektas iš dalies atsiperkantis, nes dumblo džiovinimo metu išsiskirs biodujos, iš kurių bus gaminama elektra, kurios užteks naujųjų įrenginių darbui.</w:t>
      </w:r>
    </w:p>
    <w:p w:rsidR="00494A4D" w:rsidRDefault="00494A4D" w:rsidP="00FE3476">
      <w:pPr>
        <w:ind w:firstLine="900"/>
        <w:jc w:val="both"/>
        <w:rPr>
          <w:sz w:val="24"/>
          <w:szCs w:val="24"/>
        </w:rPr>
      </w:pPr>
      <w:r w:rsidRPr="00E851FE">
        <w:rPr>
          <w:i/>
          <w:sz w:val="24"/>
          <w:szCs w:val="24"/>
        </w:rPr>
        <w:t>4 projektas</w:t>
      </w:r>
      <w:r>
        <w:rPr>
          <w:sz w:val="24"/>
          <w:szCs w:val="24"/>
        </w:rPr>
        <w:t xml:space="preserve"> – Geriamojo vandens ruošimo įrenginių Girkalių vandenvietėje (Klaipėdos rajonas) statyba. </w:t>
      </w:r>
    </w:p>
    <w:p w:rsidR="00494A4D" w:rsidRDefault="00494A4D" w:rsidP="00FE3476">
      <w:pPr>
        <w:ind w:firstLine="900"/>
        <w:jc w:val="both"/>
        <w:rPr>
          <w:sz w:val="24"/>
          <w:szCs w:val="24"/>
        </w:rPr>
      </w:pPr>
      <w:r>
        <w:rPr>
          <w:sz w:val="24"/>
          <w:szCs w:val="24"/>
        </w:rPr>
        <w:t>Šį projektą įgyvendina Klaipėdos rajono savivaldybė, kuri yra pateikusi paraišką gauti paramą pagal Lietuvos kaimo plėtros 2007-2013 metų programos priemonę „Kaimo atnaujinimas ir plėtra“. Paraiškoje numatyta preliminari projekto vertė 974 tūkst.Lt. AB „Klaipėdos vanduo“ dalyvauja projekte kaip šio projekto partneris su sąlyga, kad po projekto įgyvendinimo metu sukurto turto nuosavybės teisė atiteks AB „Klaipėdos vanduo“.  Numatoma AB „Klaipėdos vanduo“ lėšų dalis 265 tūkst.Lt (be PVM) . Partnerio piniginį įnašą sudarys tinkamų ir netinkamų išlaidų, būtinų projektui įgyvendinti, finansavimas ta projekto bendros vertės dalimi, kurios nepadengia ES paramos lėšos, Lietuvos Respublikos valstybės biudžeto lėšos ir Lietuvos Respublikos valstybės biudžeto asignavimai PVM kompensuoti.</w:t>
      </w:r>
    </w:p>
    <w:p w:rsidR="00494A4D" w:rsidRPr="00967651" w:rsidRDefault="00494A4D" w:rsidP="00FE3476">
      <w:pPr>
        <w:ind w:firstLine="900"/>
        <w:jc w:val="both"/>
        <w:rPr>
          <w:sz w:val="24"/>
          <w:szCs w:val="24"/>
        </w:rPr>
      </w:pPr>
      <w:r w:rsidRPr="00967651">
        <w:rPr>
          <w:sz w:val="24"/>
          <w:szCs w:val="24"/>
        </w:rPr>
        <w:t>UAB „Klaipėdos rajono vandenys“ vykdo šiuos Europos Sąjungos lėšomis iš dalies finansuojamus projektus:</w:t>
      </w:r>
    </w:p>
    <w:p w:rsidR="00494A4D" w:rsidRPr="00967651" w:rsidRDefault="00494A4D" w:rsidP="00FE3476">
      <w:pPr>
        <w:ind w:firstLine="900"/>
        <w:jc w:val="both"/>
        <w:rPr>
          <w:sz w:val="24"/>
          <w:szCs w:val="24"/>
        </w:rPr>
      </w:pPr>
      <w:r>
        <w:rPr>
          <w:i/>
          <w:sz w:val="24"/>
          <w:szCs w:val="24"/>
        </w:rPr>
        <w:t xml:space="preserve">1 </w:t>
      </w:r>
      <w:r w:rsidRPr="00967651">
        <w:rPr>
          <w:i/>
          <w:sz w:val="24"/>
          <w:szCs w:val="24"/>
        </w:rPr>
        <w:t>Projektas</w:t>
      </w:r>
      <w:r w:rsidRPr="00967651">
        <w:rPr>
          <w:sz w:val="24"/>
          <w:szCs w:val="24"/>
        </w:rPr>
        <w:t xml:space="preserve"> „Vandens tiekimo ir nuotekų tvarkymo infrastruktūros renovavimas ir plėtra Klaipėdos rajone“ Nr. VP3-3.1-AM-01-V-02-036</w:t>
      </w:r>
    </w:p>
    <w:p w:rsidR="00494A4D" w:rsidRPr="00967651" w:rsidRDefault="00494A4D" w:rsidP="00FE3476">
      <w:pPr>
        <w:ind w:firstLine="900"/>
        <w:jc w:val="both"/>
        <w:rPr>
          <w:sz w:val="24"/>
          <w:szCs w:val="24"/>
        </w:rPr>
      </w:pPr>
      <w:r w:rsidRPr="00967651">
        <w:rPr>
          <w:sz w:val="24"/>
          <w:szCs w:val="24"/>
        </w:rPr>
        <w:t>Finansavimo ir administravimo sutartis Nr. V/2009/NS/28 pasirašyta 2009-12-11. Projekto vertė pagal sutartį – 16,</w:t>
      </w:r>
      <w:r>
        <w:rPr>
          <w:sz w:val="24"/>
          <w:szCs w:val="24"/>
        </w:rPr>
        <w:t>9</w:t>
      </w:r>
      <w:r w:rsidRPr="00967651">
        <w:rPr>
          <w:sz w:val="24"/>
          <w:szCs w:val="24"/>
        </w:rPr>
        <w:t xml:space="preserve"> mln. Lt, ES fondų parama sudaro 13,</w:t>
      </w:r>
      <w:r>
        <w:rPr>
          <w:sz w:val="24"/>
          <w:szCs w:val="24"/>
        </w:rPr>
        <w:t>6</w:t>
      </w:r>
      <w:r w:rsidRPr="00967651">
        <w:rPr>
          <w:sz w:val="24"/>
          <w:szCs w:val="24"/>
        </w:rPr>
        <w:t xml:space="preserve"> mln. Lt, LR valstybės biudžeto parama – 1,6 mln. Lt, partnerio Klaipėdos rajono savivaldybės lėšos 1,6 mln. Lt. Finansavimo pradžia 2009-12-11, pabaiga – 2013-09-28.</w:t>
      </w:r>
    </w:p>
    <w:p w:rsidR="00494A4D" w:rsidRPr="00967651" w:rsidRDefault="00494A4D" w:rsidP="00FE3476">
      <w:pPr>
        <w:ind w:firstLine="900"/>
        <w:jc w:val="both"/>
        <w:rPr>
          <w:sz w:val="24"/>
          <w:szCs w:val="24"/>
        </w:rPr>
      </w:pPr>
      <w:r w:rsidRPr="00967651">
        <w:rPr>
          <w:sz w:val="24"/>
          <w:szCs w:val="24"/>
        </w:rPr>
        <w:t>2011-07-19 šalių susitarimu Nr. 4 dėl projekto „Vandens tiekimo ir nuotekų tvarkymo infrastruktūros renovavimas ir plėtra Klaipėdos rajone“ prie 2009 m. gruodžio 11 d. finansavimo ir administravimo sutarties Nr. V/2009/NS/28, projekto tinkamų finansuoti išlaidų suma sumažinta iki 14,</w:t>
      </w:r>
      <w:r>
        <w:rPr>
          <w:sz w:val="24"/>
          <w:szCs w:val="24"/>
        </w:rPr>
        <w:t>3</w:t>
      </w:r>
      <w:r w:rsidRPr="00967651">
        <w:rPr>
          <w:sz w:val="24"/>
          <w:szCs w:val="24"/>
        </w:rPr>
        <w:t xml:space="preserve"> mln. Lt. Pagal šį susitarimą ES fondų parama sudaro 11,9 mln. Lt, LR valstybės biudžeto parama – 1,4 mln. Lt, partnerio Klaipėdos rajono savivaldybės lėšos 1,</w:t>
      </w:r>
      <w:r>
        <w:rPr>
          <w:sz w:val="24"/>
          <w:szCs w:val="24"/>
        </w:rPr>
        <w:t>3</w:t>
      </w:r>
      <w:r w:rsidRPr="00967651">
        <w:rPr>
          <w:sz w:val="24"/>
          <w:szCs w:val="24"/>
        </w:rPr>
        <w:t xml:space="preserve"> mln.</w:t>
      </w:r>
    </w:p>
    <w:p w:rsidR="00494A4D" w:rsidRPr="00967651" w:rsidRDefault="00494A4D" w:rsidP="00FE3476">
      <w:pPr>
        <w:ind w:firstLine="900"/>
        <w:jc w:val="both"/>
        <w:rPr>
          <w:sz w:val="24"/>
          <w:szCs w:val="24"/>
        </w:rPr>
      </w:pPr>
      <w:r w:rsidRPr="00967651">
        <w:rPr>
          <w:sz w:val="24"/>
          <w:szCs w:val="24"/>
        </w:rPr>
        <w:t>Su partneriu - Klaipėdos rajono savivaldybe 2010-06-22 pasirašyta dotacijos teikimo sutartis Nr. AS-443.</w:t>
      </w:r>
    </w:p>
    <w:p w:rsidR="00494A4D" w:rsidRPr="00967651" w:rsidRDefault="00494A4D" w:rsidP="00FE3476">
      <w:pPr>
        <w:ind w:firstLine="900"/>
        <w:jc w:val="both"/>
        <w:rPr>
          <w:sz w:val="24"/>
          <w:szCs w:val="24"/>
        </w:rPr>
      </w:pPr>
      <w:r w:rsidRPr="00967651">
        <w:rPr>
          <w:sz w:val="24"/>
          <w:szCs w:val="24"/>
        </w:rPr>
        <w:t>Iki 2012-03-19 užbaigtos dvi rangos sutartys. Rangos sutartis Nr. 2010/06-02</w:t>
      </w:r>
      <w:r w:rsidRPr="00967651">
        <w:rPr>
          <w:b/>
          <w:sz w:val="24"/>
          <w:szCs w:val="24"/>
        </w:rPr>
        <w:t xml:space="preserve"> </w:t>
      </w:r>
      <w:r w:rsidRPr="00967651">
        <w:rPr>
          <w:sz w:val="24"/>
          <w:szCs w:val="24"/>
        </w:rPr>
        <w:t xml:space="preserve"> „Kretingalės ir Vėžaičių miestelių geriamo vandens ir nuotekų tinklų plėtra“ pasirašyta 2010-06-02. Rangovas- UAB „Kvėdarsta“. 2011-09-19 pasirašytas statybos užbaigimo aktas Nr. SUA-1817 ir statybos užbaigimo aktas Nr. SUA-1818. Projekte nutiesta 9,551 km vandentiekio ir 16,909 km nuotekų tinklų Vėžaičių ir Kretingalės gyvenvietėse, sudarant galimybę prisijungti prie viešojo vandens tiekimo- 170 gyventojų ir nuotekų šalinimo sistemos pajungiant 1128 gyventojų. Šiuo metu  prie vandentiekio jau yra prisijungę 243 gyventojai (Kretingalėje-26, Vėžaičiuose- 217), prie nuotekų tinklų- 365 gyventojai (Kretingalėje- 55, Vėžaičiuose-310).</w:t>
      </w:r>
    </w:p>
    <w:p w:rsidR="00494A4D" w:rsidRPr="00967651" w:rsidRDefault="00494A4D" w:rsidP="00FE3476">
      <w:pPr>
        <w:ind w:firstLine="900"/>
        <w:jc w:val="both"/>
        <w:rPr>
          <w:sz w:val="24"/>
          <w:szCs w:val="24"/>
        </w:rPr>
      </w:pPr>
      <w:r w:rsidRPr="00967651">
        <w:rPr>
          <w:sz w:val="24"/>
          <w:szCs w:val="24"/>
        </w:rPr>
        <w:t>Rangos sutartis „Kretingalės gyvenvietės geriamojo vandens įrenginių statyba“ Nr. 02/07-2010</w:t>
      </w:r>
      <w:r w:rsidRPr="00967651">
        <w:rPr>
          <w:b/>
          <w:sz w:val="24"/>
          <w:szCs w:val="24"/>
        </w:rPr>
        <w:t xml:space="preserve"> </w:t>
      </w:r>
      <w:r w:rsidRPr="00967651">
        <w:rPr>
          <w:sz w:val="24"/>
          <w:szCs w:val="24"/>
        </w:rPr>
        <w:t xml:space="preserve"> pasirašyta 2010-07-02. Rangovas- jungtinės veiklos partneriai: UAB „Hidrostatyba“ su UAB „Filtrėja“. Statybos užbaigimo aktas Nr. SUA-152 pasirašytas 2012-01-23. Projekto įgyvendinimo metu numatyta suprojektuoti ir pastatyti geriamojo vandens valymo įrenginius (geležies, amonio ir fluoridų), kurių našumas 25 m</w:t>
      </w:r>
      <w:r w:rsidRPr="00967651">
        <w:rPr>
          <w:sz w:val="24"/>
          <w:szCs w:val="24"/>
          <w:vertAlign w:val="superscript"/>
        </w:rPr>
        <w:t>3</w:t>
      </w:r>
      <w:r w:rsidRPr="00967651">
        <w:rPr>
          <w:sz w:val="24"/>
          <w:szCs w:val="24"/>
        </w:rPr>
        <w:t>/h, naują švaraus vandens rezervuarą, dezinfekavimo įrenginius, suprojektuoti ir pakloti plovimo vandens išleidimo liniją, naują vandentiekio trasą nuo gręžinių iki vandens ruošimo įrenginių ir iki esamų linijų į gyvenvietę.</w:t>
      </w:r>
    </w:p>
    <w:p w:rsidR="00494A4D" w:rsidRPr="00967651" w:rsidRDefault="00494A4D" w:rsidP="00FE3476">
      <w:pPr>
        <w:ind w:firstLine="900"/>
        <w:jc w:val="both"/>
        <w:rPr>
          <w:color w:val="FF0000"/>
          <w:sz w:val="24"/>
          <w:szCs w:val="24"/>
        </w:rPr>
      </w:pPr>
      <w:r w:rsidRPr="00967651">
        <w:rPr>
          <w:sz w:val="24"/>
          <w:szCs w:val="24"/>
        </w:rPr>
        <w:t>Šiuo metu tęsiami darbai pagal vieną rangos sutartį. Rangos sutartis Nr. 27/01-2011 „Vėžaičių miestelio nuotekų valymo įrenginių rekonstrukcija“ pasirašyta 2011-01-27. Rangovas- jungtinės veiklos partneriai: UAB „EKO-L“ su UAB „Kvėdarsta“. Darbų trukmė 12 mėn., darbų pabaiga pratęsta iki 2012-05-30. Projekto įgyvendinimo metu numatyta suprojektuoti ir pastatyti technologinį pastatą, parengtinio valymo, biologinio valymo, dumblo apdorojimo grandis, dumblo sandėliavimo aikštelę, siurblines, lauko tinklus. Sutarties vertė (be PVM)</w:t>
      </w:r>
      <w:r>
        <w:rPr>
          <w:sz w:val="24"/>
          <w:szCs w:val="24"/>
        </w:rPr>
        <w:t xml:space="preserve"> 4,6</w:t>
      </w:r>
      <w:r w:rsidRPr="00967651">
        <w:rPr>
          <w:sz w:val="24"/>
          <w:szCs w:val="24"/>
        </w:rPr>
        <w:t xml:space="preserve"> mln. Lt.</w:t>
      </w:r>
      <w:r w:rsidRPr="00967651">
        <w:rPr>
          <w:color w:val="FF0000"/>
          <w:sz w:val="24"/>
          <w:szCs w:val="24"/>
        </w:rPr>
        <w:t xml:space="preserve"> </w:t>
      </w:r>
      <w:r w:rsidRPr="00967651">
        <w:rPr>
          <w:sz w:val="24"/>
          <w:szCs w:val="24"/>
        </w:rPr>
        <w:t>Šiuo metu baigiami vykdyti sklypo teritorijos statybos, technologinės įrangos montavimo bei išbandymo, elektrotechnikos darbai, vykdomas įtekančių/ištekančių apskaitos mazgų įrengimas, paleidimo-derinimo darbai, pristatyta asenizacijos mašina.</w:t>
      </w:r>
    </w:p>
    <w:p w:rsidR="00494A4D" w:rsidRPr="00967651" w:rsidRDefault="00494A4D" w:rsidP="00FE3476">
      <w:pPr>
        <w:ind w:firstLine="900"/>
        <w:jc w:val="both"/>
        <w:rPr>
          <w:sz w:val="24"/>
          <w:szCs w:val="24"/>
        </w:rPr>
      </w:pPr>
      <w:r w:rsidRPr="00967651">
        <w:rPr>
          <w:sz w:val="24"/>
          <w:szCs w:val="24"/>
        </w:rPr>
        <w:t>Sutartis dėl techninės priežiūros paslaugų teikimo su tiekėju VšĮ „Projektų vadybos grupė“ pasirašyta 2009-08-11.</w:t>
      </w:r>
    </w:p>
    <w:p w:rsidR="00494A4D" w:rsidRPr="00967651" w:rsidRDefault="00494A4D" w:rsidP="00FE3476">
      <w:pPr>
        <w:ind w:firstLine="900"/>
        <w:jc w:val="both"/>
        <w:rPr>
          <w:sz w:val="24"/>
          <w:szCs w:val="24"/>
        </w:rPr>
      </w:pPr>
      <w:r w:rsidRPr="00967651">
        <w:rPr>
          <w:sz w:val="24"/>
          <w:szCs w:val="24"/>
        </w:rPr>
        <w:t>Sutartis dėl administravimo ir viešinimo paslaugų tiekimo su tiekėju UAB „Verslo konsultacijų spektras“ pasirašyta 2009-08-11.</w:t>
      </w:r>
    </w:p>
    <w:p w:rsidR="00494A4D" w:rsidRPr="0097434A" w:rsidRDefault="00494A4D" w:rsidP="00FE3476">
      <w:pPr>
        <w:ind w:firstLine="900"/>
        <w:jc w:val="both"/>
        <w:rPr>
          <w:sz w:val="24"/>
          <w:szCs w:val="24"/>
        </w:rPr>
      </w:pPr>
      <w:r w:rsidRPr="0097434A">
        <w:rPr>
          <w:i/>
          <w:sz w:val="24"/>
          <w:szCs w:val="24"/>
        </w:rPr>
        <w:t>2 Projektas</w:t>
      </w:r>
      <w:r w:rsidRPr="0097434A">
        <w:rPr>
          <w:sz w:val="24"/>
          <w:szCs w:val="24"/>
        </w:rPr>
        <w:t xml:space="preserve"> „Vandens tiekimo ir nuotekų tvarkymo infrastruktūros renovavimas ir plėtra Klaipėdos rajone (Endriejave)“ Nr. VP3-3.1-AM-01-V-02-077</w:t>
      </w:r>
    </w:p>
    <w:p w:rsidR="00494A4D" w:rsidRPr="00967651" w:rsidRDefault="00494A4D" w:rsidP="00FE3476">
      <w:pPr>
        <w:ind w:firstLine="900"/>
        <w:jc w:val="both"/>
        <w:rPr>
          <w:sz w:val="24"/>
          <w:szCs w:val="24"/>
        </w:rPr>
      </w:pPr>
      <w:r w:rsidRPr="00967651">
        <w:rPr>
          <w:sz w:val="24"/>
          <w:szCs w:val="24"/>
        </w:rPr>
        <w:t>Finansavimo ir administravimo sutartis Nr. VP3-3.1-AM-01-V-02-077</w:t>
      </w:r>
      <w:r w:rsidRPr="00967651">
        <w:rPr>
          <w:b/>
          <w:sz w:val="24"/>
          <w:szCs w:val="24"/>
        </w:rPr>
        <w:t xml:space="preserve"> </w:t>
      </w:r>
      <w:r w:rsidRPr="00967651">
        <w:rPr>
          <w:sz w:val="24"/>
          <w:szCs w:val="24"/>
        </w:rPr>
        <w:t>pasirašyta 2010-12-23. Projekto vertė pagal sutartį – 3,525 mln. Lt, ES fondų parama sudaro 2,941 mln. Lt, LR valstybės biudžeto parama – 0,346 mln. Lt, partnerio Klaipėdos rajono savivaldybės lėšos 0,239 mln. Lt. Finansavimo pradžia 2010-12-23, pabaiga – 2012-10-23. UAB „Klaipėdos rajono vandenys“ kreipėsi į LR aplinkos ministerijos Aplinkos projektų valdymo agentūrą dėl Finansavimo ir administravimo sutarties pakeitimo, pakeičiant projekto veiklų įgyvendinimo bei projekto finansavimo pabaigas.</w:t>
      </w:r>
    </w:p>
    <w:p w:rsidR="00494A4D" w:rsidRPr="00967651" w:rsidRDefault="00494A4D" w:rsidP="00FE3476">
      <w:pPr>
        <w:ind w:firstLine="900"/>
        <w:jc w:val="both"/>
        <w:rPr>
          <w:sz w:val="24"/>
          <w:szCs w:val="24"/>
        </w:rPr>
      </w:pPr>
      <w:r w:rsidRPr="00967651">
        <w:rPr>
          <w:sz w:val="24"/>
          <w:szCs w:val="24"/>
        </w:rPr>
        <w:t xml:space="preserve">2011-11-30 šalių susitarimu Nr. 1 dėl projekto „Vandens tiekimo ir nuotekų tvarkymo infrastruktūros renovavimas ir plėtra Klaipėdos rajone (Endriejave)“ prie 2010 m. gruodžio 23 d. finansavimo ir administravimo sutarties Nr. VP3-3.1-AM-01-V-02-077, projekto tinkamų finansuoti </w:t>
      </w:r>
      <w:r>
        <w:rPr>
          <w:sz w:val="24"/>
          <w:szCs w:val="24"/>
        </w:rPr>
        <w:t>išlaidų suma sumažinta iki 3,4</w:t>
      </w:r>
      <w:r w:rsidRPr="00967651">
        <w:rPr>
          <w:sz w:val="24"/>
          <w:szCs w:val="24"/>
        </w:rPr>
        <w:t xml:space="preserve"> mln. Lt. Pagal šį susitar</w:t>
      </w:r>
      <w:r>
        <w:rPr>
          <w:sz w:val="24"/>
          <w:szCs w:val="24"/>
        </w:rPr>
        <w:t>imą ES fondų parama sudaro 2,8</w:t>
      </w:r>
      <w:r w:rsidRPr="00967651">
        <w:rPr>
          <w:sz w:val="24"/>
          <w:szCs w:val="24"/>
        </w:rPr>
        <w:t xml:space="preserve"> mln. Lt, LR v</w:t>
      </w:r>
      <w:r>
        <w:rPr>
          <w:sz w:val="24"/>
          <w:szCs w:val="24"/>
        </w:rPr>
        <w:t>alstybės biudžeto parama – 0,3</w:t>
      </w:r>
      <w:r w:rsidRPr="00967651">
        <w:rPr>
          <w:sz w:val="24"/>
          <w:szCs w:val="24"/>
        </w:rPr>
        <w:t xml:space="preserve"> mln. Lt, partnerio Klaipėdos</w:t>
      </w:r>
      <w:r>
        <w:rPr>
          <w:sz w:val="24"/>
          <w:szCs w:val="24"/>
        </w:rPr>
        <w:t xml:space="preserve"> rajono savivaldybės lėšos 0,2</w:t>
      </w:r>
      <w:r w:rsidRPr="00967651">
        <w:rPr>
          <w:sz w:val="24"/>
          <w:szCs w:val="24"/>
        </w:rPr>
        <w:t xml:space="preserve"> mln. Lt.</w:t>
      </w:r>
    </w:p>
    <w:p w:rsidR="00494A4D" w:rsidRPr="00967651" w:rsidRDefault="00494A4D" w:rsidP="00FE3476">
      <w:pPr>
        <w:ind w:firstLine="900"/>
        <w:jc w:val="both"/>
        <w:rPr>
          <w:sz w:val="24"/>
          <w:szCs w:val="24"/>
        </w:rPr>
      </w:pPr>
      <w:r w:rsidRPr="00967651">
        <w:rPr>
          <w:sz w:val="24"/>
          <w:szCs w:val="24"/>
        </w:rPr>
        <w:t>Remiantis 2012-04-11 LR aplinkos ministro įsakymų Nr. D1-311, Projekto finansavimas sumažintas 29,3 tūkst. Lt.</w:t>
      </w:r>
    </w:p>
    <w:p w:rsidR="00494A4D" w:rsidRPr="00967651" w:rsidRDefault="00494A4D" w:rsidP="00FE3476">
      <w:pPr>
        <w:ind w:firstLine="900"/>
        <w:jc w:val="both"/>
        <w:rPr>
          <w:sz w:val="24"/>
          <w:szCs w:val="24"/>
        </w:rPr>
      </w:pPr>
      <w:r w:rsidRPr="00967651">
        <w:rPr>
          <w:sz w:val="24"/>
          <w:szCs w:val="24"/>
        </w:rPr>
        <w:t>Šiuo metu tęsiami darbai pagal dvi rangos sutartis:</w:t>
      </w:r>
    </w:p>
    <w:p w:rsidR="00494A4D" w:rsidRPr="0097434A" w:rsidRDefault="00494A4D" w:rsidP="00FA05B2">
      <w:pPr>
        <w:numPr>
          <w:ilvl w:val="0"/>
          <w:numId w:val="4"/>
        </w:numPr>
        <w:tabs>
          <w:tab w:val="left" w:pos="1200"/>
        </w:tabs>
        <w:ind w:left="0" w:firstLine="927"/>
        <w:jc w:val="both"/>
        <w:rPr>
          <w:color w:val="FF0000"/>
          <w:sz w:val="24"/>
          <w:szCs w:val="24"/>
        </w:rPr>
      </w:pPr>
      <w:r>
        <w:rPr>
          <w:sz w:val="24"/>
          <w:szCs w:val="24"/>
        </w:rPr>
        <w:t xml:space="preserve">Rangos </w:t>
      </w:r>
      <w:r w:rsidRPr="0097434A">
        <w:rPr>
          <w:sz w:val="24"/>
          <w:szCs w:val="24"/>
        </w:rPr>
        <w:t>sutartis Nr.23/02-2011 „Vandentiekio ir nuotekų tinklų plėtra Endriejave“ pasirašyta 2011-02-23. Rangovas- UAB „Deglas“. Darbų trukmė 12 mėn., darbų pabaiga- 2012-09-10. Projekto įgyvendinimo metu numatyta suprojektuoti ir nutiesti 1779 m. vandentiekio tinklų, 215 m. vandentiekio įvadų, 3388 m. nuotekų tinklų, 769 m. nuotekų įvadų, 664 m. slėgiminių nuotekų tinklų, pastatyti 2 nuotekų siurblines</w:t>
      </w:r>
      <w:r>
        <w:rPr>
          <w:sz w:val="24"/>
          <w:szCs w:val="24"/>
        </w:rPr>
        <w:t>,</w:t>
      </w:r>
      <w:r w:rsidRPr="0097434A">
        <w:rPr>
          <w:sz w:val="24"/>
          <w:szCs w:val="24"/>
        </w:rPr>
        <w:t xml:space="preserve"> </w:t>
      </w:r>
      <w:r w:rsidRPr="00967651">
        <w:rPr>
          <w:sz w:val="24"/>
          <w:szCs w:val="24"/>
        </w:rPr>
        <w:t xml:space="preserve">sudarant galimybę prisijungti prie viešojo vandens tiekimo- </w:t>
      </w:r>
      <w:r>
        <w:rPr>
          <w:sz w:val="24"/>
          <w:szCs w:val="24"/>
        </w:rPr>
        <w:t xml:space="preserve">40 </w:t>
      </w:r>
      <w:r w:rsidRPr="00967651">
        <w:rPr>
          <w:sz w:val="24"/>
          <w:szCs w:val="24"/>
        </w:rPr>
        <w:t xml:space="preserve">gyventojų ir nuotekų šalinimo sistemos pajungiant </w:t>
      </w:r>
      <w:r>
        <w:rPr>
          <w:sz w:val="24"/>
          <w:szCs w:val="24"/>
        </w:rPr>
        <w:t>200</w:t>
      </w:r>
      <w:r w:rsidRPr="00967651">
        <w:rPr>
          <w:sz w:val="24"/>
          <w:szCs w:val="24"/>
        </w:rPr>
        <w:t xml:space="preserve"> gyventojų. </w:t>
      </w:r>
      <w:r w:rsidRPr="0097434A">
        <w:rPr>
          <w:sz w:val="24"/>
          <w:szCs w:val="24"/>
        </w:rPr>
        <w:t xml:space="preserve"> Sutarties vertė (be PVM) 2,3 mln. Lt. </w:t>
      </w:r>
    </w:p>
    <w:p w:rsidR="00494A4D" w:rsidRPr="0097434A" w:rsidRDefault="00494A4D" w:rsidP="00FA05B2">
      <w:pPr>
        <w:numPr>
          <w:ilvl w:val="0"/>
          <w:numId w:val="4"/>
        </w:numPr>
        <w:tabs>
          <w:tab w:val="left" w:pos="1200"/>
        </w:tabs>
        <w:ind w:left="0" w:firstLine="900"/>
        <w:jc w:val="both"/>
        <w:rPr>
          <w:color w:val="FF0000"/>
          <w:sz w:val="24"/>
          <w:szCs w:val="24"/>
        </w:rPr>
      </w:pPr>
      <w:r w:rsidRPr="0097434A">
        <w:rPr>
          <w:sz w:val="24"/>
          <w:szCs w:val="24"/>
        </w:rPr>
        <w:t xml:space="preserve">Rangos sutartis Nr. 18/03-2011 „Endriejavo nuotekų valymo įrenginių statyba“ pasirašyta 2011-03-18. Rangovas- UAB „Grundolita“. Projekto įgyvendinimo metu numatyta suprojektuoti ir pastatyti nuotekų valymo įrenginius, kurių vidutinis paros debitas 85 </w:t>
      </w:r>
      <w:r w:rsidRPr="00F66F0B">
        <w:rPr>
          <w:sz w:val="24"/>
          <w:szCs w:val="24"/>
        </w:rPr>
        <w:t>m</w:t>
      </w:r>
      <w:r w:rsidRPr="0097434A">
        <w:rPr>
          <w:sz w:val="24"/>
          <w:szCs w:val="24"/>
          <w:vertAlign w:val="superscript"/>
        </w:rPr>
        <w:t>3</w:t>
      </w:r>
      <w:r w:rsidRPr="0097434A">
        <w:rPr>
          <w:sz w:val="24"/>
          <w:szCs w:val="24"/>
        </w:rPr>
        <w:t xml:space="preserve">/d. Darbų trukmė 12 mėn., darbų pabaiga pratęsta iki 2012-06-30. Sutarties vertė (be PVM) </w:t>
      </w:r>
      <w:r>
        <w:rPr>
          <w:sz w:val="24"/>
          <w:szCs w:val="24"/>
        </w:rPr>
        <w:t>1,0</w:t>
      </w:r>
      <w:r w:rsidRPr="0097434A">
        <w:rPr>
          <w:sz w:val="24"/>
          <w:szCs w:val="24"/>
        </w:rPr>
        <w:t xml:space="preserve"> mln. Lt. 2012-04-20 Klaipėdos rajono savivaldybės administracija informavo UAB „Klaipėdos rajono vandenys“, jog Endriejavo nuotekų valymo įrenginių techninis projektas yra užregistruotas IS „Infostatyba“ 2012-04-18. Gavus statybos leidimą bus pradėti statybos darbai. </w:t>
      </w:r>
    </w:p>
    <w:p w:rsidR="00494A4D" w:rsidRPr="00967651" w:rsidRDefault="00494A4D" w:rsidP="00FE3476">
      <w:pPr>
        <w:ind w:firstLine="900"/>
        <w:jc w:val="both"/>
        <w:rPr>
          <w:sz w:val="24"/>
          <w:szCs w:val="24"/>
        </w:rPr>
      </w:pPr>
      <w:r w:rsidRPr="00967651">
        <w:rPr>
          <w:sz w:val="24"/>
          <w:szCs w:val="24"/>
        </w:rPr>
        <w:t>Sutartis dėl administravimo, viešinimo ir techninės priežiūros paslaugų teikimo su tiekėju VšĮ „Projektų vadybos grupė“ pasirašyta 2011-02-23.</w:t>
      </w:r>
    </w:p>
    <w:p w:rsidR="00494A4D" w:rsidRPr="0097434A" w:rsidRDefault="00494A4D" w:rsidP="00FE3476">
      <w:pPr>
        <w:jc w:val="both"/>
        <w:rPr>
          <w:sz w:val="24"/>
          <w:szCs w:val="24"/>
        </w:rPr>
      </w:pPr>
      <w:r w:rsidRPr="0097434A">
        <w:rPr>
          <w:i/>
          <w:sz w:val="24"/>
          <w:szCs w:val="24"/>
        </w:rPr>
        <w:t>3 Projektas</w:t>
      </w:r>
      <w:r w:rsidRPr="0097434A">
        <w:rPr>
          <w:sz w:val="24"/>
          <w:szCs w:val="24"/>
        </w:rPr>
        <w:t xml:space="preserve"> „Vandens tiekimo ir nuotekų tvarkymo infrastruktūros renovavimas ir plėtra Klaipėdos rajone (Endriejave, Agluonėnuose)“ Nr. VP3-3.1-AM-01-V-02-092</w:t>
      </w:r>
    </w:p>
    <w:p w:rsidR="00494A4D" w:rsidRPr="00967651" w:rsidRDefault="00494A4D" w:rsidP="00FE3476">
      <w:pPr>
        <w:ind w:firstLine="900"/>
        <w:jc w:val="both"/>
        <w:rPr>
          <w:b/>
          <w:sz w:val="24"/>
          <w:szCs w:val="24"/>
        </w:rPr>
      </w:pPr>
      <w:r w:rsidRPr="00967651">
        <w:rPr>
          <w:sz w:val="24"/>
          <w:szCs w:val="24"/>
        </w:rPr>
        <w:t>Finansavimo ir administravimo sutartis Nr. VP3-3.1-AM-01-V-02-092</w:t>
      </w:r>
      <w:r w:rsidRPr="00967651">
        <w:rPr>
          <w:b/>
          <w:sz w:val="24"/>
          <w:szCs w:val="24"/>
        </w:rPr>
        <w:t xml:space="preserve"> </w:t>
      </w:r>
      <w:r w:rsidRPr="00967651">
        <w:rPr>
          <w:sz w:val="24"/>
          <w:szCs w:val="24"/>
        </w:rPr>
        <w:t xml:space="preserve">pasirašyta 2011-09-29. Projekto vertė pagal sutartį – 3,722 mln. Lt, ES fondų parama sudaro 3,097 mln. Lt, LR valstybės biudžeto parama – 0,364 mln. Lt, partnerio Klaipėdos rajono savivaldybės lėšos 0,261 mln. Lt. Finansavimo pradžia 2011-09-29, pabaiga – 2013-12-31. </w:t>
      </w:r>
    </w:p>
    <w:p w:rsidR="00494A4D" w:rsidRPr="00967651" w:rsidRDefault="00494A4D" w:rsidP="00FE3476">
      <w:pPr>
        <w:ind w:firstLine="900"/>
        <w:jc w:val="both"/>
        <w:rPr>
          <w:b/>
          <w:sz w:val="24"/>
          <w:szCs w:val="24"/>
        </w:rPr>
      </w:pPr>
      <w:r w:rsidRPr="00967651">
        <w:rPr>
          <w:sz w:val="24"/>
          <w:szCs w:val="24"/>
        </w:rPr>
        <w:t>Rangos sutartis Nr. 18/11-2011</w:t>
      </w:r>
      <w:r w:rsidRPr="00967651">
        <w:rPr>
          <w:b/>
          <w:sz w:val="24"/>
          <w:szCs w:val="24"/>
        </w:rPr>
        <w:t xml:space="preserve"> </w:t>
      </w:r>
      <w:r w:rsidRPr="00967651">
        <w:rPr>
          <w:sz w:val="24"/>
          <w:szCs w:val="24"/>
        </w:rPr>
        <w:t>„Vandens gerinimo įrenginių statyba Agluonėnuose ir Endriejave“ pasirašyta 2011-11-18. Darbų trukmė 12 mėn., darbų pabaiga- 2012-12-14. Pastačius naujus vandens gerinimo įrenginius Endriejave ir Agluonėnuose kokybišku, LR higienos normas atitinkančius geriamuoju vandeniu galės naudotis 1290 gyventojų. Projektiniai įrenginių našumai 8 m</w:t>
      </w:r>
      <w:r w:rsidRPr="00967651">
        <w:rPr>
          <w:sz w:val="24"/>
          <w:szCs w:val="24"/>
          <w:vertAlign w:val="superscript"/>
        </w:rPr>
        <w:t>3</w:t>
      </w:r>
      <w:r w:rsidRPr="00967651">
        <w:rPr>
          <w:sz w:val="24"/>
          <w:szCs w:val="24"/>
        </w:rPr>
        <w:t>/h. 2012-02-24 UAB „Patvanka“ patvirtintas kaip tinkamas subrangovas projektavimo darbams atlikti. Šiuo metu baigiami projektavimo darbai.</w:t>
      </w:r>
    </w:p>
    <w:p w:rsidR="00494A4D" w:rsidRPr="00967651" w:rsidRDefault="00494A4D" w:rsidP="00FE3476">
      <w:pPr>
        <w:ind w:firstLine="900"/>
        <w:jc w:val="both"/>
        <w:rPr>
          <w:sz w:val="24"/>
          <w:szCs w:val="24"/>
        </w:rPr>
      </w:pPr>
      <w:r w:rsidRPr="00967651">
        <w:rPr>
          <w:sz w:val="24"/>
          <w:szCs w:val="24"/>
        </w:rPr>
        <w:t>Sutartis dėl techninės priežiūros paslaugų teikimo su tiekėju VšĮ „Projektų vadybos grupė“ pasirašyta 2011-09-22.</w:t>
      </w:r>
    </w:p>
    <w:p w:rsidR="00494A4D" w:rsidRDefault="00494A4D" w:rsidP="00FE3476">
      <w:pPr>
        <w:ind w:firstLine="900"/>
        <w:jc w:val="both"/>
        <w:rPr>
          <w:sz w:val="24"/>
          <w:szCs w:val="24"/>
        </w:rPr>
      </w:pPr>
      <w:r w:rsidRPr="00967651">
        <w:rPr>
          <w:sz w:val="24"/>
          <w:szCs w:val="24"/>
        </w:rPr>
        <w:t>Sutartis dėl administravimo ir  viešinimo paslaugų teikimo su tiekėju Dangiručiu Janušu, vykdančiu individualią veiklą, pasirašyta 2011-09-16.</w:t>
      </w:r>
    </w:p>
    <w:p w:rsidR="00494A4D" w:rsidRPr="00967651" w:rsidRDefault="00494A4D" w:rsidP="00FE3476">
      <w:pPr>
        <w:ind w:firstLine="900"/>
        <w:jc w:val="both"/>
        <w:rPr>
          <w:sz w:val="24"/>
          <w:szCs w:val="24"/>
        </w:rPr>
      </w:pPr>
      <w:r>
        <w:rPr>
          <w:sz w:val="24"/>
          <w:szCs w:val="24"/>
        </w:rPr>
        <w:t>Detali informacija apie dalinai finansuojamų ES lėšomis investicinių projektų lėšų šaltinius pateikta pridedamuose dokumentuose: „AB „Klaipėdos vanduo“ investiciniai projektai ir jų finansavimo šaltiniai“ (4 lapai) ir „UAB „Klaipėdos rajono vandenys“ investiciniai projektai ir jų finansavimo šaltiniai“ (2 lapai).</w:t>
      </w:r>
    </w:p>
    <w:p w:rsidR="00494A4D" w:rsidRPr="00253803" w:rsidRDefault="00494A4D" w:rsidP="00FE3476">
      <w:pPr>
        <w:pStyle w:val="Footer"/>
        <w:tabs>
          <w:tab w:val="left" w:pos="4860"/>
        </w:tabs>
        <w:ind w:firstLine="900"/>
        <w:jc w:val="both"/>
        <w:rPr>
          <w:sz w:val="24"/>
          <w:szCs w:val="24"/>
        </w:rPr>
      </w:pPr>
      <w:r w:rsidRPr="00253803">
        <w:rPr>
          <w:sz w:val="24"/>
          <w:szCs w:val="24"/>
        </w:rPr>
        <w:t xml:space="preserve">Be dalinai ES lėšomis finansuojamų </w:t>
      </w:r>
      <w:r>
        <w:rPr>
          <w:sz w:val="24"/>
          <w:szCs w:val="24"/>
        </w:rPr>
        <w:t xml:space="preserve">projektų, AB „Klaipėdos vanduo“ planuoja vykdyti vandentiekio ir nuotekų plėtros projektus savo lėšomis. Klaipėdos mieste tam numatoma skirti 10,4 mln.Lt, Klaipėdos rajone – 2,6 mln.Lt. </w:t>
      </w:r>
    </w:p>
    <w:p w:rsidR="00494A4D" w:rsidRDefault="00494A4D" w:rsidP="00FE3476">
      <w:pPr>
        <w:ind w:firstLine="900"/>
        <w:jc w:val="both"/>
        <w:rPr>
          <w:sz w:val="24"/>
          <w:szCs w:val="24"/>
        </w:rPr>
      </w:pPr>
      <w:r>
        <w:rPr>
          <w:sz w:val="24"/>
          <w:szCs w:val="24"/>
        </w:rPr>
        <w:t>Naujo ilgalaikio turto įsigyti planuojama už 15,1 mln.Lt, iš jų Klaipėdos mieste už 6,7 mln.Lt, Klaipėdos rajone – 8,4 mln.Lt. Pagrindiniai įsigijimai Klaipėdos rajone – tai esamų objektų valdymo automatizavimas, pajungiant objektų valdymą į vieningą sistemą  iš centrinės dispečerinės Klaipėdoje (2,3 mln.Lt), vandens ruošyklų įrengimas (2,0 mln.Lt), naujos Priekulės vandenvietės įkūrimas (1,9 mln.Lt), mažų nuotekų valyklų įrengimas (1,6 mln.Lt). Šie projektai padidins paslaugų kainą apie 0,10 Lt/m</w:t>
      </w:r>
      <w:r w:rsidRPr="0047284C">
        <w:rPr>
          <w:sz w:val="24"/>
          <w:szCs w:val="24"/>
          <w:vertAlign w:val="superscript"/>
        </w:rPr>
        <w:t>3</w:t>
      </w:r>
      <w:r>
        <w:rPr>
          <w:sz w:val="24"/>
          <w:szCs w:val="24"/>
        </w:rPr>
        <w:t>.</w:t>
      </w:r>
    </w:p>
    <w:p w:rsidR="00494A4D" w:rsidRDefault="00494A4D" w:rsidP="00FE3476">
      <w:pPr>
        <w:ind w:firstLine="900"/>
        <w:jc w:val="both"/>
        <w:rPr>
          <w:sz w:val="24"/>
          <w:szCs w:val="24"/>
        </w:rPr>
      </w:pPr>
      <w:r>
        <w:rPr>
          <w:sz w:val="24"/>
          <w:szCs w:val="24"/>
        </w:rPr>
        <w:t>Visiems projektams įgyvendinti ir paskoloms grąžinti planuojama per 2012-2016 m. laikotarpį turėti 156 mln.Lt lėšų. Iš jų 72,8 mln.Lt sudarys amortizacinių priskaitymų lėšos, ES ir LR valstybės biudžeto dotacijos 55,9 mln.Lt, Klaipėdos rajono savivaldybės dotacija UAB „Klaipėdos rajono vandenys“ vykdomiems investiciniams projektams iš dalies finansuoti – 0,5 mln.Lt. Planuojamas normatyvinis pelnas per penkerių metų laikotarpį 8,3 mln.Lt., grynųjų pinigų likutis bei terminuotų indėlių lėšos laikotarpio pradžioje sudarė 2,8 mln.Lt. Trūkstama lėšų dalis bus padengta 16 mln.Lt paskola. Sprendimą imti ilgalaikę 16 mln.Lt paskolą bendrovės valdyba priėmė 2012-04-05 (</w:t>
      </w:r>
      <w:r>
        <w:rPr>
          <w:bCs/>
          <w:sz w:val="24"/>
          <w:szCs w:val="24"/>
        </w:rPr>
        <w:t>protokolo Nr. 2012/V-ADM.11-9).</w:t>
      </w:r>
    </w:p>
    <w:p w:rsidR="00494A4D" w:rsidRDefault="00494A4D" w:rsidP="00FE3476">
      <w:pPr>
        <w:ind w:firstLine="900"/>
        <w:jc w:val="both"/>
        <w:rPr>
          <w:bCs/>
          <w:sz w:val="24"/>
          <w:szCs w:val="24"/>
        </w:rPr>
      </w:pPr>
      <w:r>
        <w:rPr>
          <w:sz w:val="24"/>
          <w:szCs w:val="24"/>
        </w:rPr>
        <w:t xml:space="preserve">Didžioji dalis investicinių plėtros projektų finansuojama ES ir LR valstybės biudžeto lėšomis. Iki 2012 m. pradžios tiek Klaipėdos miesto, tiek Klaipėdos rajono savivaldybės dalinai prisidėjo prie investicinių projektų finansavimo. Tačiau 2012-02-22 gautas Klaipėdos miesto savivaldybės raštas Nr.(4.77)-R2-628 „Dėl dotacijos pervedimo ir 2008-08-20 Dotacijos sutarties Nr.J13-231 priedų patikslinimo“, kuriame Klaipėdos miesto savivaldybė informavo bendrovę, kad remiantis tuo, kad AB „Klaipėdos vanduo“ dirbo pelningai, projektų finansavimas gali būti užtikrintas AB „Klaipėdos vanduo“ lėšomis. Kadangi Klaipėdos miesto savivaldybė nuo 2012 m. pradžios nebeplanavo finansuoti „Vandens tiekimo ir nuotekų tvarkymo infrastruktūros plėtra Klaipėdoje“ Nr. </w:t>
      </w:r>
      <w:r>
        <w:rPr>
          <w:bCs/>
          <w:sz w:val="24"/>
          <w:szCs w:val="24"/>
        </w:rPr>
        <w:t xml:space="preserve">VP3-3.1-AM-01-V-01-003  ir </w:t>
      </w:r>
      <w:r w:rsidRPr="00903DAB">
        <w:rPr>
          <w:bCs/>
          <w:sz w:val="24"/>
          <w:szCs w:val="24"/>
        </w:rPr>
        <w:t>„Vandentiekio ir nuotekų tinklų plėtra Klaipėdos rajone (Jakuose, Sudmantuose, Doviluose, Purmaliuose, Kalot</w:t>
      </w:r>
      <w:r>
        <w:rPr>
          <w:bCs/>
          <w:sz w:val="24"/>
          <w:szCs w:val="24"/>
        </w:rPr>
        <w:t xml:space="preserve">ėje, Ginduliuose, Klaipėdoje)“ </w:t>
      </w:r>
      <w:r w:rsidRPr="00903DAB">
        <w:rPr>
          <w:bCs/>
          <w:sz w:val="24"/>
          <w:szCs w:val="24"/>
        </w:rPr>
        <w:t>Nr. VP3-3.1-AM-01-V-02-094</w:t>
      </w:r>
      <w:r>
        <w:rPr>
          <w:bCs/>
          <w:sz w:val="24"/>
          <w:szCs w:val="24"/>
        </w:rPr>
        <w:t xml:space="preserve"> projektų vykdytojo (ar partnerio) dalies, AB „Klaipėdos vanduo, kaip šių projektų vykdytoja pagal projektų Finansavimo ir administravimo sutartis būdama atsakinga už šių projektų įgyvendinimą ir siekdama neprarasti ES ir LR valstybės biudžeto paramos, nusprendė apmokėti Klaipėdos miesto savivaldybės dalį nuosavomis (ar skolintomis) lėšomis ( 2012-03-23 Bendrovės valdybos sprendimas, protokolo Nr. 2012/V-ADM.11-7), kurios sudaro 2,288 mln.Lt. </w:t>
      </w:r>
    </w:p>
    <w:p w:rsidR="00494A4D" w:rsidRDefault="00494A4D" w:rsidP="00FE3476">
      <w:pPr>
        <w:ind w:firstLine="900"/>
        <w:jc w:val="both"/>
        <w:rPr>
          <w:sz w:val="24"/>
          <w:szCs w:val="24"/>
        </w:rPr>
      </w:pPr>
      <w:r w:rsidRPr="00DE0DBA">
        <w:rPr>
          <w:sz w:val="24"/>
          <w:szCs w:val="24"/>
        </w:rPr>
        <w:t>2012-03-28 iš Klaipėdos rajono savivaldybės gautas raštas Nr.(5.1.39)-A5-1636, kuriame prašoma rasti galimybę finansuoti dalinai ES finansuojamų projektų Klaipėdos rajono savivaldybės partnerio dalį, nes savivaldybė šiems projektas lėšų pasiskolinti nebegali.</w:t>
      </w:r>
      <w:r>
        <w:rPr>
          <w:sz w:val="24"/>
          <w:szCs w:val="24"/>
        </w:rPr>
        <w:t xml:space="preserve"> </w:t>
      </w:r>
      <w:r w:rsidRPr="00DE0DBA">
        <w:rPr>
          <w:sz w:val="24"/>
          <w:szCs w:val="24"/>
        </w:rPr>
        <w:t xml:space="preserve">Sprendimas dėl Klaipėdos miesto savivaldybės atsisakymo finansuoti projektus jau </w:t>
      </w:r>
      <w:r>
        <w:rPr>
          <w:sz w:val="24"/>
          <w:szCs w:val="24"/>
        </w:rPr>
        <w:t>buvo</w:t>
      </w:r>
      <w:r w:rsidRPr="00DE0DBA">
        <w:rPr>
          <w:sz w:val="24"/>
          <w:szCs w:val="24"/>
        </w:rPr>
        <w:t xml:space="preserve"> priimtas ir 2012-2016 m. veiklos ir plėtros plane </w:t>
      </w:r>
      <w:r>
        <w:rPr>
          <w:sz w:val="24"/>
          <w:szCs w:val="24"/>
        </w:rPr>
        <w:t>buvo</w:t>
      </w:r>
      <w:r w:rsidRPr="00DE0DBA">
        <w:rPr>
          <w:sz w:val="24"/>
          <w:szCs w:val="24"/>
        </w:rPr>
        <w:t xml:space="preserve"> įvertinta, kad šią projektų dalį AB „Klaipėdos vanduo“ finansuos skolintomis lėšomis. Klaipėdos rajono savivaldybė 2012-2013 metais buvo įsipareigojusi 1,245 mln.Lt skirti projektui „Vandentiekio ir nuotekų tinklų plėtra Klaipėdos rajone (Jakuose, Sudmantuose, Doviluose, Gargžduose, Purmaliuose, Kalotėje, Ginduliuose, Klaipėdoje) Nr. VP3-3.1-AM-01-V-02-094. Iš jų 2012 m. – 0,613 mln.Lt, o 2013 m. – 0,632 mln.Lt.</w:t>
      </w:r>
      <w:r>
        <w:rPr>
          <w:sz w:val="24"/>
          <w:szCs w:val="24"/>
        </w:rPr>
        <w:t xml:space="preserve"> </w:t>
      </w:r>
      <w:r w:rsidRPr="00DE0DBA">
        <w:rPr>
          <w:sz w:val="24"/>
          <w:szCs w:val="24"/>
        </w:rPr>
        <w:t xml:space="preserve">Kadangi Klaipėdos rajono savivaldybė neplanuoja finansuoti projekto „Vandentiekio ir nuotekų tinklų plėtra Klaipėdos rajone (Jakuose, Sudmantuose, Doviluose, Gargžduose, Purmaliuose, Kalotėje, Ginduliuose, Klaipėdoje) Nr. VP3-3.1-AM-01-V-02-094 vykdytojo (ar partnerio) dalies, AB „Klaipėdos vanduo“ kaip šio projekto vykdytoja, pagal 2011-09-19 minėto projekto Finansavimo ir administravimo sutartį Nr. VP3-3.1-AM-01-V-02-094 būdama atsakinga už šio projekto įgyvendinimą ir siekdama neprarasti ES ir valstybės biudžeto paramos, </w:t>
      </w:r>
      <w:r>
        <w:rPr>
          <w:bCs/>
          <w:sz w:val="24"/>
          <w:szCs w:val="24"/>
        </w:rPr>
        <w:t xml:space="preserve">nusprendė finansuoti Klaipėdos rajono savivaldybės dalį nuosavomis (ar skolintomis) lėšomis ( 2012-04-05 Bendrovės valdybos sprendimas, protokolo Nr. 2012/V-ADM.11-9), kurios sudaro </w:t>
      </w:r>
      <w:r>
        <w:rPr>
          <w:sz w:val="24"/>
          <w:szCs w:val="24"/>
        </w:rPr>
        <w:t xml:space="preserve">1,245 mln.Lt. </w:t>
      </w:r>
    </w:p>
    <w:p w:rsidR="00494A4D" w:rsidRPr="008A6C07" w:rsidRDefault="00494A4D" w:rsidP="002D5CA6">
      <w:pPr>
        <w:ind w:firstLine="900"/>
        <w:jc w:val="both"/>
        <w:rPr>
          <w:sz w:val="24"/>
          <w:szCs w:val="24"/>
        </w:rPr>
      </w:pPr>
      <w:r>
        <w:rPr>
          <w:sz w:val="24"/>
          <w:szCs w:val="24"/>
        </w:rPr>
        <w:t>Vadovaujantis Geriamojo vandens tiekimo ir nuotekų tvarkymo paslaugų kainų nustatymo metodika, į paslaugų kainą neįskaičiuojamas turto, įsigyto už subsidijas, nusidėvėjimas. Pakeitus finansavimo šaltinį, 3,5 mln.Lt padidės turto įsigyto iš įmonės lėšų, tačiau paslaugų kainai didelės įtakos tai nepadarys.</w:t>
      </w:r>
    </w:p>
    <w:p w:rsidR="00494A4D" w:rsidRPr="00CB5695" w:rsidRDefault="00494A4D" w:rsidP="00D17ADC">
      <w:pPr>
        <w:ind w:firstLine="935"/>
        <w:jc w:val="both"/>
        <w:rPr>
          <w:sz w:val="24"/>
          <w:szCs w:val="24"/>
        </w:rPr>
      </w:pPr>
      <w:r w:rsidRPr="00CB5695">
        <w:rPr>
          <w:b/>
          <w:sz w:val="24"/>
          <w:szCs w:val="24"/>
        </w:rPr>
        <w:t>3. Parengto projekto tikslai ir uždaviniai</w:t>
      </w:r>
    </w:p>
    <w:p w:rsidR="00494A4D" w:rsidRDefault="00494A4D" w:rsidP="00D17ADC">
      <w:pPr>
        <w:ind w:firstLine="935"/>
        <w:jc w:val="both"/>
        <w:rPr>
          <w:sz w:val="24"/>
          <w:szCs w:val="24"/>
        </w:rPr>
      </w:pPr>
      <w:r w:rsidRPr="00CB5695">
        <w:rPr>
          <w:sz w:val="24"/>
          <w:szCs w:val="24"/>
        </w:rPr>
        <w:t xml:space="preserve">Sprendimo projekto tikslas </w:t>
      </w:r>
      <w:r w:rsidRPr="00437E62">
        <w:rPr>
          <w:sz w:val="24"/>
          <w:szCs w:val="24"/>
        </w:rPr>
        <w:t xml:space="preserve">– </w:t>
      </w:r>
      <w:r>
        <w:rPr>
          <w:sz w:val="24"/>
          <w:szCs w:val="24"/>
        </w:rPr>
        <w:t>suderinti</w:t>
      </w:r>
      <w:r w:rsidRPr="00FA7F9F">
        <w:rPr>
          <w:sz w:val="24"/>
          <w:szCs w:val="24"/>
        </w:rPr>
        <w:t xml:space="preserve"> </w:t>
      </w:r>
      <w:r>
        <w:rPr>
          <w:sz w:val="24"/>
          <w:szCs w:val="24"/>
        </w:rPr>
        <w:t>AB ,,</w:t>
      </w:r>
      <w:r w:rsidRPr="005E23CE">
        <w:rPr>
          <w:sz w:val="24"/>
          <w:szCs w:val="24"/>
        </w:rPr>
        <w:t>K</w:t>
      </w:r>
      <w:r>
        <w:rPr>
          <w:sz w:val="24"/>
          <w:szCs w:val="24"/>
        </w:rPr>
        <w:t>laipėdos vanduo“ įmonių grupės 2012–2016 metų veiklos ir plėtros planą.</w:t>
      </w:r>
    </w:p>
    <w:p w:rsidR="00494A4D" w:rsidRDefault="00494A4D" w:rsidP="00D17ADC">
      <w:pPr>
        <w:ind w:firstLine="935"/>
        <w:jc w:val="both"/>
        <w:rPr>
          <w:b/>
          <w:sz w:val="24"/>
          <w:szCs w:val="24"/>
        </w:rPr>
      </w:pPr>
      <w:r w:rsidRPr="00437E62">
        <w:rPr>
          <w:b/>
          <w:sz w:val="24"/>
          <w:szCs w:val="24"/>
        </w:rPr>
        <w:t xml:space="preserve">4. Kokios numatomos teigiamos sprendimo priėmimo pasekmės </w:t>
      </w:r>
    </w:p>
    <w:p w:rsidR="00494A4D" w:rsidRPr="00FE3476" w:rsidRDefault="00494A4D" w:rsidP="00A24513">
      <w:pPr>
        <w:ind w:firstLine="935"/>
        <w:jc w:val="both"/>
        <w:rPr>
          <w:sz w:val="24"/>
          <w:szCs w:val="24"/>
        </w:rPr>
      </w:pPr>
      <w:r w:rsidRPr="00A24513">
        <w:rPr>
          <w:sz w:val="24"/>
          <w:szCs w:val="24"/>
        </w:rPr>
        <w:t>Suderinus veiklos ir plėtros planą, bendrovei bus sudarytos sąlygas teikti dokumentus Valstybinei kainų ir energetikos komisijai.</w:t>
      </w:r>
    </w:p>
    <w:p w:rsidR="00494A4D" w:rsidRPr="00437E62" w:rsidRDefault="00494A4D" w:rsidP="00D17ADC">
      <w:pPr>
        <w:ind w:firstLine="935"/>
        <w:jc w:val="both"/>
        <w:rPr>
          <w:b/>
          <w:sz w:val="24"/>
          <w:szCs w:val="24"/>
        </w:rPr>
      </w:pPr>
      <w:r w:rsidRPr="00437E62">
        <w:rPr>
          <w:b/>
          <w:sz w:val="24"/>
          <w:szCs w:val="24"/>
        </w:rPr>
        <w:t>5</w:t>
      </w:r>
      <w:r w:rsidRPr="00437E62">
        <w:rPr>
          <w:sz w:val="24"/>
          <w:szCs w:val="24"/>
        </w:rPr>
        <w:t xml:space="preserve">. </w:t>
      </w:r>
      <w:r w:rsidRPr="00437E62">
        <w:rPr>
          <w:b/>
          <w:sz w:val="24"/>
          <w:szCs w:val="24"/>
        </w:rPr>
        <w:t>Kas inicijavo sprendimo projekto rengimą</w:t>
      </w:r>
    </w:p>
    <w:p w:rsidR="00494A4D" w:rsidRPr="002E07CE" w:rsidRDefault="00494A4D" w:rsidP="00D17ADC">
      <w:pPr>
        <w:ind w:firstLine="935"/>
        <w:jc w:val="both"/>
        <w:rPr>
          <w:b/>
          <w:sz w:val="24"/>
          <w:szCs w:val="24"/>
        </w:rPr>
      </w:pPr>
      <w:r w:rsidRPr="00437E62">
        <w:rPr>
          <w:sz w:val="24"/>
          <w:szCs w:val="24"/>
        </w:rPr>
        <w:t>Sprendimo projekto rengimą</w:t>
      </w:r>
      <w:r>
        <w:rPr>
          <w:sz w:val="24"/>
          <w:szCs w:val="24"/>
        </w:rPr>
        <w:t xml:space="preserve"> inicijavo AB „Klaipėdos v</w:t>
      </w:r>
      <w:r w:rsidRPr="00437E62">
        <w:rPr>
          <w:sz w:val="24"/>
          <w:szCs w:val="24"/>
        </w:rPr>
        <w:t>a</w:t>
      </w:r>
      <w:r>
        <w:rPr>
          <w:sz w:val="24"/>
          <w:szCs w:val="24"/>
        </w:rPr>
        <w:t>nduo</w:t>
      </w:r>
      <w:r w:rsidRPr="00437E62">
        <w:rPr>
          <w:sz w:val="24"/>
          <w:szCs w:val="24"/>
        </w:rPr>
        <w:t>“.</w:t>
      </w:r>
    </w:p>
    <w:p w:rsidR="00494A4D" w:rsidRPr="002E07CE" w:rsidRDefault="00494A4D" w:rsidP="00D17ADC">
      <w:pPr>
        <w:ind w:firstLine="935"/>
        <w:jc w:val="both"/>
        <w:rPr>
          <w:b/>
          <w:sz w:val="24"/>
          <w:szCs w:val="24"/>
        </w:rPr>
      </w:pPr>
      <w:r w:rsidRPr="002E07CE">
        <w:rPr>
          <w:b/>
          <w:sz w:val="24"/>
          <w:szCs w:val="24"/>
        </w:rPr>
        <w:t>6. Projekto rengimo metu gauti specialistų vertinimai</w:t>
      </w:r>
    </w:p>
    <w:p w:rsidR="00494A4D" w:rsidRPr="002E07CE" w:rsidRDefault="00494A4D" w:rsidP="00D17ADC">
      <w:pPr>
        <w:ind w:firstLine="935"/>
        <w:jc w:val="both"/>
        <w:rPr>
          <w:sz w:val="24"/>
          <w:szCs w:val="24"/>
        </w:rPr>
      </w:pPr>
      <w:r w:rsidRPr="002E07CE">
        <w:rPr>
          <w:sz w:val="24"/>
          <w:szCs w:val="24"/>
        </w:rPr>
        <w:t>Sprendimo projekto vertinimo iš Savivaldybės adm</w:t>
      </w:r>
      <w:r>
        <w:rPr>
          <w:sz w:val="24"/>
          <w:szCs w:val="24"/>
        </w:rPr>
        <w:t>inistracijos padalinių negauta.</w:t>
      </w:r>
    </w:p>
    <w:p w:rsidR="00494A4D" w:rsidRPr="002E07CE" w:rsidRDefault="00494A4D" w:rsidP="00D17ADC">
      <w:pPr>
        <w:ind w:firstLine="935"/>
        <w:jc w:val="both"/>
        <w:rPr>
          <w:b/>
          <w:sz w:val="24"/>
          <w:szCs w:val="24"/>
        </w:rPr>
      </w:pPr>
      <w:r w:rsidRPr="002E07CE">
        <w:rPr>
          <w:b/>
          <w:sz w:val="24"/>
          <w:szCs w:val="24"/>
        </w:rPr>
        <w:t xml:space="preserve">7. Galimos neigiamos priimto </w:t>
      </w:r>
      <w:r>
        <w:rPr>
          <w:b/>
          <w:sz w:val="24"/>
          <w:szCs w:val="24"/>
        </w:rPr>
        <w:t>sprendimo pasekmės</w:t>
      </w:r>
    </w:p>
    <w:p w:rsidR="00494A4D" w:rsidRPr="002E07CE" w:rsidRDefault="00494A4D" w:rsidP="00D17ADC">
      <w:pPr>
        <w:ind w:firstLine="935"/>
        <w:jc w:val="both"/>
        <w:rPr>
          <w:sz w:val="24"/>
          <w:szCs w:val="24"/>
        </w:rPr>
      </w:pPr>
      <w:r w:rsidRPr="002E07CE">
        <w:rPr>
          <w:sz w:val="24"/>
          <w:szCs w:val="24"/>
        </w:rPr>
        <w:t>Neigiamų pasekmių nenumatoma.</w:t>
      </w:r>
    </w:p>
    <w:p w:rsidR="00494A4D" w:rsidRPr="002E07CE" w:rsidRDefault="00494A4D" w:rsidP="00D17ADC">
      <w:pPr>
        <w:ind w:firstLine="935"/>
        <w:jc w:val="both"/>
        <w:rPr>
          <w:b/>
          <w:sz w:val="24"/>
          <w:szCs w:val="24"/>
        </w:rPr>
      </w:pPr>
      <w:r w:rsidRPr="002E07CE">
        <w:rPr>
          <w:b/>
          <w:sz w:val="24"/>
          <w:szCs w:val="24"/>
        </w:rPr>
        <w:t>8. Kiek biudžeto lėšų pareikalaus ar leis sutaupyti sprendimo įgyvendinimas</w:t>
      </w:r>
    </w:p>
    <w:p w:rsidR="00494A4D" w:rsidRPr="002E07CE" w:rsidRDefault="00494A4D" w:rsidP="00D17ADC">
      <w:pPr>
        <w:ind w:firstLine="935"/>
        <w:jc w:val="both"/>
        <w:rPr>
          <w:sz w:val="24"/>
          <w:szCs w:val="24"/>
        </w:rPr>
      </w:pPr>
      <w:r w:rsidRPr="002E07CE">
        <w:rPr>
          <w:sz w:val="24"/>
          <w:szCs w:val="24"/>
        </w:rPr>
        <w:t>Papildomų savivaldybės biudžeto išlaidų sprendimas nepareikalaus.</w:t>
      </w:r>
    </w:p>
    <w:p w:rsidR="00494A4D" w:rsidRPr="002E07CE" w:rsidRDefault="00494A4D" w:rsidP="00D17ADC">
      <w:pPr>
        <w:ind w:firstLine="935"/>
        <w:jc w:val="both"/>
        <w:rPr>
          <w:b/>
          <w:sz w:val="24"/>
          <w:szCs w:val="24"/>
        </w:rPr>
      </w:pPr>
      <w:r w:rsidRPr="002E07CE">
        <w:rPr>
          <w:b/>
          <w:sz w:val="24"/>
          <w:szCs w:val="24"/>
        </w:rPr>
        <w:t xml:space="preserve">9. Prie sprendimo projekto pridedami </w:t>
      </w:r>
    </w:p>
    <w:p w:rsidR="00494A4D" w:rsidRDefault="00494A4D" w:rsidP="00D17ADC">
      <w:pPr>
        <w:ind w:firstLine="935"/>
        <w:jc w:val="both"/>
        <w:rPr>
          <w:sz w:val="24"/>
          <w:szCs w:val="24"/>
        </w:rPr>
      </w:pPr>
      <w:r>
        <w:rPr>
          <w:sz w:val="24"/>
          <w:szCs w:val="24"/>
        </w:rPr>
        <w:t>1. AB ,,Klaipėdos v</w:t>
      </w:r>
      <w:r w:rsidRPr="002E07CE">
        <w:rPr>
          <w:sz w:val="24"/>
          <w:szCs w:val="24"/>
        </w:rPr>
        <w:t>a</w:t>
      </w:r>
      <w:r>
        <w:rPr>
          <w:sz w:val="24"/>
          <w:szCs w:val="24"/>
        </w:rPr>
        <w:t>nduo</w:t>
      </w:r>
      <w:r w:rsidRPr="002E07CE">
        <w:rPr>
          <w:sz w:val="24"/>
          <w:szCs w:val="24"/>
        </w:rPr>
        <w:t xml:space="preserve">“ </w:t>
      </w:r>
      <w:r>
        <w:rPr>
          <w:sz w:val="24"/>
          <w:szCs w:val="24"/>
        </w:rPr>
        <w:t>2012-06-19 raštas Nr. 2012/S.01-2072, 28 lapai.</w:t>
      </w:r>
    </w:p>
    <w:p w:rsidR="00494A4D" w:rsidRPr="002E07CE" w:rsidRDefault="00494A4D" w:rsidP="00D17ADC">
      <w:pPr>
        <w:jc w:val="both"/>
        <w:rPr>
          <w:sz w:val="24"/>
          <w:szCs w:val="24"/>
        </w:rPr>
      </w:pPr>
    </w:p>
    <w:p w:rsidR="00494A4D" w:rsidRPr="002E07CE" w:rsidRDefault="00494A4D" w:rsidP="00D17ADC">
      <w:pPr>
        <w:jc w:val="both"/>
        <w:rPr>
          <w:sz w:val="24"/>
          <w:szCs w:val="24"/>
        </w:rPr>
      </w:pPr>
    </w:p>
    <w:p w:rsidR="00494A4D" w:rsidRPr="002E07CE" w:rsidRDefault="00494A4D" w:rsidP="00D17ADC">
      <w:pPr>
        <w:jc w:val="both"/>
        <w:rPr>
          <w:sz w:val="24"/>
          <w:szCs w:val="24"/>
        </w:rPr>
      </w:pPr>
    </w:p>
    <w:p w:rsidR="00494A4D" w:rsidRPr="002E07CE" w:rsidRDefault="00494A4D" w:rsidP="00D17ADC">
      <w:pPr>
        <w:jc w:val="both"/>
        <w:rPr>
          <w:sz w:val="24"/>
          <w:szCs w:val="24"/>
        </w:rPr>
      </w:pPr>
      <w:r>
        <w:rPr>
          <w:sz w:val="24"/>
          <w:szCs w:val="24"/>
        </w:rPr>
        <w:t>Socialinės infrastruktūros priežiūros skyriaus vedėja</w:t>
      </w:r>
      <w:r>
        <w:rPr>
          <w:sz w:val="24"/>
          <w:szCs w:val="24"/>
        </w:rPr>
        <w:tab/>
      </w:r>
      <w:r>
        <w:rPr>
          <w:sz w:val="24"/>
          <w:szCs w:val="24"/>
        </w:rPr>
        <w:tab/>
        <w:t>Violeta Gembutienė</w:t>
      </w:r>
    </w:p>
    <w:p w:rsidR="00494A4D" w:rsidRPr="002E07CE" w:rsidRDefault="00494A4D" w:rsidP="00D17ADC">
      <w:pPr>
        <w:jc w:val="both"/>
        <w:rPr>
          <w:sz w:val="24"/>
          <w:szCs w:val="24"/>
        </w:rPr>
      </w:pPr>
    </w:p>
    <w:p w:rsidR="00494A4D" w:rsidRPr="003A3546" w:rsidRDefault="00494A4D" w:rsidP="00F33612">
      <w:pPr>
        <w:jc w:val="both"/>
        <w:rPr>
          <w:sz w:val="24"/>
          <w:szCs w:val="24"/>
        </w:rPr>
      </w:pPr>
    </w:p>
    <w:sectPr w:rsidR="00494A4D" w:rsidRPr="003A3546"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4D" w:rsidRDefault="00494A4D" w:rsidP="00F41647">
      <w:r>
        <w:separator/>
      </w:r>
    </w:p>
  </w:endnote>
  <w:endnote w:type="continuationSeparator" w:id="0">
    <w:p w:rsidR="00494A4D" w:rsidRDefault="00494A4D"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4D" w:rsidRDefault="00494A4D" w:rsidP="00F41647">
      <w:r>
        <w:separator/>
      </w:r>
    </w:p>
  </w:footnote>
  <w:footnote w:type="continuationSeparator" w:id="0">
    <w:p w:rsidR="00494A4D" w:rsidRDefault="00494A4D"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D" w:rsidRPr="00A72A47" w:rsidRDefault="00494A4D" w:rsidP="00A72A47">
    <w:pPr>
      <w:pStyle w:val="Header"/>
      <w:jc w:val="right"/>
      <w:rPr>
        <w:b/>
        <w:sz w:val="24"/>
        <w:szCs w:val="24"/>
      </w:rPr>
    </w:pPr>
    <w:r w:rsidRPr="00A72A47">
      <w:rPr>
        <w:b/>
        <w:sz w:val="24"/>
        <w:szCs w:val="24"/>
      </w:rPr>
      <w:t>Projektas</w:t>
    </w:r>
  </w:p>
  <w:p w:rsidR="00494A4D" w:rsidRPr="00A72A47" w:rsidRDefault="00494A4D"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0E4B"/>
    <w:multiLevelType w:val="hybridMultilevel"/>
    <w:tmpl w:val="63C8706A"/>
    <w:lvl w:ilvl="0" w:tplc="1EF29484">
      <w:start w:val="1"/>
      <w:numFmt w:val="decimal"/>
      <w:lvlText w:val="%1."/>
      <w:lvlJc w:val="left"/>
      <w:pPr>
        <w:ind w:left="1287" w:hanging="360"/>
      </w:pPr>
      <w:rPr>
        <w:rFonts w:cs="Times New Roman"/>
        <w:color w:val="auto"/>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nsid w:val="39E23FE0"/>
    <w:multiLevelType w:val="hybridMultilevel"/>
    <w:tmpl w:val="BF303802"/>
    <w:lvl w:ilvl="0" w:tplc="DC36A866">
      <w:start w:val="2012"/>
      <w:numFmt w:val="decimal"/>
      <w:lvlText w:val="%1"/>
      <w:lvlJc w:val="left"/>
      <w:pPr>
        <w:ind w:left="1320" w:hanging="48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2">
    <w:nsid w:val="4E62440E"/>
    <w:multiLevelType w:val="hybridMultilevel"/>
    <w:tmpl w:val="231073E4"/>
    <w:lvl w:ilvl="0" w:tplc="0427000F">
      <w:start w:val="1"/>
      <w:numFmt w:val="decimal"/>
      <w:lvlText w:val="%1."/>
      <w:lvlJc w:val="left"/>
      <w:pPr>
        <w:ind w:left="1260" w:hanging="360"/>
      </w:pPr>
      <w:rPr>
        <w:rFonts w:cs="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nsid w:val="556D7CAA"/>
    <w:multiLevelType w:val="hybridMultilevel"/>
    <w:tmpl w:val="207EDD16"/>
    <w:lvl w:ilvl="0" w:tplc="51FEDCB2">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4">
    <w:nsid w:val="74F47852"/>
    <w:multiLevelType w:val="hybridMultilevel"/>
    <w:tmpl w:val="3508E582"/>
    <w:lvl w:ilvl="0" w:tplc="848C71DA">
      <w:start w:val="1"/>
      <w:numFmt w:val="decimal"/>
      <w:lvlText w:val="%1."/>
      <w:lvlJc w:val="left"/>
      <w:pPr>
        <w:tabs>
          <w:tab w:val="num" w:pos="1930"/>
        </w:tabs>
        <w:ind w:left="1930" w:hanging="795"/>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5">
    <w:nsid w:val="7AD81338"/>
    <w:multiLevelType w:val="multilevel"/>
    <w:tmpl w:val="247C1868"/>
    <w:lvl w:ilvl="0">
      <w:start w:val="2011"/>
      <w:numFmt w:val="decimal"/>
      <w:lvlText w:val="%1"/>
      <w:lvlJc w:val="left"/>
      <w:pPr>
        <w:ind w:left="1110" w:hanging="1110"/>
      </w:pPr>
      <w:rPr>
        <w:rFonts w:cs="Times New Roman" w:hint="default"/>
      </w:rPr>
    </w:lvl>
    <w:lvl w:ilvl="1">
      <w:start w:val="9"/>
      <w:numFmt w:val="decimalZero"/>
      <w:lvlText w:val="%1-%2"/>
      <w:lvlJc w:val="left"/>
      <w:pPr>
        <w:ind w:left="1935" w:hanging="1110"/>
      </w:pPr>
      <w:rPr>
        <w:rFonts w:cs="Times New Roman" w:hint="default"/>
      </w:rPr>
    </w:lvl>
    <w:lvl w:ilvl="2">
      <w:start w:val="22"/>
      <w:numFmt w:val="decimal"/>
      <w:lvlText w:val="%1-%2-%3"/>
      <w:lvlJc w:val="left"/>
      <w:pPr>
        <w:ind w:left="2760" w:hanging="1110"/>
      </w:pPr>
      <w:rPr>
        <w:rFonts w:cs="Times New Roman" w:hint="default"/>
      </w:rPr>
    </w:lvl>
    <w:lvl w:ilvl="3">
      <w:start w:val="1"/>
      <w:numFmt w:val="decimal"/>
      <w:lvlText w:val="%1-%2-%3.%4"/>
      <w:lvlJc w:val="left"/>
      <w:pPr>
        <w:ind w:left="3585" w:hanging="1110"/>
      </w:pPr>
      <w:rPr>
        <w:rFonts w:cs="Times New Roman" w:hint="default"/>
      </w:rPr>
    </w:lvl>
    <w:lvl w:ilvl="4">
      <w:start w:val="1"/>
      <w:numFmt w:val="decimal"/>
      <w:lvlText w:val="%1-%2-%3.%4.%5"/>
      <w:lvlJc w:val="left"/>
      <w:pPr>
        <w:ind w:left="4410" w:hanging="1110"/>
      </w:pPr>
      <w:rPr>
        <w:rFonts w:cs="Times New Roman" w:hint="default"/>
      </w:rPr>
    </w:lvl>
    <w:lvl w:ilvl="5">
      <w:start w:val="1"/>
      <w:numFmt w:val="decimal"/>
      <w:lvlText w:val="%1-%2-%3.%4.%5.%6"/>
      <w:lvlJc w:val="left"/>
      <w:pPr>
        <w:ind w:left="5235" w:hanging="1110"/>
      </w:pPr>
      <w:rPr>
        <w:rFonts w:cs="Times New Roman" w:hint="default"/>
      </w:rPr>
    </w:lvl>
    <w:lvl w:ilvl="6">
      <w:start w:val="1"/>
      <w:numFmt w:val="decimal"/>
      <w:lvlText w:val="%1-%2-%3.%4.%5.%6.%7"/>
      <w:lvlJc w:val="left"/>
      <w:pPr>
        <w:ind w:left="6390" w:hanging="1440"/>
      </w:pPr>
      <w:rPr>
        <w:rFonts w:cs="Times New Roman" w:hint="default"/>
      </w:rPr>
    </w:lvl>
    <w:lvl w:ilvl="7">
      <w:start w:val="1"/>
      <w:numFmt w:val="decimal"/>
      <w:lvlText w:val="%1-%2-%3.%4.%5.%6.%7.%8"/>
      <w:lvlJc w:val="left"/>
      <w:pPr>
        <w:ind w:left="7215" w:hanging="1440"/>
      </w:pPr>
      <w:rPr>
        <w:rFonts w:cs="Times New Roman" w:hint="default"/>
      </w:rPr>
    </w:lvl>
    <w:lvl w:ilvl="8">
      <w:start w:val="1"/>
      <w:numFmt w:val="decimal"/>
      <w:lvlText w:val="%1-%2-%3.%4.%5.%6.%7.%8.%9"/>
      <w:lvlJc w:val="left"/>
      <w:pPr>
        <w:ind w:left="8400" w:hanging="1800"/>
      </w:pPr>
      <w:rPr>
        <w:rFonts w:cs="Times New Roman"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E95"/>
    <w:rsid w:val="00003F87"/>
    <w:rsid w:val="000050E1"/>
    <w:rsid w:val="00021B6C"/>
    <w:rsid w:val="00024730"/>
    <w:rsid w:val="00051916"/>
    <w:rsid w:val="00071EBB"/>
    <w:rsid w:val="000944BF"/>
    <w:rsid w:val="000B1239"/>
    <w:rsid w:val="000E0647"/>
    <w:rsid w:val="000E6C34"/>
    <w:rsid w:val="001444C8"/>
    <w:rsid w:val="00145531"/>
    <w:rsid w:val="001456CE"/>
    <w:rsid w:val="0014658A"/>
    <w:rsid w:val="00156705"/>
    <w:rsid w:val="00163473"/>
    <w:rsid w:val="001B01B1"/>
    <w:rsid w:val="001D1AE7"/>
    <w:rsid w:val="001E6B7F"/>
    <w:rsid w:val="0020233B"/>
    <w:rsid w:val="00237B69"/>
    <w:rsid w:val="00242B88"/>
    <w:rsid w:val="00253803"/>
    <w:rsid w:val="002749C8"/>
    <w:rsid w:val="00276B28"/>
    <w:rsid w:val="00291226"/>
    <w:rsid w:val="002C2D89"/>
    <w:rsid w:val="002D5CA6"/>
    <w:rsid w:val="002E07CE"/>
    <w:rsid w:val="002F5E80"/>
    <w:rsid w:val="00302106"/>
    <w:rsid w:val="00324750"/>
    <w:rsid w:val="003315CF"/>
    <w:rsid w:val="00347F54"/>
    <w:rsid w:val="00384543"/>
    <w:rsid w:val="003A3546"/>
    <w:rsid w:val="003C09F9"/>
    <w:rsid w:val="003E5D65"/>
    <w:rsid w:val="003E603A"/>
    <w:rsid w:val="003F6422"/>
    <w:rsid w:val="00405B54"/>
    <w:rsid w:val="00433CCC"/>
    <w:rsid w:val="00437E62"/>
    <w:rsid w:val="00445CA9"/>
    <w:rsid w:val="004545AD"/>
    <w:rsid w:val="00460936"/>
    <w:rsid w:val="0047284C"/>
    <w:rsid w:val="00472954"/>
    <w:rsid w:val="00494A4D"/>
    <w:rsid w:val="00496D98"/>
    <w:rsid w:val="00524DA3"/>
    <w:rsid w:val="0054047E"/>
    <w:rsid w:val="00576CF7"/>
    <w:rsid w:val="005A3D21"/>
    <w:rsid w:val="005B1F90"/>
    <w:rsid w:val="005C29DF"/>
    <w:rsid w:val="005C73A8"/>
    <w:rsid w:val="005E23CE"/>
    <w:rsid w:val="005F39E2"/>
    <w:rsid w:val="00606132"/>
    <w:rsid w:val="006452F0"/>
    <w:rsid w:val="006475E1"/>
    <w:rsid w:val="00664949"/>
    <w:rsid w:val="0067037E"/>
    <w:rsid w:val="006A09D2"/>
    <w:rsid w:val="006B429F"/>
    <w:rsid w:val="006E106A"/>
    <w:rsid w:val="006F416F"/>
    <w:rsid w:val="006F4715"/>
    <w:rsid w:val="00710820"/>
    <w:rsid w:val="0076782E"/>
    <w:rsid w:val="007717C3"/>
    <w:rsid w:val="007775F7"/>
    <w:rsid w:val="007F2AE6"/>
    <w:rsid w:val="00801E4F"/>
    <w:rsid w:val="008623E9"/>
    <w:rsid w:val="00864F6F"/>
    <w:rsid w:val="00871DCB"/>
    <w:rsid w:val="008A6C07"/>
    <w:rsid w:val="008C6BDA"/>
    <w:rsid w:val="008D3E3C"/>
    <w:rsid w:val="008D69DD"/>
    <w:rsid w:val="008E411C"/>
    <w:rsid w:val="008F665C"/>
    <w:rsid w:val="008F77DE"/>
    <w:rsid w:val="00903DAB"/>
    <w:rsid w:val="009131F6"/>
    <w:rsid w:val="00932DDD"/>
    <w:rsid w:val="00941272"/>
    <w:rsid w:val="00967651"/>
    <w:rsid w:val="0097434A"/>
    <w:rsid w:val="009C37F7"/>
    <w:rsid w:val="00A24513"/>
    <w:rsid w:val="00A3260E"/>
    <w:rsid w:val="00A44DC7"/>
    <w:rsid w:val="00A56070"/>
    <w:rsid w:val="00A72A47"/>
    <w:rsid w:val="00A8670A"/>
    <w:rsid w:val="00A9592B"/>
    <w:rsid w:val="00A95C0B"/>
    <w:rsid w:val="00AA5DFD"/>
    <w:rsid w:val="00AB78AE"/>
    <w:rsid w:val="00AC32EF"/>
    <w:rsid w:val="00AD2EE1"/>
    <w:rsid w:val="00B13655"/>
    <w:rsid w:val="00B40258"/>
    <w:rsid w:val="00B703AD"/>
    <w:rsid w:val="00B7320C"/>
    <w:rsid w:val="00BB07E2"/>
    <w:rsid w:val="00BE48DE"/>
    <w:rsid w:val="00C16E65"/>
    <w:rsid w:val="00C54214"/>
    <w:rsid w:val="00C64EA0"/>
    <w:rsid w:val="00C70A51"/>
    <w:rsid w:val="00C73DF4"/>
    <w:rsid w:val="00C93BE0"/>
    <w:rsid w:val="00CA7B58"/>
    <w:rsid w:val="00CB3E22"/>
    <w:rsid w:val="00CB5695"/>
    <w:rsid w:val="00CB7939"/>
    <w:rsid w:val="00D17ADC"/>
    <w:rsid w:val="00D81831"/>
    <w:rsid w:val="00DB0A67"/>
    <w:rsid w:val="00DE0BFB"/>
    <w:rsid w:val="00DE0DBA"/>
    <w:rsid w:val="00E02F5A"/>
    <w:rsid w:val="00E37B92"/>
    <w:rsid w:val="00E65B25"/>
    <w:rsid w:val="00E70927"/>
    <w:rsid w:val="00E851FE"/>
    <w:rsid w:val="00E96582"/>
    <w:rsid w:val="00EA65AF"/>
    <w:rsid w:val="00EC10BA"/>
    <w:rsid w:val="00EC5237"/>
    <w:rsid w:val="00ED1DA5"/>
    <w:rsid w:val="00ED3397"/>
    <w:rsid w:val="00F33612"/>
    <w:rsid w:val="00F41647"/>
    <w:rsid w:val="00F56B78"/>
    <w:rsid w:val="00F60107"/>
    <w:rsid w:val="00F66F0B"/>
    <w:rsid w:val="00F71567"/>
    <w:rsid w:val="00F901D2"/>
    <w:rsid w:val="00FA05B2"/>
    <w:rsid w:val="00FA7F9F"/>
    <w:rsid w:val="00FB5A61"/>
    <w:rsid w:val="00FE273D"/>
    <w:rsid w:val="00FE3476"/>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currency2"/>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E0"/>
    <w:rPr>
      <w:sz w:val="20"/>
      <w:szCs w:val="20"/>
    </w:rPr>
  </w:style>
  <w:style w:type="paragraph" w:styleId="Heading2">
    <w:name w:val="heading 2"/>
    <w:basedOn w:val="Normal"/>
    <w:next w:val="Normal"/>
    <w:link w:val="Heading2Char"/>
    <w:uiPriority w:val="99"/>
    <w:qFormat/>
    <w:locked/>
    <w:rsid w:val="00D17ADC"/>
    <w:pPr>
      <w:keepNext/>
      <w:jc w:val="center"/>
      <w:outlineLvl w:val="1"/>
    </w:pPr>
    <w:rPr>
      <w:b/>
      <w:sz w:val="28"/>
      <w:lang w:eastAsia="en-US"/>
    </w:rPr>
  </w:style>
  <w:style w:type="paragraph" w:styleId="Heading3">
    <w:name w:val="heading 3"/>
    <w:basedOn w:val="Normal"/>
    <w:next w:val="Normal"/>
    <w:link w:val="Heading3Char"/>
    <w:uiPriority w:val="99"/>
    <w:qFormat/>
    <w:locked/>
    <w:rsid w:val="00D17ADC"/>
    <w:pPr>
      <w:keepNext/>
      <w:jc w:val="center"/>
      <w:outlineLvl w:val="2"/>
    </w:pPr>
    <w:rPr>
      <w:b/>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1365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3655"/>
    <w:rPr>
      <w:rFonts w:ascii="Cambria" w:hAnsi="Cambria" w:cs="Times New Roman"/>
      <w:b/>
      <w:bCs/>
      <w:sz w:val="26"/>
      <w:szCs w:val="26"/>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character" w:customStyle="1" w:styleId="DiagramaDiagrama">
    <w:name w:val="Diagrama Diagrama"/>
    <w:basedOn w:val="DefaultParagraphFont"/>
    <w:uiPriority w:val="99"/>
    <w:rsid w:val="008A6C07"/>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41453398">
      <w:marLeft w:val="0"/>
      <w:marRight w:val="0"/>
      <w:marTop w:val="0"/>
      <w:marBottom w:val="0"/>
      <w:divBdr>
        <w:top w:val="none" w:sz="0" w:space="0" w:color="auto"/>
        <w:left w:val="none" w:sz="0" w:space="0" w:color="auto"/>
        <w:bottom w:val="none" w:sz="0" w:space="0" w:color="auto"/>
        <w:right w:val="none" w:sz="0" w:space="0" w:color="auto"/>
      </w:divBdr>
    </w:div>
    <w:div w:id="94145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17433</Words>
  <Characters>9938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dcterms:created xsi:type="dcterms:W3CDTF">2012-07-11T10:27:00Z</dcterms:created>
  <dcterms:modified xsi:type="dcterms:W3CDTF">2012-07-11T10:27:00Z</dcterms:modified>
</cp:coreProperties>
</file>