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63631" w:rsidP="00CA4D3B">
      <w:pPr>
        <w:jc w:val="center"/>
      </w:pPr>
      <w:r w:rsidRPr="00963631">
        <w:rPr>
          <w:b/>
          <w:caps/>
        </w:rPr>
        <w:t>DĖL KLAIPĖDOS MIESTO SAVIVALDYBĖS TARYBOS 2016 M. SAUSIO 28 D. SPRENDIMO NR. T2-18 „</w:t>
      </w:r>
      <w:r w:rsidRPr="00963631">
        <w:rPr>
          <w:b/>
        </w:rPr>
        <w:t>DĖL SUTIKIMO PERIMTI VALSTYBĖS TURTĄ IŠ LIETUVOS KARIUOMENĖS</w:t>
      </w:r>
      <w:r w:rsidRPr="00963631">
        <w:t xml:space="preserve"> </w:t>
      </w:r>
      <w:r w:rsidRPr="00963631">
        <w:rPr>
          <w:b/>
        </w:rPr>
        <w:t>IR JO PERDAVIMO VALDYTI, NAUDOTI IR DISPONUOTI PATIKĖJIMO TEISE</w:t>
      </w:r>
      <w:r w:rsidRPr="00963631">
        <w:rPr>
          <w:b/>
          <w:caps/>
        </w:rPr>
        <w:t>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63631" w:rsidRPr="00963631" w:rsidRDefault="00963631" w:rsidP="00963631">
      <w:pPr>
        <w:tabs>
          <w:tab w:val="left" w:pos="912"/>
        </w:tabs>
        <w:ind w:firstLine="709"/>
        <w:jc w:val="both"/>
      </w:pPr>
      <w:r w:rsidRPr="00963631">
        <w:t xml:space="preserve">Vadovaudamasi Lietuvos Respublikos vietos savivaldos įstatymo 18 straipsnio 1 dalimi, Klaipėdos miesto savivaldybės taryba </w:t>
      </w:r>
      <w:r w:rsidRPr="00963631">
        <w:rPr>
          <w:spacing w:val="60"/>
        </w:rPr>
        <w:t>nusprendži</w:t>
      </w:r>
      <w:r w:rsidRPr="00963631">
        <w:t>a:</w:t>
      </w:r>
    </w:p>
    <w:p w:rsidR="00963631" w:rsidRPr="00963631" w:rsidRDefault="00963631" w:rsidP="00963631">
      <w:pPr>
        <w:ind w:firstLine="709"/>
        <w:jc w:val="both"/>
      </w:pPr>
      <w:r w:rsidRPr="00963631">
        <w:t>1. Pakeisti Klaipėdos miesto savivaldybės tarybos 2016 m. sausio 28 d. sprendimo Nr. T2</w:t>
      </w:r>
      <w:r w:rsidRPr="00963631">
        <w:noBreakHyphen/>
        <w:t>18 „Dėl sutikimo perimti valstybės turtą iš Lietuvos kariuomenės ir jo perdavimo valdyti, naudoti ir disponuoti patikėjimo teise“ preambulę ir ją išdėstyti taip:</w:t>
      </w:r>
    </w:p>
    <w:p w:rsidR="00963631" w:rsidRPr="00963631" w:rsidRDefault="00963631" w:rsidP="00963631">
      <w:pPr>
        <w:ind w:firstLine="709"/>
        <w:jc w:val="both"/>
      </w:pPr>
      <w:r w:rsidRPr="00963631">
        <w:t xml:space="preserve">„Vadovaudamasi Lietuvos Respublikos vietos savivaldos įstatymo 6 straipsnio 30 punktu, Lietuvos Respublikos valstybės ir savivaldybių turto valdymo, naudojimo ir disponavimo juo įstatymo 6 straipsnio 2 punktu ir atsižvelgdama į Lietuvos kariuomenės 2015 m. lapkričio 6 d. raštą Nr. KVS-453 „Dėl inžinerinių tinklų perdavimo“, Klaipėdos miesto savivaldybės taryba </w:t>
      </w:r>
      <w:r w:rsidRPr="00963631">
        <w:rPr>
          <w:spacing w:val="60"/>
        </w:rPr>
        <w:t>nusprendži</w:t>
      </w:r>
      <w:r w:rsidRPr="00963631">
        <w:t>a:“.</w:t>
      </w:r>
    </w:p>
    <w:p w:rsidR="00CA4D3B" w:rsidRDefault="00963631" w:rsidP="00963631">
      <w:pPr>
        <w:ind w:left="709"/>
        <w:jc w:val="both"/>
      </w:pPr>
      <w:r w:rsidRPr="00963631">
        <w:t>2. 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7E0DCC" w:rsidTr="00C56F56">
        <w:tc>
          <w:tcPr>
            <w:tcW w:w="6204" w:type="dxa"/>
          </w:tcPr>
          <w:p w:rsidR="007E0DCC" w:rsidRDefault="00FE1FC3" w:rsidP="00FE1FC3">
            <w:pPr>
              <w:jc w:val="both"/>
            </w:pPr>
            <w:r>
              <w:t>Savivaldybės mero pavaduotojas</w:t>
            </w:r>
          </w:p>
        </w:tc>
        <w:tc>
          <w:tcPr>
            <w:tcW w:w="3650" w:type="dxa"/>
          </w:tcPr>
          <w:p w:rsidR="007E0DCC" w:rsidRDefault="00FE1FC3" w:rsidP="003B0893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99B" w:rsidRDefault="0005599B" w:rsidP="00E014C1">
      <w:r>
        <w:separator/>
      </w:r>
    </w:p>
  </w:endnote>
  <w:endnote w:type="continuationSeparator" w:id="0">
    <w:p w:rsidR="0005599B" w:rsidRDefault="0005599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99B" w:rsidRDefault="0005599B" w:rsidP="00E014C1">
      <w:r>
        <w:separator/>
      </w:r>
    </w:p>
  </w:footnote>
  <w:footnote w:type="continuationSeparator" w:id="0">
    <w:p w:rsidR="0005599B" w:rsidRDefault="0005599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599B"/>
    <w:rsid w:val="001E7FB1"/>
    <w:rsid w:val="003222B4"/>
    <w:rsid w:val="003B0893"/>
    <w:rsid w:val="004476DD"/>
    <w:rsid w:val="00597EE8"/>
    <w:rsid w:val="005F495C"/>
    <w:rsid w:val="007E0DCC"/>
    <w:rsid w:val="008354D5"/>
    <w:rsid w:val="0088479C"/>
    <w:rsid w:val="00894D6F"/>
    <w:rsid w:val="00922CD4"/>
    <w:rsid w:val="00963631"/>
    <w:rsid w:val="00A12691"/>
    <w:rsid w:val="00AF7D08"/>
    <w:rsid w:val="00C56F56"/>
    <w:rsid w:val="00CA4D3B"/>
    <w:rsid w:val="00E014C1"/>
    <w:rsid w:val="00E33871"/>
    <w:rsid w:val="00F51622"/>
    <w:rsid w:val="00F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51117-AC68-4775-8382-EA392CDA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2017-07-28T12:25:00Z</dcterms:created>
  <dcterms:modified xsi:type="dcterms:W3CDTF">2017-07-28T12:25:00Z</dcterms:modified>
</cp:coreProperties>
</file>