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2657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426593" wp14:editId="6842659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2657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42657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42657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842657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8426580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8B4B2B">
        <w:rPr>
          <w:b/>
          <w:caps/>
        </w:rPr>
        <w:t xml:space="preserve"> </w:t>
      </w:r>
      <w:r w:rsidR="008B4B2B" w:rsidRPr="0091014A">
        <w:rPr>
          <w:b/>
        </w:rPr>
        <w:t>NEVYRIAUSYBINIŲ ORGANIZACIJŲ IR BENDRUO</w:t>
      </w:r>
      <w:r w:rsidR="008B4B2B">
        <w:rPr>
          <w:b/>
        </w:rPr>
        <w:t>MENINĖS VEIKLOS STIPRINIMO 2017–</w:t>
      </w:r>
      <w:r w:rsidR="008B4B2B" w:rsidRPr="0091014A">
        <w:rPr>
          <w:b/>
        </w:rPr>
        <w:t>2019 METŲ VEIKSMŲ PLANO ĮGYVENDINIMO 2.3 PRIEMONĖS „REMTI BENDRUOMENINĘ VEIKLĄ SAVIVALDYBĖSE“ ĮGYVENDINIMO KLAIPĖDOS MIESTO SAVIVALDYBĖJE</w:t>
      </w:r>
      <w:r w:rsidR="008B4B2B">
        <w:rPr>
          <w:b/>
        </w:rPr>
        <w:t xml:space="preserve"> APRAŠO PATVIRTINIMO</w:t>
      </w:r>
      <w:r>
        <w:rPr>
          <w:b/>
          <w:caps/>
        </w:rPr>
        <w:t xml:space="preserve"> </w:t>
      </w:r>
    </w:p>
    <w:p w14:paraId="68426581" w14:textId="77777777" w:rsidR="00CA4D3B" w:rsidRDefault="00CA4D3B" w:rsidP="00CA4D3B">
      <w:pPr>
        <w:jc w:val="center"/>
      </w:pPr>
    </w:p>
    <w:bookmarkStart w:id="1" w:name="registravimoDataIlga"/>
    <w:p w14:paraId="6842658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T2-181</w:t>
      </w:r>
      <w:r>
        <w:rPr>
          <w:noProof/>
        </w:rPr>
        <w:fldChar w:fldCharType="end"/>
      </w:r>
      <w:bookmarkEnd w:id="2"/>
    </w:p>
    <w:p w14:paraId="6842658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426584" w14:textId="77777777" w:rsidR="00CA4D3B" w:rsidRPr="008354D5" w:rsidRDefault="00CA4D3B" w:rsidP="00CA4D3B">
      <w:pPr>
        <w:jc w:val="center"/>
      </w:pPr>
    </w:p>
    <w:p w14:paraId="68426585" w14:textId="77777777" w:rsidR="00CA4D3B" w:rsidRDefault="00CA4D3B" w:rsidP="00CA4D3B">
      <w:pPr>
        <w:jc w:val="center"/>
      </w:pPr>
    </w:p>
    <w:p w14:paraId="68426586" w14:textId="7817C1FB" w:rsidR="008B4B2B" w:rsidRPr="0091014A" w:rsidRDefault="008B4B2B" w:rsidP="008B4B2B">
      <w:pPr>
        <w:keepNext/>
        <w:ind w:firstLine="709"/>
        <w:jc w:val="both"/>
        <w:outlineLvl w:val="1"/>
      </w:pPr>
      <w:r w:rsidRPr="0091014A">
        <w:t xml:space="preserve">Vadovaudamasi </w:t>
      </w:r>
      <w:r>
        <w:t>Lietuvos Respublikos vietos savivaldos įstatymo 16 straipsnio 4 dalimi ir N</w:t>
      </w:r>
      <w:r w:rsidRPr="0091014A">
        <w:t>evyriausybinių organizacijų ir bendruo</w:t>
      </w:r>
      <w:r>
        <w:t>meninės veiklos stiprinimo 2017–</w:t>
      </w:r>
      <w:r w:rsidRPr="0091014A">
        <w:t>2019 metų veiksmų plano įgyvendinimo 2.3 priemonės „Remti bendruomeninę veiklą savivaldybėse“ įgyvendinimo aprašu</w:t>
      </w:r>
      <w:r>
        <w:t xml:space="preserve">, </w:t>
      </w:r>
      <w:r w:rsidRPr="0091014A">
        <w:t>patvirtint</w:t>
      </w:r>
      <w:r>
        <w:t>u</w:t>
      </w:r>
      <w:r w:rsidRPr="0091014A">
        <w:t xml:space="preserve"> Lietuvos Respublikos socialinės apsaugos ir darbo ministro 2017 m. gegužės 25 d. įsakymu Nr. A1-259</w:t>
      </w:r>
      <w:r>
        <w:t xml:space="preserve"> „Dėl N</w:t>
      </w:r>
      <w:r w:rsidRPr="00CF2080">
        <w:t>evyriausybinių organizacijų ir be</w:t>
      </w:r>
      <w:r w:rsidR="00E454A6">
        <w:t>ndruomeninės veiklos stiprinimo</w:t>
      </w:r>
      <w:r w:rsidR="00E454A6">
        <w:br w:type="textWrapping" w:clear="all"/>
      </w:r>
      <w:r w:rsidRPr="00CF2080">
        <w:t>2017–2019 metų veiksmų plano įgyvendinimo 2.3 priemonės ,,</w:t>
      </w:r>
      <w:r>
        <w:t>R</w:t>
      </w:r>
      <w:r w:rsidRPr="00CF2080">
        <w:t xml:space="preserve">emti bendruomeninę veiklą savivaldybėse“ </w:t>
      </w:r>
      <w:r w:rsidRPr="00CF2080">
        <w:rPr>
          <w:bCs/>
        </w:rPr>
        <w:t>įgyvendinimo apraš</w:t>
      </w:r>
      <w:r>
        <w:rPr>
          <w:bCs/>
        </w:rPr>
        <w:t>o patvirtinimo“</w:t>
      </w:r>
      <w:r w:rsidRPr="0091014A">
        <w:t xml:space="preserve">, Klaipėdos miesto savivaldybės taryba </w:t>
      </w:r>
      <w:r w:rsidRPr="0091014A">
        <w:rPr>
          <w:spacing w:val="60"/>
        </w:rPr>
        <w:t>nusprendži</w:t>
      </w:r>
      <w:r w:rsidRPr="0091014A">
        <w:t xml:space="preserve">a: </w:t>
      </w:r>
    </w:p>
    <w:p w14:paraId="68426587" w14:textId="77777777" w:rsidR="008B4B2B" w:rsidRDefault="008B4B2B" w:rsidP="008B4B2B">
      <w:pPr>
        <w:keepNext/>
        <w:ind w:firstLine="709"/>
        <w:contextualSpacing/>
        <w:jc w:val="both"/>
        <w:outlineLvl w:val="1"/>
      </w:pPr>
      <w:r>
        <w:t xml:space="preserve">1. </w:t>
      </w:r>
      <w:r w:rsidRPr="0091014A">
        <w:t>Patvirtinti Nevyriausybinių organizacijų ir bendruo</w:t>
      </w:r>
      <w:r>
        <w:t>meninės veiklos stiprinimo 2017–</w:t>
      </w:r>
      <w:r w:rsidRPr="0091014A">
        <w:t>2019</w:t>
      </w:r>
      <w:r>
        <w:t xml:space="preserve"> </w:t>
      </w:r>
      <w:r w:rsidRPr="0091014A">
        <w:t>metų veiksmų plano įgyvendinimo 2.3 priemonės „Remti bendruomeninę veiklą savivaldybėse“ įgyvendinimo Klaipėdos miesto savivaldybėje aprašą (pridedama).</w:t>
      </w:r>
    </w:p>
    <w:p w14:paraId="68426588" w14:textId="12932AA8" w:rsidR="008B4B2B" w:rsidRDefault="008B4B2B" w:rsidP="008B4B2B">
      <w:pPr>
        <w:keepNext/>
        <w:ind w:firstLine="709"/>
        <w:contextualSpacing/>
        <w:jc w:val="both"/>
        <w:outlineLvl w:val="1"/>
      </w:pPr>
      <w:r w:rsidRPr="008410A8">
        <w:t>2. Nusta</w:t>
      </w:r>
      <w:r>
        <w:t>tyti</w:t>
      </w:r>
      <w:r w:rsidRPr="008410A8">
        <w:t xml:space="preserve">, kad Nevyriausybinių organizacijų ir bendruomeninės veiklos stiprinimo </w:t>
      </w:r>
      <w:r w:rsidR="00E454A6">
        <w:br w:type="textWrapping" w:clear="all"/>
      </w:r>
      <w:r w:rsidRPr="008410A8">
        <w:t>2017–2019 metų veiksmų plano įgyvendinimo 2.3 priemonės „Remti bendruomeninę veiklą savivaldybėse“ įgyvendinimo Klaipėdos miesto savivaldybėje apraš</w:t>
      </w:r>
      <w:r>
        <w:t>o 15 punkte nustatyti terminai 2017 metais yra atitinkamai trumpinami:</w:t>
      </w:r>
    </w:p>
    <w:p w14:paraId="68426589" w14:textId="2BAD4480" w:rsidR="008B4B2B" w:rsidRDefault="008B4B2B" w:rsidP="008B4B2B">
      <w:pPr>
        <w:keepNext/>
        <w:ind w:firstLine="709"/>
        <w:contextualSpacing/>
        <w:jc w:val="both"/>
        <w:outlineLvl w:val="1"/>
      </w:pPr>
      <w:r>
        <w:t xml:space="preserve">2.1. išplėstinės seniūnaičių sueigos sprendimų priėmimas </w:t>
      </w:r>
      <w:r w:rsidR="00E454A6">
        <w:t xml:space="preserve">– </w:t>
      </w:r>
      <w:r>
        <w:t>nuo 20 darbo dienų iki 10 darbo dienų;</w:t>
      </w:r>
    </w:p>
    <w:p w14:paraId="6842658A" w14:textId="25CCCE14" w:rsidR="008B4B2B" w:rsidRDefault="008B4B2B" w:rsidP="008B4B2B">
      <w:pPr>
        <w:keepNext/>
        <w:ind w:firstLine="709"/>
        <w:contextualSpacing/>
        <w:jc w:val="both"/>
        <w:outlineLvl w:val="1"/>
      </w:pPr>
      <w:r>
        <w:t xml:space="preserve">2.2. pakartotinės išplėstinės seniūnaičių sueigos sušaukimas </w:t>
      </w:r>
      <w:r w:rsidR="00E454A6">
        <w:t xml:space="preserve">– </w:t>
      </w:r>
      <w:r>
        <w:t xml:space="preserve">nuo 10 darbo dienų iki 5 darbo dienų. </w:t>
      </w:r>
    </w:p>
    <w:p w14:paraId="6842658B" w14:textId="77777777" w:rsidR="00CA4D3B" w:rsidRDefault="008B4B2B" w:rsidP="008B4B2B">
      <w:pPr>
        <w:tabs>
          <w:tab w:val="left" w:pos="912"/>
        </w:tabs>
        <w:ind w:firstLine="709"/>
        <w:jc w:val="both"/>
      </w:pPr>
      <w:r>
        <w:rPr>
          <w:color w:val="000000"/>
        </w:rPr>
        <w:t>3</w:t>
      </w:r>
      <w:r w:rsidRPr="0091014A">
        <w:rPr>
          <w:color w:val="000000"/>
        </w:rPr>
        <w:t>. Skelbti šį sprendimą Teisės aktų registre ir Klaipėdos miesto savivaldybės interneto svetainėje</w:t>
      </w:r>
      <w:r>
        <w:rPr>
          <w:color w:val="000000"/>
        </w:rPr>
        <w:t>.</w:t>
      </w:r>
    </w:p>
    <w:p w14:paraId="6842658C" w14:textId="77777777" w:rsidR="00CA4D3B" w:rsidRDefault="00CA4D3B" w:rsidP="00CA4D3B">
      <w:pPr>
        <w:ind w:left="709"/>
        <w:jc w:val="both"/>
      </w:pPr>
    </w:p>
    <w:p w14:paraId="6842658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8426591" w14:textId="77777777" w:rsidTr="00C56F56">
        <w:tc>
          <w:tcPr>
            <w:tcW w:w="6204" w:type="dxa"/>
          </w:tcPr>
          <w:p w14:paraId="6842658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8426590" w14:textId="77777777" w:rsidR="004476DD" w:rsidRDefault="008B4B2B" w:rsidP="004476DD">
            <w:pPr>
              <w:jc w:val="right"/>
            </w:pPr>
            <w:r>
              <w:t>Vytautas Grubliauskas</w:t>
            </w:r>
          </w:p>
        </w:tc>
      </w:tr>
    </w:tbl>
    <w:p w14:paraId="6842659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1887D" w14:textId="77777777" w:rsidR="00DA7F12" w:rsidRDefault="00DA7F12" w:rsidP="00E014C1">
      <w:r>
        <w:separator/>
      </w:r>
    </w:p>
  </w:endnote>
  <w:endnote w:type="continuationSeparator" w:id="0">
    <w:p w14:paraId="41AD772B" w14:textId="77777777" w:rsidR="00DA7F12" w:rsidRDefault="00DA7F1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ACED5" w14:textId="77777777" w:rsidR="00DA7F12" w:rsidRDefault="00DA7F12" w:rsidP="00E014C1">
      <w:r>
        <w:separator/>
      </w:r>
    </w:p>
  </w:footnote>
  <w:footnote w:type="continuationSeparator" w:id="0">
    <w:p w14:paraId="57112AC7" w14:textId="77777777" w:rsidR="00DA7F12" w:rsidRDefault="00DA7F1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842659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42659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13FD"/>
    <w:rsid w:val="000B01A2"/>
    <w:rsid w:val="001C6B55"/>
    <w:rsid w:val="001E7FB1"/>
    <w:rsid w:val="003222B4"/>
    <w:rsid w:val="004476DD"/>
    <w:rsid w:val="00470B7B"/>
    <w:rsid w:val="00513036"/>
    <w:rsid w:val="00597EE8"/>
    <w:rsid w:val="005F495C"/>
    <w:rsid w:val="008354D5"/>
    <w:rsid w:val="00894D6F"/>
    <w:rsid w:val="008B4B2B"/>
    <w:rsid w:val="00922CD4"/>
    <w:rsid w:val="00A12691"/>
    <w:rsid w:val="00AF7D08"/>
    <w:rsid w:val="00C56F56"/>
    <w:rsid w:val="00CA4D3B"/>
    <w:rsid w:val="00DA7F12"/>
    <w:rsid w:val="00E014C1"/>
    <w:rsid w:val="00E33871"/>
    <w:rsid w:val="00E454A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657B"/>
  <w15:docId w15:val="{7791F01A-7231-4CB8-AB24-F119DFE0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2017-07-31T12:28:00Z</dcterms:created>
  <dcterms:modified xsi:type="dcterms:W3CDTF">2017-07-31T12:28:00Z</dcterms:modified>
</cp:coreProperties>
</file>