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513DCA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5513DF3" wp14:editId="35513DF4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513DCB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5513DCC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5513DCD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5513DCE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5513DCF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7D3430">
        <w:rPr>
          <w:b/>
          <w:caps/>
        </w:rPr>
        <w:t>KLAIPĖDOS MIESTO SAVIVALDYBĖS BIUDŽETINIŲ SPORTO MOKYMO ĮSTAIGŲ NUOSTATŲ PATVIRTINIMO</w:t>
      </w:r>
    </w:p>
    <w:p w14:paraId="35513DD0" w14:textId="77777777" w:rsidR="00CA4D3B" w:rsidRDefault="00CA4D3B" w:rsidP="00CA4D3B">
      <w:pPr>
        <w:jc w:val="center"/>
      </w:pPr>
    </w:p>
    <w:bookmarkStart w:id="1" w:name="registravimoDataIlga"/>
    <w:p w14:paraId="35513DD1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liepos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T2-190</w:t>
      </w:r>
      <w:r>
        <w:rPr>
          <w:noProof/>
        </w:rPr>
        <w:fldChar w:fldCharType="end"/>
      </w:r>
      <w:bookmarkEnd w:id="2"/>
    </w:p>
    <w:p w14:paraId="35513DD2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5513DD3" w14:textId="77777777" w:rsidR="00CA4D3B" w:rsidRPr="008354D5" w:rsidRDefault="00CA4D3B" w:rsidP="00CA4D3B">
      <w:pPr>
        <w:jc w:val="center"/>
      </w:pPr>
    </w:p>
    <w:p w14:paraId="35513DD4" w14:textId="77777777" w:rsidR="00CA4D3B" w:rsidRDefault="00CA4D3B" w:rsidP="00CA4D3B">
      <w:pPr>
        <w:jc w:val="center"/>
      </w:pPr>
    </w:p>
    <w:p w14:paraId="35513DD5" w14:textId="77777777" w:rsidR="007D3430" w:rsidRPr="003F0B9F" w:rsidRDefault="007D3430" w:rsidP="007D3430">
      <w:pPr>
        <w:shd w:val="clear" w:color="auto" w:fill="FFFFFF"/>
        <w:ind w:firstLine="709"/>
        <w:jc w:val="both"/>
        <w:rPr>
          <w:lang w:eastAsia="lt-LT"/>
        </w:rPr>
      </w:pPr>
      <w:r w:rsidRPr="001D3C7E">
        <w:t>Vadovaudamasi</w:t>
      </w:r>
      <w:r>
        <w:t xml:space="preserve"> </w:t>
      </w:r>
      <w:r w:rsidRPr="00A1088B">
        <w:rPr>
          <w:lang w:eastAsia="lt-LT"/>
        </w:rPr>
        <w:t xml:space="preserve">Lietuvos Respublikos vietos savivaldos įstatymo </w:t>
      </w:r>
      <w:r w:rsidRPr="008611C6">
        <w:rPr>
          <w:lang w:eastAsia="lt-LT"/>
        </w:rPr>
        <w:t>16 straipsnio 3 dalies 9 punktu ir 18 straipsnio 1 dalimi</w:t>
      </w:r>
      <w:r w:rsidRPr="00F326D4">
        <w:rPr>
          <w:color w:val="FF0000"/>
          <w:lang w:eastAsia="lt-LT"/>
        </w:rPr>
        <w:t xml:space="preserve"> </w:t>
      </w:r>
      <w:r w:rsidRPr="003F0B9F">
        <w:rPr>
          <w:lang w:eastAsia="lt-LT"/>
        </w:rPr>
        <w:t xml:space="preserve">ir Lietuvos Respublikos biudžetinių įstaigų įstatymo 6 straipsnio 5 dalimi, Klaipėdos miesto savivaldybės taryba </w:t>
      </w:r>
      <w:r w:rsidRPr="003F0B9F">
        <w:rPr>
          <w:spacing w:val="60"/>
          <w:lang w:eastAsia="lt-LT"/>
        </w:rPr>
        <w:t>nusprendži</w:t>
      </w:r>
      <w:r w:rsidRPr="003F0B9F">
        <w:rPr>
          <w:lang w:eastAsia="lt-LT"/>
        </w:rPr>
        <w:t>a:</w:t>
      </w:r>
    </w:p>
    <w:p w14:paraId="35513DD6" w14:textId="77777777" w:rsidR="007D3430" w:rsidRDefault="007D3430" w:rsidP="007D3430">
      <w:pPr>
        <w:pStyle w:val="bodytext"/>
        <w:spacing w:before="0" w:beforeAutospacing="0" w:after="0" w:afterAutospacing="0"/>
        <w:ind w:firstLine="709"/>
        <w:jc w:val="both"/>
      </w:pPr>
      <w:r>
        <w:t>1. Patvirtinti pridedamus Klaipėdos miesto savivaldybės biudžetinių sporto mokymo įstaigų nuostatus:</w:t>
      </w:r>
    </w:p>
    <w:p w14:paraId="35513DD7" w14:textId="77777777" w:rsidR="007D3430" w:rsidRDefault="007D3430" w:rsidP="007D3430">
      <w:pPr>
        <w:pStyle w:val="bodytext"/>
        <w:spacing w:before="0" w:beforeAutospacing="0" w:after="0" w:afterAutospacing="0"/>
        <w:ind w:firstLine="709"/>
        <w:jc w:val="both"/>
      </w:pPr>
      <w:r>
        <w:t>1.1. Biudžetinės įstaigos Klaipėdos „Gintaro“ sporto centro</w:t>
      </w:r>
      <w:r w:rsidRPr="002E31B2">
        <w:t xml:space="preserve"> </w:t>
      </w:r>
      <w:r>
        <w:t>nuostatus;</w:t>
      </w:r>
    </w:p>
    <w:p w14:paraId="35513DD8" w14:textId="77777777" w:rsidR="007D3430" w:rsidRDefault="007D3430" w:rsidP="007D3430">
      <w:pPr>
        <w:pStyle w:val="bodytext"/>
        <w:spacing w:before="0" w:beforeAutospacing="0" w:after="0" w:afterAutospacing="0"/>
        <w:ind w:firstLine="709"/>
        <w:jc w:val="both"/>
      </w:pPr>
      <w:r>
        <w:t>1.2. Biudžetinės įstaigos Klaipėdos „Viesulo“ sporto centro</w:t>
      </w:r>
      <w:r w:rsidRPr="002E31B2">
        <w:t xml:space="preserve"> </w:t>
      </w:r>
      <w:r>
        <w:t>nuostatus;</w:t>
      </w:r>
    </w:p>
    <w:p w14:paraId="35513DD9" w14:textId="77777777" w:rsidR="007D3430" w:rsidRDefault="007D3430" w:rsidP="007D3430">
      <w:pPr>
        <w:pStyle w:val="bodytext"/>
        <w:spacing w:before="0" w:beforeAutospacing="0" w:after="0" w:afterAutospacing="0"/>
        <w:ind w:firstLine="709"/>
        <w:jc w:val="both"/>
      </w:pPr>
      <w:r>
        <w:t>1.3. Biudžetinės įstaigos Klaipėdos miesto lengvosios atletikos mokyklos</w:t>
      </w:r>
      <w:r w:rsidRPr="002E31B2">
        <w:t xml:space="preserve"> </w:t>
      </w:r>
      <w:r>
        <w:t>nuostatus;</w:t>
      </w:r>
    </w:p>
    <w:p w14:paraId="35513DDA" w14:textId="77777777" w:rsidR="007D3430" w:rsidRDefault="007D3430" w:rsidP="007D3430">
      <w:pPr>
        <w:pStyle w:val="bodytext"/>
        <w:spacing w:before="0" w:beforeAutospacing="0" w:after="0" w:afterAutospacing="0"/>
        <w:ind w:firstLine="709"/>
        <w:jc w:val="both"/>
      </w:pPr>
      <w:r>
        <w:t>1.4. Biudžetinės įstaigos Klaipėdos futbolo sporto mokyklos</w:t>
      </w:r>
      <w:r w:rsidRPr="002E31B2">
        <w:t xml:space="preserve"> </w:t>
      </w:r>
      <w:r>
        <w:t>nuostatus;</w:t>
      </w:r>
    </w:p>
    <w:p w14:paraId="35513DDB" w14:textId="77777777" w:rsidR="007D3430" w:rsidRPr="00BD7884" w:rsidRDefault="007D3430" w:rsidP="007D3430">
      <w:pPr>
        <w:pStyle w:val="bodytext"/>
        <w:spacing w:before="0" w:beforeAutospacing="0" w:after="0" w:afterAutospacing="0"/>
        <w:ind w:firstLine="709"/>
        <w:jc w:val="both"/>
      </w:pPr>
      <w:r>
        <w:t>1.5. Biudžetinės įstaigos Klaipėdos Vlado Knašiaus krepšinio mokyklos</w:t>
      </w:r>
      <w:r w:rsidRPr="002E31B2">
        <w:t xml:space="preserve"> </w:t>
      </w:r>
      <w:r>
        <w:t>nuostatus.</w:t>
      </w:r>
    </w:p>
    <w:p w14:paraId="35513DDC" w14:textId="77777777" w:rsidR="007D3430" w:rsidRPr="00BD7884" w:rsidRDefault="007D3430" w:rsidP="007D3430">
      <w:pPr>
        <w:shd w:val="clear" w:color="auto" w:fill="FFFFFF"/>
        <w:ind w:firstLine="709"/>
        <w:jc w:val="both"/>
        <w:rPr>
          <w:lang w:eastAsia="lt-LT"/>
        </w:rPr>
      </w:pPr>
      <w:r w:rsidRPr="00BD7884">
        <w:rPr>
          <w:lang w:eastAsia="lt-LT"/>
        </w:rPr>
        <w:t>2.</w:t>
      </w:r>
      <w:r>
        <w:rPr>
          <w:lang w:eastAsia="lt-LT"/>
        </w:rPr>
        <w:t xml:space="preserve"> Įgalioti </w:t>
      </w:r>
      <w:r>
        <w:t>Klaipėdos miesto savivaldybės biudžetinių sporto mokymo įstaigų direktorius pasirašyti jų vadovaujamų įstaigų nuostatus ir</w:t>
      </w:r>
      <w:r w:rsidRPr="00BD7884">
        <w:t xml:space="preserve"> </w:t>
      </w:r>
      <w:r w:rsidRPr="00BD7884">
        <w:rPr>
          <w:lang w:eastAsia="lt-LT"/>
        </w:rPr>
        <w:t>įregistruoti juos Juridinių asmenų registre.</w:t>
      </w:r>
    </w:p>
    <w:p w14:paraId="35513DDD" w14:textId="77777777" w:rsidR="007D3430" w:rsidRDefault="007D3430" w:rsidP="007D3430">
      <w:pPr>
        <w:shd w:val="clear" w:color="auto" w:fill="FFFFFF"/>
        <w:ind w:firstLine="709"/>
        <w:jc w:val="both"/>
        <w:rPr>
          <w:lang w:eastAsia="lt-LT"/>
        </w:rPr>
      </w:pPr>
      <w:r>
        <w:rPr>
          <w:lang w:eastAsia="lt-LT"/>
        </w:rPr>
        <w:t>3. Pripažinti netekusiais</w:t>
      </w:r>
      <w:r w:rsidRPr="00697703">
        <w:rPr>
          <w:lang w:eastAsia="lt-LT"/>
        </w:rPr>
        <w:t xml:space="preserve"> galios</w:t>
      </w:r>
      <w:r>
        <w:rPr>
          <w:lang w:eastAsia="lt-LT"/>
        </w:rPr>
        <w:t>:</w:t>
      </w:r>
    </w:p>
    <w:p w14:paraId="35513DDE" w14:textId="77777777" w:rsidR="007D3430" w:rsidRDefault="007D3430" w:rsidP="007D3430">
      <w:pPr>
        <w:shd w:val="clear" w:color="auto" w:fill="FFFFFF"/>
        <w:ind w:firstLine="709"/>
        <w:jc w:val="both"/>
        <w:rPr>
          <w:lang w:eastAsia="lt-LT"/>
        </w:rPr>
      </w:pPr>
      <w:r>
        <w:rPr>
          <w:lang w:eastAsia="lt-LT"/>
        </w:rPr>
        <w:t xml:space="preserve">3.1. </w:t>
      </w:r>
      <w:r w:rsidRPr="00697703">
        <w:rPr>
          <w:lang w:eastAsia="lt-LT"/>
        </w:rPr>
        <w:t xml:space="preserve">Klaipėdos miesto savivaldybės tarybos 2011 m. </w:t>
      </w:r>
      <w:r w:rsidRPr="00697703">
        <w:rPr>
          <w:noProof/>
        </w:rPr>
        <w:t xml:space="preserve">sausio 27 d. </w:t>
      </w:r>
      <w:r w:rsidRPr="00697703">
        <w:rPr>
          <w:lang w:eastAsia="lt-LT"/>
        </w:rPr>
        <w:t>sprendim</w:t>
      </w:r>
      <w:r>
        <w:rPr>
          <w:lang w:eastAsia="lt-LT"/>
        </w:rPr>
        <w:t>o</w:t>
      </w:r>
      <w:r w:rsidRPr="00697703">
        <w:rPr>
          <w:lang w:eastAsia="lt-LT"/>
        </w:rPr>
        <w:t xml:space="preserve"> </w:t>
      </w:r>
      <w:hyperlink r:id="rId7" w:history="1">
        <w:r w:rsidRPr="00697703">
          <w:rPr>
            <w:lang w:eastAsia="lt-LT"/>
          </w:rPr>
          <w:t>Nr. T2-</w:t>
        </w:r>
      </w:hyperlink>
      <w:r w:rsidRPr="00697703">
        <w:rPr>
          <w:lang w:eastAsia="lt-LT"/>
        </w:rPr>
        <w:t>22 „Dėl Klaipėdos miesto savivaldybės biudžetinių sporto mokymo įstaigų nuostatų patvirtinimo“</w:t>
      </w:r>
      <w:r>
        <w:rPr>
          <w:lang w:eastAsia="lt-LT"/>
        </w:rPr>
        <w:t xml:space="preserve"> 1.1,</w:t>
      </w:r>
      <w:r w:rsidRPr="00697703">
        <w:rPr>
          <w:lang w:eastAsia="lt-LT"/>
        </w:rPr>
        <w:t xml:space="preserve"> 1.4</w:t>
      </w:r>
      <w:r>
        <w:rPr>
          <w:lang w:eastAsia="lt-LT"/>
        </w:rPr>
        <w:t xml:space="preserve"> ir 1.5 papunkčius;</w:t>
      </w:r>
    </w:p>
    <w:p w14:paraId="35513DDF" w14:textId="77777777" w:rsidR="007D3430" w:rsidRPr="00100D23" w:rsidRDefault="007D3430" w:rsidP="007D3430">
      <w:pPr>
        <w:shd w:val="clear" w:color="auto" w:fill="FFFFFF"/>
        <w:ind w:firstLine="709"/>
        <w:jc w:val="both"/>
        <w:rPr>
          <w:lang w:eastAsia="lt-LT"/>
        </w:rPr>
      </w:pPr>
      <w:r>
        <w:rPr>
          <w:lang w:eastAsia="lt-LT"/>
        </w:rPr>
        <w:t>3.2</w:t>
      </w:r>
      <w:r w:rsidRPr="00100D23">
        <w:rPr>
          <w:lang w:eastAsia="lt-LT"/>
        </w:rPr>
        <w:t xml:space="preserve">. Klaipėdos miesto savivaldybės tarybos 2013 m. </w:t>
      </w:r>
      <w:r w:rsidRPr="00100D23">
        <w:rPr>
          <w:noProof/>
        </w:rPr>
        <w:t xml:space="preserve">rugpjūčio 29 d. </w:t>
      </w:r>
      <w:r w:rsidRPr="00100D23">
        <w:rPr>
          <w:lang w:eastAsia="lt-LT"/>
        </w:rPr>
        <w:t xml:space="preserve">sprendimo </w:t>
      </w:r>
      <w:hyperlink r:id="rId8" w:history="1">
        <w:r w:rsidRPr="00100D23">
          <w:rPr>
            <w:lang w:eastAsia="lt-LT"/>
          </w:rPr>
          <w:t>Nr. T2-</w:t>
        </w:r>
      </w:hyperlink>
      <w:r w:rsidRPr="00100D23">
        <w:rPr>
          <w:lang w:eastAsia="lt-LT"/>
        </w:rPr>
        <w:t>221 „Dėl biudžetinės įstaigos Klaipėdos miesto lengvosios atleti</w:t>
      </w:r>
      <w:r>
        <w:rPr>
          <w:lang w:eastAsia="lt-LT"/>
        </w:rPr>
        <w:t>kos mokyklos steigimo“ 3 punktą;</w:t>
      </w:r>
    </w:p>
    <w:p w14:paraId="35513DE0" w14:textId="77777777" w:rsidR="007D3430" w:rsidRDefault="007D3430" w:rsidP="007D3430">
      <w:pPr>
        <w:shd w:val="clear" w:color="auto" w:fill="FFFFFF"/>
        <w:ind w:firstLine="709"/>
        <w:jc w:val="both"/>
        <w:rPr>
          <w:lang w:eastAsia="lt-LT"/>
        </w:rPr>
      </w:pPr>
      <w:r>
        <w:rPr>
          <w:lang w:eastAsia="lt-LT"/>
        </w:rPr>
        <w:t xml:space="preserve">3.3. </w:t>
      </w:r>
      <w:r w:rsidRPr="00B75D2F">
        <w:rPr>
          <w:lang w:eastAsia="lt-LT"/>
        </w:rPr>
        <w:t xml:space="preserve">Klaipėdos miesto savivaldybės tarybos 2016 m. </w:t>
      </w:r>
      <w:r w:rsidRPr="00B75D2F">
        <w:rPr>
          <w:noProof/>
        </w:rPr>
        <w:t xml:space="preserve">birželio 23 d. </w:t>
      </w:r>
      <w:r w:rsidRPr="00B75D2F">
        <w:rPr>
          <w:lang w:eastAsia="lt-LT"/>
        </w:rPr>
        <w:t xml:space="preserve">sprendimą </w:t>
      </w:r>
      <w:hyperlink r:id="rId9" w:history="1">
        <w:r w:rsidRPr="00B75D2F">
          <w:rPr>
            <w:lang w:eastAsia="lt-LT"/>
          </w:rPr>
          <w:t>Nr. T2-</w:t>
        </w:r>
      </w:hyperlink>
      <w:r w:rsidRPr="00B75D2F">
        <w:rPr>
          <w:lang w:eastAsia="lt-LT"/>
        </w:rPr>
        <w:t>163 „Dėl biudžetinės įstaigos Klaipėdos „Viesulo“ sporto centro nuostatų patvirtinimo“.</w:t>
      </w:r>
    </w:p>
    <w:p w14:paraId="35513DE1" w14:textId="77777777" w:rsidR="007D3430" w:rsidRDefault="007D3430" w:rsidP="007D3430">
      <w:pPr>
        <w:shd w:val="clear" w:color="auto" w:fill="FFFFFF"/>
        <w:ind w:firstLine="709"/>
        <w:jc w:val="both"/>
        <w:rPr>
          <w:lang w:eastAsia="lt-LT"/>
        </w:rPr>
      </w:pPr>
      <w:r>
        <w:rPr>
          <w:lang w:eastAsia="lt-LT"/>
        </w:rPr>
        <w:t>4. Nustatyti, kad šio sprendimo 1.2 ir 1.3 papunkčiai įsigalioja 2018 m. sausio 2 d.</w:t>
      </w:r>
    </w:p>
    <w:p w14:paraId="35513DE2" w14:textId="77777777" w:rsidR="00CA4D3B" w:rsidRDefault="007D3430" w:rsidP="00EB2126">
      <w:pPr>
        <w:ind w:firstLine="709"/>
        <w:jc w:val="both"/>
      </w:pPr>
      <w:r w:rsidRPr="001E4D24">
        <w:rPr>
          <w:lang w:eastAsia="lt-LT"/>
        </w:rPr>
        <w:t>Šis sprendimas gali būti skundžiamas Lietuvos Respublikos administracinių bylų teisenos įstatymo nustatyta tvarka Klaipėdos apygardos administraciniam teismui.</w:t>
      </w:r>
    </w:p>
    <w:p w14:paraId="35513DE3" w14:textId="77777777" w:rsidR="004476DD" w:rsidRDefault="004476DD" w:rsidP="00CA4D3B">
      <w:pPr>
        <w:jc w:val="both"/>
      </w:pPr>
    </w:p>
    <w:p w14:paraId="35513DE4" w14:textId="77777777" w:rsidR="007D3430" w:rsidRDefault="007D3430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35513DE7" w14:textId="77777777" w:rsidTr="00C56F56">
        <w:tc>
          <w:tcPr>
            <w:tcW w:w="6204" w:type="dxa"/>
          </w:tcPr>
          <w:p w14:paraId="35513DE5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35513DE6" w14:textId="77777777" w:rsidR="004476DD" w:rsidRDefault="007D3430" w:rsidP="004476DD">
            <w:pPr>
              <w:jc w:val="right"/>
            </w:pPr>
            <w:r>
              <w:t>Vytautas Grubliauskas</w:t>
            </w:r>
          </w:p>
        </w:tc>
      </w:tr>
    </w:tbl>
    <w:p w14:paraId="35513DF2" w14:textId="77777777" w:rsidR="007D3430" w:rsidRDefault="007D3430" w:rsidP="00A53E5F">
      <w:pPr>
        <w:jc w:val="both"/>
      </w:pPr>
    </w:p>
    <w:sectPr w:rsidR="007D3430" w:rsidSect="00E014C1">
      <w:headerReference w:type="default" r:id="rId10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E5CE4F" w14:textId="77777777" w:rsidR="00CF092E" w:rsidRDefault="00CF092E" w:rsidP="00E014C1">
      <w:r>
        <w:separator/>
      </w:r>
    </w:p>
  </w:endnote>
  <w:endnote w:type="continuationSeparator" w:id="0">
    <w:p w14:paraId="35B3B362" w14:textId="77777777" w:rsidR="00CF092E" w:rsidRDefault="00CF092E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7771EB" w14:textId="77777777" w:rsidR="00CF092E" w:rsidRDefault="00CF092E" w:rsidP="00E014C1">
      <w:r>
        <w:separator/>
      </w:r>
    </w:p>
  </w:footnote>
  <w:footnote w:type="continuationSeparator" w:id="0">
    <w:p w14:paraId="13CF9D93" w14:textId="77777777" w:rsidR="00CF092E" w:rsidRDefault="00CF092E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5513DF9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3430">
          <w:rPr>
            <w:noProof/>
          </w:rPr>
          <w:t>2</w:t>
        </w:r>
        <w:r>
          <w:fldChar w:fldCharType="end"/>
        </w:r>
      </w:p>
    </w:sdtContent>
  </w:sdt>
  <w:p w14:paraId="35513DFA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4476DD"/>
    <w:rsid w:val="00593C29"/>
    <w:rsid w:val="00597EE8"/>
    <w:rsid w:val="005F495C"/>
    <w:rsid w:val="006F7A68"/>
    <w:rsid w:val="007D3430"/>
    <w:rsid w:val="007F3C94"/>
    <w:rsid w:val="008354D5"/>
    <w:rsid w:val="00894D6F"/>
    <w:rsid w:val="00922CD4"/>
    <w:rsid w:val="00A12691"/>
    <w:rsid w:val="00A53E5F"/>
    <w:rsid w:val="00AF7D08"/>
    <w:rsid w:val="00C56F56"/>
    <w:rsid w:val="00CA4D3B"/>
    <w:rsid w:val="00CF092E"/>
    <w:rsid w:val="00E014C1"/>
    <w:rsid w:val="00E33871"/>
    <w:rsid w:val="00EB2126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3DCA"/>
  <w15:docId w15:val="{26ED2C68-35CF-41C7-88CE-30C9564A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bodytext"/>
    <w:basedOn w:val="prastasis"/>
    <w:rsid w:val="007D3430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30.84.113/aktai/default.aspx?Id=3&amp;DocId=16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0.230.84.113/aktai/default.aspx?Id=3&amp;DocId=16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10.230.84.113/aktai/default.aspx?Id=3&amp;DocId=169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1408</Words>
  <Characters>804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2017-08-01T10:27:00Z</dcterms:created>
  <dcterms:modified xsi:type="dcterms:W3CDTF">2017-08-01T10:27:00Z</dcterms:modified>
</cp:coreProperties>
</file>