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546" w:rsidRPr="00A63F95" w:rsidRDefault="006E52B7" w:rsidP="003A3546">
      <w:pPr>
        <w:jc w:val="center"/>
        <w:rPr>
          <w:b/>
          <w:sz w:val="28"/>
          <w:szCs w:val="28"/>
        </w:rPr>
      </w:pPr>
      <w:bookmarkStart w:id="0" w:name="_GoBack"/>
      <w:bookmarkEnd w:id="0"/>
      <w:r w:rsidRPr="00A63F95">
        <w:rPr>
          <w:b/>
          <w:sz w:val="28"/>
          <w:szCs w:val="28"/>
        </w:rPr>
        <w:t xml:space="preserve">KLAIPĖDOS MIESTO SAVIVALDYBĖS TARYBA </w:t>
      </w:r>
    </w:p>
    <w:p w:rsidR="007E7A53" w:rsidRPr="00A63F95" w:rsidRDefault="007E7A53" w:rsidP="007E7A53">
      <w:pPr>
        <w:pStyle w:val="Pagrindinistekstas"/>
        <w:jc w:val="center"/>
        <w:rPr>
          <w:b/>
          <w:bCs/>
          <w:caps/>
          <w:szCs w:val="24"/>
        </w:rPr>
      </w:pPr>
    </w:p>
    <w:p w:rsidR="007E7A53" w:rsidRPr="00A63F95" w:rsidRDefault="007E7A53" w:rsidP="007E7A53">
      <w:pPr>
        <w:pStyle w:val="Pagrindinistekstas"/>
        <w:jc w:val="center"/>
        <w:rPr>
          <w:b/>
          <w:szCs w:val="24"/>
        </w:rPr>
      </w:pPr>
      <w:r w:rsidRPr="00A63F95">
        <w:rPr>
          <w:b/>
          <w:szCs w:val="24"/>
        </w:rPr>
        <w:t>POSĖDŽIO PROTOKOLAS</w:t>
      </w:r>
    </w:p>
    <w:p w:rsidR="007810D9" w:rsidRPr="00A63F95" w:rsidRDefault="007810D9" w:rsidP="00F41647">
      <w:pPr>
        <w:rPr>
          <w:szCs w:val="24"/>
        </w:rPr>
      </w:pPr>
    </w:p>
    <w:bookmarkStart w:id="1" w:name="registravimoData"/>
    <w:p w:rsidR="007810D9" w:rsidRPr="00A63F95" w:rsidRDefault="007810D9" w:rsidP="007810D9">
      <w:pPr>
        <w:tabs>
          <w:tab w:val="left" w:pos="5036"/>
          <w:tab w:val="left" w:pos="5474"/>
          <w:tab w:val="left" w:pos="6879"/>
          <w:tab w:val="left" w:pos="7471"/>
        </w:tabs>
        <w:ind w:left="108"/>
        <w:jc w:val="center"/>
      </w:pPr>
      <w:r w:rsidRPr="00A63F95">
        <w:rPr>
          <w:noProof/>
        </w:rPr>
        <w:fldChar w:fldCharType="begin">
          <w:ffData>
            <w:name w:val="registravimoData"/>
            <w:enabled/>
            <w:calcOnExit w:val="0"/>
            <w:textInput>
              <w:maxLength w:val="1"/>
            </w:textInput>
          </w:ffData>
        </w:fldChar>
      </w:r>
      <w:r w:rsidRPr="00A63F95">
        <w:rPr>
          <w:noProof/>
        </w:rPr>
        <w:instrText xml:space="preserve"> FORMTEXT </w:instrText>
      </w:r>
      <w:r w:rsidRPr="00A63F95">
        <w:rPr>
          <w:noProof/>
        </w:rPr>
      </w:r>
      <w:r w:rsidRPr="00A63F95">
        <w:rPr>
          <w:noProof/>
        </w:rPr>
        <w:fldChar w:fldCharType="separate"/>
      </w:r>
      <w:r w:rsidRPr="00A63F95">
        <w:rPr>
          <w:noProof/>
        </w:rPr>
        <w:t>2017-08-02</w:t>
      </w:r>
      <w:r w:rsidRPr="00A63F95">
        <w:rPr>
          <w:noProof/>
        </w:rPr>
        <w:fldChar w:fldCharType="end"/>
      </w:r>
      <w:bookmarkEnd w:id="1"/>
      <w:r w:rsidRPr="00A63F95">
        <w:rPr>
          <w:noProof/>
        </w:rPr>
        <w:t xml:space="preserve"> </w:t>
      </w:r>
      <w:r w:rsidRPr="00A63F95">
        <w:rPr>
          <w:szCs w:val="24"/>
        </w:rPr>
        <w:t xml:space="preserve">Nr. </w:t>
      </w:r>
      <w:bookmarkStart w:id="2" w:name="dokumentoNr"/>
      <w:r w:rsidRPr="00A63F95">
        <w:rPr>
          <w:noProof/>
        </w:rPr>
        <w:fldChar w:fldCharType="begin">
          <w:ffData>
            <w:name w:val="dokumentoNr"/>
            <w:enabled/>
            <w:calcOnExit w:val="0"/>
            <w:textInput>
              <w:maxLength w:val="1"/>
            </w:textInput>
          </w:ffData>
        </w:fldChar>
      </w:r>
      <w:r w:rsidRPr="00A63F95">
        <w:rPr>
          <w:noProof/>
        </w:rPr>
        <w:instrText xml:space="preserve"> FORMTEXT </w:instrText>
      </w:r>
      <w:r w:rsidRPr="00A63F95">
        <w:rPr>
          <w:noProof/>
        </w:rPr>
      </w:r>
      <w:r w:rsidRPr="00A63F95">
        <w:rPr>
          <w:noProof/>
        </w:rPr>
        <w:fldChar w:fldCharType="separate"/>
      </w:r>
      <w:r w:rsidRPr="00A63F95">
        <w:rPr>
          <w:noProof/>
        </w:rPr>
        <w:t>T-7</w:t>
      </w:r>
      <w:r w:rsidRPr="00A63F95">
        <w:rPr>
          <w:noProof/>
        </w:rPr>
        <w:fldChar w:fldCharType="end"/>
      </w:r>
      <w:bookmarkEnd w:id="2"/>
    </w:p>
    <w:p w:rsidR="00163473" w:rsidRPr="00A63F95" w:rsidRDefault="00163473" w:rsidP="00AD2EE1">
      <w:pPr>
        <w:pStyle w:val="Pagrindinistekstas"/>
        <w:rPr>
          <w:szCs w:val="24"/>
        </w:rPr>
      </w:pPr>
    </w:p>
    <w:p w:rsidR="00E45625" w:rsidRPr="00A63F95" w:rsidRDefault="00E45625" w:rsidP="00E45625">
      <w:pPr>
        <w:overflowPunct w:val="0"/>
        <w:autoSpaceDE w:val="0"/>
        <w:autoSpaceDN w:val="0"/>
        <w:adjustRightInd w:val="0"/>
        <w:rPr>
          <w:szCs w:val="24"/>
        </w:rPr>
      </w:pPr>
    </w:p>
    <w:p w:rsidR="006E52B7" w:rsidRPr="00A63F95" w:rsidRDefault="006E52B7" w:rsidP="006E52B7">
      <w:pPr>
        <w:overflowPunct w:val="0"/>
        <w:autoSpaceDE w:val="0"/>
        <w:autoSpaceDN w:val="0"/>
        <w:adjustRightInd w:val="0"/>
        <w:rPr>
          <w:szCs w:val="24"/>
        </w:rPr>
      </w:pPr>
      <w:r w:rsidRPr="00A63F95">
        <w:rPr>
          <w:szCs w:val="24"/>
        </w:rPr>
        <w:t xml:space="preserve">Posėdžio data – 2017 m. </w:t>
      </w:r>
      <w:r w:rsidR="00A92E62" w:rsidRPr="00A63F95">
        <w:rPr>
          <w:szCs w:val="24"/>
        </w:rPr>
        <w:t>liepos 14</w:t>
      </w:r>
      <w:r w:rsidRPr="00A63F95">
        <w:rPr>
          <w:szCs w:val="24"/>
        </w:rPr>
        <w:t xml:space="preserve"> d. </w:t>
      </w:r>
    </w:p>
    <w:p w:rsidR="006E52B7" w:rsidRPr="00A63F95" w:rsidRDefault="006E52B7" w:rsidP="006E52B7">
      <w:pPr>
        <w:overflowPunct w:val="0"/>
        <w:autoSpaceDE w:val="0"/>
        <w:autoSpaceDN w:val="0"/>
        <w:adjustRightInd w:val="0"/>
        <w:rPr>
          <w:szCs w:val="24"/>
        </w:rPr>
      </w:pPr>
      <w:r w:rsidRPr="00A63F95">
        <w:rPr>
          <w:szCs w:val="24"/>
        </w:rPr>
        <w:t>Posėdžio pradžia – 9.00 val.</w:t>
      </w:r>
    </w:p>
    <w:p w:rsidR="006E52B7" w:rsidRPr="00A63F95" w:rsidRDefault="006E52B7" w:rsidP="006E52B7">
      <w:pPr>
        <w:overflowPunct w:val="0"/>
        <w:autoSpaceDE w:val="0"/>
        <w:autoSpaceDN w:val="0"/>
        <w:adjustRightInd w:val="0"/>
        <w:rPr>
          <w:szCs w:val="24"/>
        </w:rPr>
      </w:pPr>
      <w:r w:rsidRPr="00A63F95">
        <w:rPr>
          <w:szCs w:val="24"/>
        </w:rPr>
        <w:t xml:space="preserve">Posėdžio pirmininkas – </w:t>
      </w:r>
      <w:r w:rsidR="008C213E" w:rsidRPr="00A63F95">
        <w:rPr>
          <w:szCs w:val="24"/>
        </w:rPr>
        <w:t>V. Grubliauskas</w:t>
      </w:r>
      <w:r w:rsidRPr="00A63F95">
        <w:rPr>
          <w:szCs w:val="24"/>
        </w:rPr>
        <w:t xml:space="preserve">. </w:t>
      </w:r>
    </w:p>
    <w:p w:rsidR="006E52B7" w:rsidRPr="00A63F95" w:rsidRDefault="006E52B7" w:rsidP="006E52B7">
      <w:pPr>
        <w:overflowPunct w:val="0"/>
        <w:autoSpaceDE w:val="0"/>
        <w:autoSpaceDN w:val="0"/>
        <w:adjustRightInd w:val="0"/>
        <w:rPr>
          <w:szCs w:val="24"/>
        </w:rPr>
      </w:pPr>
      <w:r w:rsidRPr="00A63F95">
        <w:rPr>
          <w:szCs w:val="24"/>
        </w:rPr>
        <w:t>Posėdžio sekretorius – M. Vitkus.</w:t>
      </w:r>
    </w:p>
    <w:p w:rsidR="006E52B7" w:rsidRPr="00A63F95" w:rsidRDefault="006E52B7" w:rsidP="006E52B7">
      <w:pPr>
        <w:overflowPunct w:val="0"/>
        <w:autoSpaceDE w:val="0"/>
        <w:autoSpaceDN w:val="0"/>
        <w:adjustRightInd w:val="0"/>
        <w:jc w:val="both"/>
        <w:rPr>
          <w:szCs w:val="24"/>
        </w:rPr>
      </w:pPr>
    </w:p>
    <w:p w:rsidR="006E52B7" w:rsidRPr="00A63F95" w:rsidRDefault="006E52B7" w:rsidP="00EB4CCA">
      <w:pPr>
        <w:overflowPunct w:val="0"/>
        <w:autoSpaceDE w:val="0"/>
        <w:autoSpaceDN w:val="0"/>
        <w:adjustRightInd w:val="0"/>
        <w:ind w:firstLine="709"/>
        <w:jc w:val="both"/>
        <w:rPr>
          <w:szCs w:val="24"/>
        </w:rPr>
      </w:pPr>
      <w:r w:rsidRPr="00A63F95">
        <w:rPr>
          <w:szCs w:val="24"/>
        </w:rPr>
        <w:t>Klaipėdiečių tribūnoje pasisako:</w:t>
      </w:r>
      <w:r w:rsidR="0012707B">
        <w:rPr>
          <w:szCs w:val="24"/>
        </w:rPr>
        <w:t xml:space="preserve"> V. Petrulis, V. </w:t>
      </w:r>
      <w:proofErr w:type="spellStart"/>
      <w:r w:rsidR="0012707B">
        <w:rPr>
          <w:szCs w:val="24"/>
        </w:rPr>
        <w:t>Jurge</w:t>
      </w:r>
      <w:r w:rsidR="00A92E62" w:rsidRPr="00A63F95">
        <w:rPr>
          <w:szCs w:val="24"/>
        </w:rPr>
        <w:t>levičienė</w:t>
      </w:r>
      <w:proofErr w:type="spellEnd"/>
      <w:r w:rsidR="00E85D39" w:rsidRPr="00A63F95">
        <w:rPr>
          <w:szCs w:val="24"/>
        </w:rPr>
        <w:t>.</w:t>
      </w:r>
    </w:p>
    <w:p w:rsidR="006E52B7" w:rsidRPr="00A63F95" w:rsidRDefault="006E52B7" w:rsidP="00EB4CCA">
      <w:pPr>
        <w:overflowPunct w:val="0"/>
        <w:autoSpaceDE w:val="0"/>
        <w:autoSpaceDN w:val="0"/>
        <w:adjustRightInd w:val="0"/>
        <w:ind w:firstLine="709"/>
        <w:jc w:val="both"/>
        <w:rPr>
          <w:szCs w:val="24"/>
        </w:rPr>
      </w:pPr>
    </w:p>
    <w:p w:rsidR="006E52B7" w:rsidRPr="00A63F95" w:rsidRDefault="006E52B7" w:rsidP="00EB4CCA">
      <w:pPr>
        <w:overflowPunct w:val="0"/>
        <w:autoSpaceDE w:val="0"/>
        <w:autoSpaceDN w:val="0"/>
        <w:adjustRightInd w:val="0"/>
        <w:ind w:firstLine="709"/>
        <w:jc w:val="both"/>
        <w:rPr>
          <w:szCs w:val="24"/>
        </w:rPr>
      </w:pPr>
      <w:r w:rsidRPr="00A63F95">
        <w:rPr>
          <w:szCs w:val="24"/>
        </w:rPr>
        <w:t xml:space="preserve">Klaipėdos miesto savivaldybės tarybą (toliau – Taryba) sudaro 30 Tarybos narių. Posėdyje dalyvauja </w:t>
      </w:r>
      <w:r w:rsidR="00B30FA1" w:rsidRPr="00A63F95">
        <w:rPr>
          <w:szCs w:val="24"/>
        </w:rPr>
        <w:t>25</w:t>
      </w:r>
      <w:r w:rsidR="00A92E62" w:rsidRPr="00A63F95">
        <w:rPr>
          <w:szCs w:val="24"/>
        </w:rPr>
        <w:t xml:space="preserve"> </w:t>
      </w:r>
      <w:r w:rsidRPr="00A63F95">
        <w:rPr>
          <w:szCs w:val="24"/>
        </w:rPr>
        <w:t>Tarybos nariai, nedalyvauja</w:t>
      </w:r>
      <w:r w:rsidR="00A92E62" w:rsidRPr="00A63F95">
        <w:rPr>
          <w:szCs w:val="24"/>
        </w:rPr>
        <w:t xml:space="preserve">: </w:t>
      </w:r>
      <w:r w:rsidR="00C73AE6" w:rsidRPr="00A63F95">
        <w:rPr>
          <w:szCs w:val="24"/>
        </w:rPr>
        <w:t>V. Plečkaitis</w:t>
      </w:r>
      <w:r w:rsidR="00A92E62" w:rsidRPr="00A63F95">
        <w:rPr>
          <w:szCs w:val="24"/>
        </w:rPr>
        <w:t xml:space="preserve">, </w:t>
      </w:r>
      <w:r w:rsidR="00B30FA1" w:rsidRPr="00A63F95">
        <w:rPr>
          <w:szCs w:val="24"/>
        </w:rPr>
        <w:t xml:space="preserve">A. Vaišvila, J. </w:t>
      </w:r>
      <w:proofErr w:type="spellStart"/>
      <w:r w:rsidR="00B30FA1" w:rsidRPr="00A63F95">
        <w:rPr>
          <w:szCs w:val="24"/>
        </w:rPr>
        <w:t>Skrabulienė</w:t>
      </w:r>
      <w:proofErr w:type="spellEnd"/>
      <w:r w:rsidR="00B30FA1" w:rsidRPr="00A63F95">
        <w:rPr>
          <w:szCs w:val="24"/>
        </w:rPr>
        <w:t xml:space="preserve">, </w:t>
      </w:r>
      <w:r w:rsidR="00B30FA1" w:rsidRPr="00A63F95">
        <w:rPr>
          <w:szCs w:val="24"/>
        </w:rPr>
        <w:br/>
        <w:t xml:space="preserve">A. </w:t>
      </w:r>
      <w:proofErr w:type="spellStart"/>
      <w:r w:rsidR="00B30FA1" w:rsidRPr="00A63F95">
        <w:rPr>
          <w:szCs w:val="24"/>
        </w:rPr>
        <w:t>Razbadauskas</w:t>
      </w:r>
      <w:proofErr w:type="spellEnd"/>
      <w:r w:rsidR="00B30FA1" w:rsidRPr="00A63F95">
        <w:rPr>
          <w:szCs w:val="24"/>
        </w:rPr>
        <w:t>, V. Čepas</w:t>
      </w:r>
      <w:r w:rsidRPr="00A63F95">
        <w:rPr>
          <w:szCs w:val="24"/>
        </w:rPr>
        <w:t>.</w:t>
      </w:r>
      <w:r w:rsidR="00C73AE6" w:rsidRPr="00A63F95">
        <w:t xml:space="preserve"> </w:t>
      </w:r>
      <w:r w:rsidRPr="00A63F95">
        <w:rPr>
          <w:szCs w:val="24"/>
        </w:rPr>
        <w:t xml:space="preserve">Posėdyje dalyvaujančių Tarybos narių ir svečių sąrašai pridedami </w:t>
      </w:r>
      <w:r w:rsidR="00B30FA1" w:rsidRPr="00A63F95">
        <w:rPr>
          <w:szCs w:val="24"/>
        </w:rPr>
        <w:br/>
      </w:r>
      <w:r w:rsidRPr="00A63F95">
        <w:rPr>
          <w:szCs w:val="24"/>
        </w:rPr>
        <w:t>(1-3 priedai).</w:t>
      </w:r>
    </w:p>
    <w:p w:rsidR="006E52B7" w:rsidRPr="00A63F95" w:rsidRDefault="006E52B7" w:rsidP="00EB4CCA">
      <w:pPr>
        <w:overflowPunct w:val="0"/>
        <w:autoSpaceDE w:val="0"/>
        <w:autoSpaceDN w:val="0"/>
        <w:adjustRightInd w:val="0"/>
        <w:ind w:firstLine="709"/>
        <w:jc w:val="both"/>
        <w:rPr>
          <w:szCs w:val="24"/>
        </w:rPr>
      </w:pPr>
    </w:p>
    <w:p w:rsidR="006E52B7" w:rsidRPr="00A63F95" w:rsidRDefault="006E52B7" w:rsidP="00EB4CCA">
      <w:pPr>
        <w:overflowPunct w:val="0"/>
        <w:autoSpaceDE w:val="0"/>
        <w:autoSpaceDN w:val="0"/>
        <w:adjustRightInd w:val="0"/>
        <w:ind w:firstLine="709"/>
        <w:jc w:val="both"/>
        <w:rPr>
          <w:szCs w:val="24"/>
        </w:rPr>
      </w:pPr>
      <w:r w:rsidRPr="00A63F95">
        <w:rPr>
          <w:szCs w:val="24"/>
        </w:rPr>
        <w:t>SVARSTYTA. Darbotvarkės tvirtinimas.</w:t>
      </w:r>
    </w:p>
    <w:p w:rsidR="00AA0733" w:rsidRPr="00A63F95" w:rsidRDefault="00046DF9" w:rsidP="00EB4CCA">
      <w:pPr>
        <w:overflowPunct w:val="0"/>
        <w:autoSpaceDE w:val="0"/>
        <w:autoSpaceDN w:val="0"/>
        <w:adjustRightInd w:val="0"/>
        <w:ind w:firstLine="709"/>
        <w:jc w:val="both"/>
        <w:rPr>
          <w:szCs w:val="24"/>
        </w:rPr>
      </w:pPr>
      <w:r w:rsidRPr="00A63F95">
        <w:rPr>
          <w:szCs w:val="24"/>
        </w:rPr>
        <w:t xml:space="preserve">V. Grubliauskas </w:t>
      </w:r>
      <w:r w:rsidR="00EB4CCA" w:rsidRPr="00A63F95">
        <w:rPr>
          <w:szCs w:val="24"/>
        </w:rPr>
        <w:t>praneša</w:t>
      </w:r>
      <w:r w:rsidRPr="00A63F95">
        <w:rPr>
          <w:szCs w:val="24"/>
        </w:rPr>
        <w:t>, kad s</w:t>
      </w:r>
      <w:r w:rsidR="006E52B7" w:rsidRPr="00A63F95">
        <w:rPr>
          <w:szCs w:val="24"/>
        </w:rPr>
        <w:t xml:space="preserve">udarytoje darbotvarkėje yra </w:t>
      </w:r>
      <w:r w:rsidR="00A92E62" w:rsidRPr="00A63F95">
        <w:rPr>
          <w:szCs w:val="24"/>
        </w:rPr>
        <w:t xml:space="preserve">vienas </w:t>
      </w:r>
      <w:r w:rsidR="006E52B7" w:rsidRPr="00A63F95">
        <w:rPr>
          <w:szCs w:val="24"/>
        </w:rPr>
        <w:t>klausima</w:t>
      </w:r>
      <w:r w:rsidR="00A92E62" w:rsidRPr="00A63F95">
        <w:rPr>
          <w:szCs w:val="24"/>
        </w:rPr>
        <w:t>s</w:t>
      </w:r>
      <w:r w:rsidR="00BB1664">
        <w:rPr>
          <w:szCs w:val="24"/>
        </w:rPr>
        <w:t xml:space="preserve"> – d</w:t>
      </w:r>
      <w:r w:rsidR="00BB1664" w:rsidRPr="00A63F95">
        <w:rPr>
          <w:szCs w:val="24"/>
        </w:rPr>
        <w:t>ėl pritarimo Klaipėdos miesto bendrojo plano keitimo koncepcijos variantui (teritorijos raidos alternatyvai).</w:t>
      </w:r>
    </w:p>
    <w:p w:rsidR="00AA0733" w:rsidRPr="00A63F95" w:rsidRDefault="00AA0733" w:rsidP="00EB4CCA">
      <w:pPr>
        <w:ind w:firstLine="709"/>
        <w:jc w:val="both"/>
        <w:rPr>
          <w:szCs w:val="24"/>
        </w:rPr>
      </w:pPr>
      <w:r w:rsidRPr="00A63F95">
        <w:rPr>
          <w:szCs w:val="24"/>
        </w:rPr>
        <w:t xml:space="preserve">N. </w:t>
      </w:r>
      <w:proofErr w:type="spellStart"/>
      <w:r w:rsidRPr="00A63F95">
        <w:rPr>
          <w:szCs w:val="24"/>
        </w:rPr>
        <w:t>Puteikienė</w:t>
      </w:r>
      <w:proofErr w:type="spellEnd"/>
      <w:r w:rsidRPr="00A63F95">
        <w:rPr>
          <w:szCs w:val="24"/>
        </w:rPr>
        <w:t xml:space="preserve"> siūlo išbraukti darbotvarkės klausimą.</w:t>
      </w:r>
    </w:p>
    <w:p w:rsidR="00AA0733" w:rsidRPr="00A63F95" w:rsidRDefault="00AA0733" w:rsidP="00EB4CCA">
      <w:pPr>
        <w:ind w:firstLine="709"/>
        <w:jc w:val="both"/>
        <w:rPr>
          <w:szCs w:val="24"/>
        </w:rPr>
      </w:pPr>
      <w:r w:rsidRPr="00A63F95">
        <w:rPr>
          <w:szCs w:val="24"/>
        </w:rPr>
        <w:t xml:space="preserve">L. Petraitienė </w:t>
      </w:r>
      <w:r w:rsidR="00A63F95">
        <w:rPr>
          <w:szCs w:val="24"/>
        </w:rPr>
        <w:t xml:space="preserve"> siūlo </w:t>
      </w:r>
      <w:r w:rsidRPr="00A63F95">
        <w:rPr>
          <w:szCs w:val="24"/>
        </w:rPr>
        <w:t>atidėti klausimo svarstymą.</w:t>
      </w:r>
    </w:p>
    <w:p w:rsidR="00AA0733" w:rsidRPr="00A63F95" w:rsidRDefault="00AA0733" w:rsidP="00EB4CCA">
      <w:pPr>
        <w:ind w:firstLine="709"/>
        <w:jc w:val="both"/>
        <w:rPr>
          <w:szCs w:val="24"/>
        </w:rPr>
      </w:pPr>
      <w:r w:rsidRPr="00A63F95">
        <w:rPr>
          <w:szCs w:val="24"/>
        </w:rPr>
        <w:t xml:space="preserve">A. </w:t>
      </w:r>
      <w:proofErr w:type="spellStart"/>
      <w:r w:rsidRPr="00A63F95">
        <w:rPr>
          <w:szCs w:val="24"/>
        </w:rPr>
        <w:t>Grublys</w:t>
      </w:r>
      <w:proofErr w:type="spellEnd"/>
      <w:r w:rsidRPr="00A63F95">
        <w:rPr>
          <w:szCs w:val="24"/>
        </w:rPr>
        <w:t xml:space="preserve"> siūlo svarstyti klausimą.</w:t>
      </w:r>
    </w:p>
    <w:p w:rsidR="00AA0733" w:rsidRPr="00A63F95" w:rsidRDefault="00AA0733" w:rsidP="00EB4CCA">
      <w:pPr>
        <w:ind w:firstLine="709"/>
        <w:jc w:val="both"/>
        <w:rPr>
          <w:szCs w:val="24"/>
        </w:rPr>
      </w:pPr>
      <w:r w:rsidRPr="00A63F95">
        <w:rPr>
          <w:szCs w:val="24"/>
        </w:rPr>
        <w:t>A. Barbšys pritaria siūlymui atidėti klausimo svarstymą.</w:t>
      </w:r>
    </w:p>
    <w:p w:rsidR="00AA0733" w:rsidRPr="00A63F95" w:rsidRDefault="00AA0733" w:rsidP="00EB4CCA">
      <w:pPr>
        <w:ind w:firstLine="709"/>
        <w:jc w:val="both"/>
        <w:rPr>
          <w:szCs w:val="24"/>
        </w:rPr>
      </w:pPr>
      <w:r w:rsidRPr="00A63F95">
        <w:rPr>
          <w:szCs w:val="24"/>
        </w:rPr>
        <w:t xml:space="preserve">V. Grubliauskas siūlo apsispręsti dėl pritarimo siūlymui </w:t>
      </w:r>
      <w:r w:rsidR="00475A72" w:rsidRPr="00A63F95">
        <w:rPr>
          <w:szCs w:val="24"/>
        </w:rPr>
        <w:t>atidėti klausimo svarstymą</w:t>
      </w:r>
      <w:r w:rsidRPr="00A63F95">
        <w:rPr>
          <w:szCs w:val="24"/>
        </w:rPr>
        <w:t xml:space="preserve">. Balsavimu (už – </w:t>
      </w:r>
      <w:r w:rsidR="00475A72" w:rsidRPr="00A63F95">
        <w:rPr>
          <w:szCs w:val="24"/>
        </w:rPr>
        <w:t>9</w:t>
      </w:r>
      <w:r w:rsidRPr="00A63F95">
        <w:rPr>
          <w:szCs w:val="24"/>
        </w:rPr>
        <w:t xml:space="preserve">, prieš – </w:t>
      </w:r>
      <w:r w:rsidR="00475A72" w:rsidRPr="00A63F95">
        <w:rPr>
          <w:szCs w:val="24"/>
        </w:rPr>
        <w:t>16</w:t>
      </w:r>
      <w:r w:rsidRPr="00A63F95">
        <w:rPr>
          <w:szCs w:val="24"/>
        </w:rPr>
        <w:t xml:space="preserve">, susilaiko – </w:t>
      </w:r>
      <w:r w:rsidR="00475A72" w:rsidRPr="00A63F95">
        <w:rPr>
          <w:szCs w:val="24"/>
        </w:rPr>
        <w:t>0</w:t>
      </w:r>
      <w:r w:rsidRPr="00A63F95">
        <w:rPr>
          <w:szCs w:val="24"/>
        </w:rPr>
        <w:t>)</w:t>
      </w:r>
      <w:r w:rsidR="00475A72" w:rsidRPr="00A63F95">
        <w:rPr>
          <w:szCs w:val="24"/>
        </w:rPr>
        <w:t xml:space="preserve"> nepritarta siūlymui.</w:t>
      </w:r>
    </w:p>
    <w:p w:rsidR="00AA0733" w:rsidRPr="00A63F95" w:rsidRDefault="00D12912" w:rsidP="00EB4CCA">
      <w:pPr>
        <w:ind w:firstLine="709"/>
        <w:jc w:val="both"/>
        <w:rPr>
          <w:szCs w:val="24"/>
        </w:rPr>
      </w:pPr>
      <w:r w:rsidRPr="00A63F95">
        <w:rPr>
          <w:szCs w:val="24"/>
        </w:rPr>
        <w:t xml:space="preserve">V. Grubliauskas </w:t>
      </w:r>
      <w:r w:rsidR="00A63F95">
        <w:rPr>
          <w:szCs w:val="24"/>
        </w:rPr>
        <w:t>p</w:t>
      </w:r>
      <w:r w:rsidR="00D23DA0">
        <w:rPr>
          <w:szCs w:val="24"/>
        </w:rPr>
        <w:t>agarsina</w:t>
      </w:r>
      <w:r w:rsidRPr="00A63F95">
        <w:rPr>
          <w:szCs w:val="24"/>
        </w:rPr>
        <w:t xml:space="preserve"> Tarybos narės A. Staponkienės prašym</w:t>
      </w:r>
      <w:r w:rsidR="004E556A">
        <w:rPr>
          <w:szCs w:val="24"/>
        </w:rPr>
        <w:t>ą</w:t>
      </w:r>
      <w:r w:rsidRPr="00A63F95">
        <w:rPr>
          <w:szCs w:val="24"/>
        </w:rPr>
        <w:t xml:space="preserve"> dėl nusišalinimo: </w:t>
      </w:r>
    </w:p>
    <w:p w:rsidR="00D23DA0" w:rsidRDefault="00D12912" w:rsidP="00BB1B95">
      <w:pPr>
        <w:ind w:firstLine="709"/>
        <w:jc w:val="both"/>
        <w:rPr>
          <w:szCs w:val="24"/>
        </w:rPr>
      </w:pPr>
      <w:r w:rsidRPr="00A63F95">
        <w:rPr>
          <w:szCs w:val="24"/>
        </w:rPr>
        <w:t>„Vadovaudamasi Lietuvos Respublikos viešųjų ir privačių interesų derinimo valstybinėje tarnyboje įstatymo 11 straipsnio 1 ir 2 dalimis, Klaipėdos miesto savivaldybės tarybos veiklos reglamento 13.2 punktu, informuoju, kad, siekdama išvengti viešųjų ir privačiųjų interesų galimo konflikto, nes dirbu vienoje iš Klaipėdos valstybiniame jūrų uoste esančioje jū</w:t>
      </w:r>
      <w:r w:rsidR="00BC5666" w:rsidRPr="00A63F95">
        <w:rPr>
          <w:szCs w:val="24"/>
        </w:rPr>
        <w:t>r</w:t>
      </w:r>
      <w:r w:rsidRPr="00A63F95">
        <w:rPr>
          <w:szCs w:val="24"/>
        </w:rPr>
        <w:t>ų krovos kompanijoje „</w:t>
      </w:r>
      <w:proofErr w:type="spellStart"/>
      <w:r w:rsidRPr="00A63F95">
        <w:rPr>
          <w:szCs w:val="24"/>
        </w:rPr>
        <w:t>Bega</w:t>
      </w:r>
      <w:proofErr w:type="spellEnd"/>
      <w:r w:rsidRPr="00A63F95">
        <w:rPr>
          <w:szCs w:val="24"/>
        </w:rPr>
        <w:t>“, nusišalinu nuo dalyvavimo svarstant ar bent kokia kita forma sprendžiant darbotvarkės klausimą „Dėl pritarimo Klaipėdos miesto bendrojo plano keitimo koncepcijos variantui (teritorijos raidos alternatyvai)“.</w:t>
      </w:r>
      <w:r w:rsidR="00D23DA0">
        <w:rPr>
          <w:szCs w:val="24"/>
        </w:rPr>
        <w:t xml:space="preserve"> </w:t>
      </w:r>
    </w:p>
    <w:p w:rsidR="004B59E3" w:rsidRPr="00A63F95" w:rsidRDefault="00D256F5" w:rsidP="00BB1B95">
      <w:pPr>
        <w:ind w:firstLine="709"/>
        <w:jc w:val="both"/>
        <w:rPr>
          <w:szCs w:val="24"/>
        </w:rPr>
      </w:pPr>
      <w:r>
        <w:rPr>
          <w:szCs w:val="24"/>
        </w:rPr>
        <w:t>V. Grubliauskas s</w:t>
      </w:r>
      <w:r w:rsidR="00384D05" w:rsidRPr="00A63F95">
        <w:rPr>
          <w:szCs w:val="24"/>
        </w:rPr>
        <w:t>iūlo balsavimu apsispręsti dėl pritarimo A. Staponkienės prašymui. Balsavimu (už – 6, prieš – 15, susilaiko – 2) nepritarta prašymui.</w:t>
      </w:r>
    </w:p>
    <w:p w:rsidR="00D256F5" w:rsidRDefault="00D256F5" w:rsidP="00A63F95">
      <w:pPr>
        <w:ind w:firstLine="709"/>
        <w:jc w:val="both"/>
        <w:rPr>
          <w:szCs w:val="24"/>
        </w:rPr>
      </w:pPr>
    </w:p>
    <w:p w:rsidR="00A92E62" w:rsidRPr="00A63F95" w:rsidRDefault="00EB4CCA" w:rsidP="00A63F95">
      <w:pPr>
        <w:ind w:firstLine="709"/>
        <w:jc w:val="both"/>
        <w:rPr>
          <w:szCs w:val="24"/>
        </w:rPr>
      </w:pPr>
      <w:r w:rsidRPr="00A63F95">
        <w:rPr>
          <w:szCs w:val="24"/>
        </w:rPr>
        <w:t>DARBOTVARKĖ</w:t>
      </w:r>
      <w:r w:rsidR="00A63F95">
        <w:rPr>
          <w:szCs w:val="24"/>
        </w:rPr>
        <w:t xml:space="preserve"> – d</w:t>
      </w:r>
      <w:r w:rsidR="00A92E62" w:rsidRPr="00A63F95">
        <w:rPr>
          <w:szCs w:val="24"/>
        </w:rPr>
        <w:t>ėl pritarimo Klaipėdos miesto bendrojo plano keitimo koncepcijos variantui (teritorijos raidos alternatyvai). Pranešėja</w:t>
      </w:r>
      <w:r w:rsidR="00384D05" w:rsidRPr="00A63F95">
        <w:rPr>
          <w:szCs w:val="24"/>
        </w:rPr>
        <w:t>i: S. Budinas,</w:t>
      </w:r>
      <w:r w:rsidR="00D12912" w:rsidRPr="00A63F95">
        <w:rPr>
          <w:szCs w:val="24"/>
        </w:rPr>
        <w:t xml:space="preserve"> M. Pakalnis</w:t>
      </w:r>
      <w:r w:rsidR="00A92E62" w:rsidRPr="00A63F95">
        <w:rPr>
          <w:szCs w:val="24"/>
        </w:rPr>
        <w:t>.</w:t>
      </w:r>
    </w:p>
    <w:p w:rsidR="00A92E62" w:rsidRPr="00A63F95" w:rsidRDefault="00A92E62" w:rsidP="00BB1B95">
      <w:pPr>
        <w:overflowPunct w:val="0"/>
        <w:autoSpaceDE w:val="0"/>
        <w:autoSpaceDN w:val="0"/>
        <w:adjustRightInd w:val="0"/>
        <w:ind w:firstLine="709"/>
        <w:jc w:val="both"/>
        <w:rPr>
          <w:szCs w:val="24"/>
        </w:rPr>
      </w:pPr>
    </w:p>
    <w:p w:rsidR="00EA7122" w:rsidRPr="00A63F95" w:rsidRDefault="006E52B7" w:rsidP="00A53292">
      <w:pPr>
        <w:overflowPunct w:val="0"/>
        <w:autoSpaceDE w:val="0"/>
        <w:autoSpaceDN w:val="0"/>
        <w:adjustRightInd w:val="0"/>
        <w:ind w:firstLine="709"/>
        <w:jc w:val="both"/>
        <w:rPr>
          <w:szCs w:val="24"/>
        </w:rPr>
      </w:pPr>
      <w:r w:rsidRPr="00A63F95">
        <w:rPr>
          <w:szCs w:val="24"/>
        </w:rPr>
        <w:t xml:space="preserve">SVARSTYTA. </w:t>
      </w:r>
      <w:r w:rsidR="00384D05" w:rsidRPr="00A63F95">
        <w:rPr>
          <w:szCs w:val="24"/>
        </w:rPr>
        <w:t xml:space="preserve"> Pritarimas Klaipėdos miesto bendrojo plano keitimo koncepcijos variantui (teritorijos raidos alternatyvai).</w:t>
      </w:r>
    </w:p>
    <w:p w:rsidR="009269E9" w:rsidRPr="00A63F95" w:rsidRDefault="00384D05" w:rsidP="00A53292">
      <w:pPr>
        <w:ind w:firstLine="709"/>
        <w:jc w:val="both"/>
        <w:rPr>
          <w:bCs/>
          <w:szCs w:val="24"/>
        </w:rPr>
      </w:pPr>
      <w:r w:rsidRPr="00A63F95">
        <w:rPr>
          <w:szCs w:val="24"/>
        </w:rPr>
        <w:t xml:space="preserve">Pranešėjas – S. Budinas sako, kad </w:t>
      </w:r>
      <w:r w:rsidR="009269E9" w:rsidRPr="00A63F95">
        <w:rPr>
          <w:bCs/>
          <w:szCs w:val="24"/>
        </w:rPr>
        <w:t xml:space="preserve">Klaipėdos miesto savivaldybės tarybos sprendimu buvo pradėtas rengti Klaipėdos miesto bendrojo plano keitimas. Jis rengiamas </w:t>
      </w:r>
      <w:r w:rsidR="00D256F5">
        <w:rPr>
          <w:bCs/>
          <w:szCs w:val="24"/>
        </w:rPr>
        <w:t>S</w:t>
      </w:r>
      <w:r w:rsidR="009269E9" w:rsidRPr="00A63F95">
        <w:rPr>
          <w:bCs/>
          <w:szCs w:val="24"/>
        </w:rPr>
        <w:t>avivaldybės biudžeto lėšomis pagal sutartį su UAB „Urbanistika“ jungtinėje veikloje su UAB „</w:t>
      </w:r>
      <w:proofErr w:type="spellStart"/>
      <w:r w:rsidR="009269E9" w:rsidRPr="00A63F95">
        <w:rPr>
          <w:bCs/>
          <w:szCs w:val="24"/>
        </w:rPr>
        <w:t>Sweco</w:t>
      </w:r>
      <w:proofErr w:type="spellEnd"/>
      <w:r w:rsidR="009269E9" w:rsidRPr="00A63F95">
        <w:rPr>
          <w:bCs/>
          <w:szCs w:val="24"/>
        </w:rPr>
        <w:t xml:space="preserve"> Lietuva“. Šiuo metu planavimo organizatorius yra pritaręs atliktai esamos būklės analizei, rengiama bendrųjų sprendinių (koncepcijos) formavimo stadija. </w:t>
      </w:r>
      <w:r w:rsidR="00D256F5">
        <w:rPr>
          <w:bCs/>
          <w:szCs w:val="24"/>
        </w:rPr>
        <w:t>L</w:t>
      </w:r>
      <w:r w:rsidR="009269E9" w:rsidRPr="00A63F95">
        <w:rPr>
          <w:bCs/>
          <w:szCs w:val="24"/>
        </w:rPr>
        <w:t xml:space="preserve">ygiagrečiai yra rengiamas Klaipėdos valstybinio jūrų uosto žemės, vidinės akvatorijos, išorinio reido ir susijusios infrastruktūros bendrasis planas. Buvo parengti </w:t>
      </w:r>
      <w:r w:rsidR="00D4524F">
        <w:rPr>
          <w:bCs/>
          <w:szCs w:val="24"/>
        </w:rPr>
        <w:t>keturi</w:t>
      </w:r>
      <w:r w:rsidR="009269E9" w:rsidRPr="00A63F95">
        <w:rPr>
          <w:bCs/>
          <w:szCs w:val="24"/>
        </w:rPr>
        <w:t xml:space="preserve"> uosto bendrojo plano koncepcijos variantai (minimalios plėtros, plėtros pietinėje miesto dalyje, plėtros šiaurinėje miesto dalyje, maksimalios plėtros). Kadangi kiekvienas koncepcijos variantas </w:t>
      </w:r>
      <w:r w:rsidR="009269E9" w:rsidRPr="00A63F95">
        <w:rPr>
          <w:bCs/>
          <w:szCs w:val="24"/>
        </w:rPr>
        <w:lastRenderedPageBreak/>
        <w:t xml:space="preserve">įtakoja tolesnę miesto raidą, buvo nuspręsta parengti </w:t>
      </w:r>
      <w:r w:rsidR="00D4524F">
        <w:rPr>
          <w:bCs/>
          <w:szCs w:val="24"/>
        </w:rPr>
        <w:t>keturis</w:t>
      </w:r>
      <w:r w:rsidR="009269E9" w:rsidRPr="00A63F95">
        <w:rPr>
          <w:bCs/>
          <w:szCs w:val="24"/>
        </w:rPr>
        <w:t xml:space="preserve"> Klaipėdos miesto bendrojo plano keitimo koncepcijos variantus, kuriais siekiama spręsti miesto ir uosto sąveikos iššūkius. </w:t>
      </w:r>
    </w:p>
    <w:p w:rsidR="00384D05" w:rsidRPr="00A63F95" w:rsidRDefault="009269E9" w:rsidP="00A53292">
      <w:pPr>
        <w:ind w:firstLine="709"/>
        <w:jc w:val="both"/>
        <w:rPr>
          <w:bCs/>
          <w:szCs w:val="24"/>
        </w:rPr>
      </w:pPr>
      <w:r w:rsidRPr="00A63F95">
        <w:rPr>
          <w:bCs/>
          <w:szCs w:val="24"/>
        </w:rPr>
        <w:t>Klaipėdos uostas yra greičiausiai visame regione besivystantis uostas</w:t>
      </w:r>
      <w:r w:rsidR="00D4524F">
        <w:rPr>
          <w:bCs/>
          <w:szCs w:val="24"/>
        </w:rPr>
        <w:t>, todėl</w:t>
      </w:r>
      <w:r w:rsidRPr="00A63F95">
        <w:rPr>
          <w:bCs/>
          <w:szCs w:val="24"/>
        </w:rPr>
        <w:t xml:space="preserve"> nenumatyti jo plėtros galimybių</w:t>
      </w:r>
      <w:r w:rsidR="00D4524F">
        <w:rPr>
          <w:bCs/>
          <w:szCs w:val="24"/>
        </w:rPr>
        <w:t>, būtų neteisinga. T</w:t>
      </w:r>
      <w:r w:rsidRPr="00A63F95">
        <w:rPr>
          <w:bCs/>
          <w:szCs w:val="24"/>
        </w:rPr>
        <w:t>ačiau jo plėtra turi būti subalansuota</w:t>
      </w:r>
      <w:r w:rsidR="00A31377">
        <w:rPr>
          <w:bCs/>
          <w:szCs w:val="24"/>
        </w:rPr>
        <w:t xml:space="preserve"> ir</w:t>
      </w:r>
      <w:r w:rsidR="00D4524F">
        <w:rPr>
          <w:bCs/>
          <w:szCs w:val="24"/>
        </w:rPr>
        <w:t xml:space="preserve"> uostas</w:t>
      </w:r>
      <w:r w:rsidRPr="00A63F95">
        <w:rPr>
          <w:bCs/>
          <w:szCs w:val="24"/>
        </w:rPr>
        <w:t xml:space="preserve"> turėtų plėsti</w:t>
      </w:r>
      <w:r w:rsidR="00D4524F">
        <w:rPr>
          <w:bCs/>
          <w:szCs w:val="24"/>
        </w:rPr>
        <w:t>s</w:t>
      </w:r>
      <w:r w:rsidRPr="00A63F95">
        <w:rPr>
          <w:bCs/>
          <w:szCs w:val="24"/>
        </w:rPr>
        <w:t xml:space="preserve"> ten, kur poveikis miestui būtų mažiausias. Labiausiai miesto ir uosto poreikius subalansuojanti yra II miesto plėtros raidos alternatyva ir jos suformuluoti siūlymai. Savivaldybės požiūriu </w:t>
      </w:r>
      <w:r w:rsidR="00BB1B95" w:rsidRPr="00A63F95">
        <w:rPr>
          <w:bCs/>
          <w:szCs w:val="24"/>
        </w:rPr>
        <w:t xml:space="preserve">II variantas </w:t>
      </w:r>
      <w:r w:rsidRPr="00A63F95">
        <w:rPr>
          <w:bCs/>
          <w:szCs w:val="24"/>
        </w:rPr>
        <w:t xml:space="preserve">yra </w:t>
      </w:r>
      <w:r w:rsidR="00BB1B95" w:rsidRPr="00A63F95">
        <w:rPr>
          <w:bCs/>
          <w:szCs w:val="24"/>
        </w:rPr>
        <w:t>racionaliausias, nes jis turėtų mažiausiai pasekmių miestui, o uostas turėtų galimybę plėstis ir padidinti krovos apimtis 3 kartus. Pagal šį variantą nesudėtinga išvystyti teritorija</w:t>
      </w:r>
      <w:r w:rsidR="00D4524F">
        <w:rPr>
          <w:bCs/>
          <w:szCs w:val="24"/>
        </w:rPr>
        <w:t>s, susisekimą užtikrintų pietini</w:t>
      </w:r>
      <w:r w:rsidR="00BB1B95" w:rsidRPr="00A63F95">
        <w:rPr>
          <w:bCs/>
          <w:szCs w:val="24"/>
        </w:rPr>
        <w:t>s aplink</w:t>
      </w:r>
      <w:r w:rsidR="00D4524F">
        <w:rPr>
          <w:bCs/>
          <w:szCs w:val="24"/>
        </w:rPr>
        <w:t>k</w:t>
      </w:r>
      <w:r w:rsidR="00BB1B95" w:rsidRPr="00A63F95">
        <w:rPr>
          <w:bCs/>
          <w:szCs w:val="24"/>
        </w:rPr>
        <w:t xml:space="preserve">elis, </w:t>
      </w:r>
      <w:r w:rsidR="00A31377">
        <w:rPr>
          <w:bCs/>
          <w:szCs w:val="24"/>
        </w:rPr>
        <w:t xml:space="preserve">be to, </w:t>
      </w:r>
      <w:r w:rsidR="00BB1B95" w:rsidRPr="00A63F95">
        <w:rPr>
          <w:bCs/>
          <w:szCs w:val="24"/>
        </w:rPr>
        <w:t>iš šios teritorijos lengviausiai yra pasiekiama Laisvoji ekonominė zona</w:t>
      </w:r>
      <w:r w:rsidR="00D4524F">
        <w:rPr>
          <w:bCs/>
          <w:szCs w:val="24"/>
        </w:rPr>
        <w:t xml:space="preserve">. </w:t>
      </w:r>
      <w:r w:rsidR="00BB1B95" w:rsidRPr="00A63F95">
        <w:rPr>
          <w:bCs/>
          <w:szCs w:val="24"/>
        </w:rPr>
        <w:t>II alternatyva neužkerta kelio ateityje, esant pagrįstam poreikiui, susitarti dėl išorinio uosto rengimo. Pasirinkus II alterna</w:t>
      </w:r>
      <w:r w:rsidR="002F63F7" w:rsidRPr="00A63F95">
        <w:rPr>
          <w:bCs/>
          <w:szCs w:val="24"/>
        </w:rPr>
        <w:t>tyvą</w:t>
      </w:r>
      <w:r w:rsidR="00BB1B95" w:rsidRPr="00A63F95">
        <w:rPr>
          <w:bCs/>
          <w:szCs w:val="24"/>
        </w:rPr>
        <w:t xml:space="preserve"> bus išreikšta Savivaldybės pozicija dėl tolimesnės miesto plėtros, bus nubrėžtos gairės ne tik miesto bendrojo plano koncepcijos rengimui, bet ir sudarytos prielaidos konstruktyviai </w:t>
      </w:r>
      <w:r w:rsidR="002F63F7" w:rsidRPr="00A63F95">
        <w:rPr>
          <w:bCs/>
          <w:szCs w:val="24"/>
        </w:rPr>
        <w:t xml:space="preserve">tolimesnei </w:t>
      </w:r>
      <w:r w:rsidR="00BB1B95" w:rsidRPr="00A63F95">
        <w:rPr>
          <w:bCs/>
          <w:szCs w:val="24"/>
        </w:rPr>
        <w:t xml:space="preserve">diskusijai su </w:t>
      </w:r>
      <w:r w:rsidR="002F63F7" w:rsidRPr="00A63F95">
        <w:rPr>
          <w:bCs/>
          <w:szCs w:val="24"/>
        </w:rPr>
        <w:t>atsakingomis valstybinėmis institucijomis.</w:t>
      </w:r>
    </w:p>
    <w:p w:rsidR="00D4524F" w:rsidRDefault="00D4524F" w:rsidP="00A53292">
      <w:pPr>
        <w:ind w:firstLine="709"/>
        <w:jc w:val="both"/>
        <w:rPr>
          <w:bCs/>
          <w:szCs w:val="24"/>
        </w:rPr>
      </w:pPr>
      <w:r>
        <w:rPr>
          <w:bCs/>
          <w:szCs w:val="24"/>
        </w:rPr>
        <w:t>D</w:t>
      </w:r>
      <w:r w:rsidR="002F63F7" w:rsidRPr="00A63F95">
        <w:rPr>
          <w:bCs/>
          <w:szCs w:val="24"/>
        </w:rPr>
        <w:t xml:space="preserve">etaliam koncepcijų pristatymui, </w:t>
      </w:r>
      <w:r>
        <w:rPr>
          <w:bCs/>
          <w:szCs w:val="24"/>
        </w:rPr>
        <w:t xml:space="preserve">prašo </w:t>
      </w:r>
      <w:r w:rsidR="002F63F7" w:rsidRPr="00A63F95">
        <w:rPr>
          <w:bCs/>
          <w:szCs w:val="24"/>
        </w:rPr>
        <w:t xml:space="preserve">suteikti žodį </w:t>
      </w:r>
      <w:r>
        <w:rPr>
          <w:bCs/>
          <w:szCs w:val="24"/>
        </w:rPr>
        <w:t xml:space="preserve">M. Pakalniui – </w:t>
      </w:r>
      <w:r w:rsidR="002F63F7" w:rsidRPr="00A63F95">
        <w:rPr>
          <w:bCs/>
          <w:szCs w:val="24"/>
        </w:rPr>
        <w:t>ekspertui, urbanistui-architektui</w:t>
      </w:r>
      <w:r>
        <w:rPr>
          <w:bCs/>
          <w:szCs w:val="24"/>
        </w:rPr>
        <w:t xml:space="preserve">. </w:t>
      </w:r>
    </w:p>
    <w:p w:rsidR="007055F3" w:rsidRPr="00A63F95" w:rsidRDefault="007055F3" w:rsidP="00A53292">
      <w:pPr>
        <w:ind w:firstLine="709"/>
        <w:jc w:val="both"/>
        <w:rPr>
          <w:szCs w:val="24"/>
        </w:rPr>
      </w:pPr>
      <w:r w:rsidRPr="00A63F95">
        <w:rPr>
          <w:szCs w:val="24"/>
        </w:rPr>
        <w:t xml:space="preserve">Pranešėjas – M. Pakalnis </w:t>
      </w:r>
      <w:r w:rsidR="00A31377">
        <w:rPr>
          <w:szCs w:val="24"/>
        </w:rPr>
        <w:t>pristato</w:t>
      </w:r>
      <w:r w:rsidRPr="00A63F95">
        <w:rPr>
          <w:szCs w:val="24"/>
        </w:rPr>
        <w:t xml:space="preserve"> Klaipėdos miesto tolesnio gyvybingum</w:t>
      </w:r>
      <w:r w:rsidR="00C47683">
        <w:rPr>
          <w:szCs w:val="24"/>
        </w:rPr>
        <w:t>o</w:t>
      </w:r>
      <w:r w:rsidRPr="00A63F95">
        <w:rPr>
          <w:szCs w:val="24"/>
        </w:rPr>
        <w:t xml:space="preserve"> stiprin</w:t>
      </w:r>
      <w:r w:rsidR="00C47683">
        <w:rPr>
          <w:szCs w:val="24"/>
        </w:rPr>
        <w:t>imo tez</w:t>
      </w:r>
      <w:r w:rsidR="00A31377">
        <w:rPr>
          <w:szCs w:val="24"/>
        </w:rPr>
        <w:t>es</w:t>
      </w:r>
      <w:r w:rsidR="00C47683">
        <w:rPr>
          <w:szCs w:val="24"/>
        </w:rPr>
        <w:t>:</w:t>
      </w:r>
      <w:r w:rsidRPr="00A63F95">
        <w:rPr>
          <w:szCs w:val="24"/>
        </w:rPr>
        <w:t xml:space="preserve"> </w:t>
      </w:r>
      <w:r w:rsidR="00971CD1" w:rsidRPr="00A63F95">
        <w:rPr>
          <w:szCs w:val="24"/>
        </w:rPr>
        <w:t>s</w:t>
      </w:r>
      <w:r w:rsidRPr="00A63F95">
        <w:rPr>
          <w:szCs w:val="24"/>
        </w:rPr>
        <w:t xml:space="preserve">tiprinti ir gaivinti miesto pagrindinį </w:t>
      </w:r>
      <w:r w:rsidR="00971CD1" w:rsidRPr="00A63F95">
        <w:rPr>
          <w:szCs w:val="24"/>
        </w:rPr>
        <w:t xml:space="preserve">branduolį, formuoti kitų centrų sistemą, intensyvinti Taikos prospektą, regeneruoti tai, kas jau yra pastatyta, vystyti rekreacines teritorijas, </w:t>
      </w:r>
      <w:r w:rsidR="00C47683">
        <w:rPr>
          <w:szCs w:val="24"/>
        </w:rPr>
        <w:t xml:space="preserve">vystyti </w:t>
      </w:r>
      <w:r w:rsidR="00971CD1" w:rsidRPr="00A63F95">
        <w:rPr>
          <w:szCs w:val="24"/>
        </w:rPr>
        <w:t>želdynų sistem</w:t>
      </w:r>
      <w:r w:rsidR="00C47683">
        <w:rPr>
          <w:szCs w:val="24"/>
        </w:rPr>
        <w:t>ą</w:t>
      </w:r>
      <w:r w:rsidR="00971CD1" w:rsidRPr="00A63F95">
        <w:rPr>
          <w:szCs w:val="24"/>
        </w:rPr>
        <w:t>.</w:t>
      </w:r>
      <w:r w:rsidR="00A31377">
        <w:rPr>
          <w:szCs w:val="24"/>
        </w:rPr>
        <w:t xml:space="preserve"> Pažymi, kad</w:t>
      </w:r>
      <w:r w:rsidR="00971CD1" w:rsidRPr="00A63F95">
        <w:rPr>
          <w:szCs w:val="24"/>
        </w:rPr>
        <w:t xml:space="preserve"> </w:t>
      </w:r>
      <w:r w:rsidR="00A31377">
        <w:rPr>
          <w:szCs w:val="24"/>
        </w:rPr>
        <w:t>š</w:t>
      </w:r>
      <w:r w:rsidR="00971CD1" w:rsidRPr="00A63F95">
        <w:rPr>
          <w:szCs w:val="24"/>
        </w:rPr>
        <w:t>ios aksiomos būtų taikomos visais keturiais variantais.</w:t>
      </w:r>
    </w:p>
    <w:p w:rsidR="00D82D48" w:rsidRPr="00A63F95" w:rsidRDefault="00772C0C" w:rsidP="00A53292">
      <w:pPr>
        <w:ind w:firstLine="709"/>
        <w:jc w:val="both"/>
        <w:rPr>
          <w:szCs w:val="24"/>
        </w:rPr>
      </w:pPr>
      <w:r w:rsidRPr="00A63F95">
        <w:rPr>
          <w:szCs w:val="24"/>
        </w:rPr>
        <w:t xml:space="preserve">I </w:t>
      </w:r>
      <w:r w:rsidR="00C47683">
        <w:rPr>
          <w:szCs w:val="24"/>
        </w:rPr>
        <w:t xml:space="preserve">koncepcijos </w:t>
      </w:r>
      <w:r w:rsidRPr="00A63F95">
        <w:rPr>
          <w:szCs w:val="24"/>
        </w:rPr>
        <w:t xml:space="preserve">variantas </w:t>
      </w:r>
      <w:r w:rsidR="00C454D1" w:rsidRPr="00A63F95">
        <w:rPr>
          <w:szCs w:val="24"/>
        </w:rPr>
        <w:t xml:space="preserve">yra </w:t>
      </w:r>
      <w:r w:rsidRPr="00A63F95">
        <w:rPr>
          <w:szCs w:val="24"/>
        </w:rPr>
        <w:t>nereikalingas nei miestui</w:t>
      </w:r>
      <w:r w:rsidR="00C47683">
        <w:rPr>
          <w:szCs w:val="24"/>
        </w:rPr>
        <w:t>,</w:t>
      </w:r>
      <w:r w:rsidRPr="00A63F95">
        <w:rPr>
          <w:szCs w:val="24"/>
        </w:rPr>
        <w:t xml:space="preserve"> nei uostui</w:t>
      </w:r>
      <w:r w:rsidR="00A31377">
        <w:rPr>
          <w:szCs w:val="24"/>
        </w:rPr>
        <w:t>, nes u</w:t>
      </w:r>
      <w:r w:rsidRPr="00A63F95">
        <w:rPr>
          <w:szCs w:val="24"/>
        </w:rPr>
        <w:t>ostas negautų galimybės plėstis, netektų ekonominių galimybių ir ambicijų</w:t>
      </w:r>
      <w:r w:rsidR="00C47683">
        <w:rPr>
          <w:szCs w:val="24"/>
        </w:rPr>
        <w:t>, o m</w:t>
      </w:r>
      <w:r w:rsidRPr="00A63F95">
        <w:rPr>
          <w:szCs w:val="24"/>
        </w:rPr>
        <w:t>iest</w:t>
      </w:r>
      <w:r w:rsidR="00C47683">
        <w:rPr>
          <w:szCs w:val="24"/>
        </w:rPr>
        <w:t>o raida</w:t>
      </w:r>
      <w:r w:rsidRPr="00A63F95">
        <w:rPr>
          <w:szCs w:val="24"/>
        </w:rPr>
        <w:t xml:space="preserve">, nesivystant pagrindinei miesto gyvybingumą garantuojančiai ekonominei veiklai, </w:t>
      </w:r>
      <w:r w:rsidR="00C47683">
        <w:rPr>
          <w:szCs w:val="24"/>
        </w:rPr>
        <w:t>sustotų ir jis pradėtų mažėti</w:t>
      </w:r>
      <w:r w:rsidRPr="00A63F95">
        <w:rPr>
          <w:szCs w:val="24"/>
        </w:rPr>
        <w:t>.</w:t>
      </w:r>
    </w:p>
    <w:p w:rsidR="00772C0C" w:rsidRPr="00A63F95" w:rsidRDefault="00772C0C" w:rsidP="00A53292">
      <w:pPr>
        <w:ind w:firstLine="709"/>
        <w:jc w:val="both"/>
        <w:rPr>
          <w:szCs w:val="24"/>
        </w:rPr>
      </w:pPr>
      <w:r w:rsidRPr="00A63F95">
        <w:rPr>
          <w:szCs w:val="24"/>
        </w:rPr>
        <w:t xml:space="preserve">II </w:t>
      </w:r>
      <w:r w:rsidR="00811E07">
        <w:rPr>
          <w:szCs w:val="24"/>
        </w:rPr>
        <w:t xml:space="preserve">koncepcijos </w:t>
      </w:r>
      <w:r w:rsidRPr="00A63F95">
        <w:rPr>
          <w:szCs w:val="24"/>
        </w:rPr>
        <w:t xml:space="preserve">variantu uosto plėtra būtų koncentruojama pietinėje </w:t>
      </w:r>
      <w:r w:rsidR="00811E07">
        <w:rPr>
          <w:szCs w:val="24"/>
        </w:rPr>
        <w:t xml:space="preserve">miesto </w:t>
      </w:r>
      <w:r w:rsidRPr="00A63F95">
        <w:rPr>
          <w:szCs w:val="24"/>
        </w:rPr>
        <w:t xml:space="preserve">dalyje. </w:t>
      </w:r>
      <w:r w:rsidR="00811E07">
        <w:rPr>
          <w:szCs w:val="24"/>
        </w:rPr>
        <w:t>P</w:t>
      </w:r>
      <w:r w:rsidR="002A7102" w:rsidRPr="00A63F95">
        <w:rPr>
          <w:szCs w:val="24"/>
        </w:rPr>
        <w:t xml:space="preserve">ietinėje </w:t>
      </w:r>
      <w:r w:rsidR="00811E07">
        <w:rPr>
          <w:szCs w:val="24"/>
        </w:rPr>
        <w:t xml:space="preserve">miesto </w:t>
      </w:r>
      <w:r w:rsidR="002A7102" w:rsidRPr="00A63F95">
        <w:rPr>
          <w:szCs w:val="24"/>
        </w:rPr>
        <w:t xml:space="preserve">dalyje </w:t>
      </w:r>
      <w:r w:rsidR="00811E07">
        <w:rPr>
          <w:szCs w:val="24"/>
        </w:rPr>
        <w:t xml:space="preserve">yra galimybė </w:t>
      </w:r>
      <w:r w:rsidR="002A7102" w:rsidRPr="00A63F95">
        <w:rPr>
          <w:szCs w:val="24"/>
        </w:rPr>
        <w:t>vystyti krovą</w:t>
      </w:r>
      <w:r w:rsidR="00A31377">
        <w:rPr>
          <w:szCs w:val="24"/>
        </w:rPr>
        <w:t xml:space="preserve">. Ši </w:t>
      </w:r>
      <w:r w:rsidR="002A7102" w:rsidRPr="00A63F95">
        <w:rPr>
          <w:szCs w:val="24"/>
        </w:rPr>
        <w:t>miesto dalis yra puikiai aprūpinta inžinerine bei susisiekimo infrastruktūra</w:t>
      </w:r>
      <w:r w:rsidR="00811E07">
        <w:rPr>
          <w:szCs w:val="24"/>
        </w:rPr>
        <w:t xml:space="preserve">. </w:t>
      </w:r>
      <w:r w:rsidR="00A31377">
        <w:rPr>
          <w:szCs w:val="24"/>
        </w:rPr>
        <w:t>Be to, neigiamos p</w:t>
      </w:r>
      <w:r w:rsidR="002A7102" w:rsidRPr="00A63F95">
        <w:rPr>
          <w:szCs w:val="24"/>
        </w:rPr>
        <w:t>asekmės gyventojams būtų minimalios. Šis variantas yra labai patrauklus, nes jis suteikia galimybę į priekį žengti tiek uostui, tiek miestui.</w:t>
      </w:r>
      <w:r w:rsidR="00C454D1" w:rsidRPr="00A63F95">
        <w:rPr>
          <w:szCs w:val="24"/>
        </w:rPr>
        <w:t xml:space="preserve"> Atsiradus plėtrai pietinėje </w:t>
      </w:r>
      <w:r w:rsidR="00811E07">
        <w:rPr>
          <w:szCs w:val="24"/>
        </w:rPr>
        <w:t xml:space="preserve">miesto </w:t>
      </w:r>
      <w:r w:rsidR="00C454D1" w:rsidRPr="00A63F95">
        <w:rPr>
          <w:szCs w:val="24"/>
        </w:rPr>
        <w:t>dalyje, reik</w:t>
      </w:r>
      <w:r w:rsidR="00A31377">
        <w:rPr>
          <w:szCs w:val="24"/>
        </w:rPr>
        <w:t>ė</w:t>
      </w:r>
      <w:r w:rsidR="00C454D1" w:rsidRPr="00A63F95">
        <w:rPr>
          <w:szCs w:val="24"/>
        </w:rPr>
        <w:t>tų prognozuoti, kad uostas trauktųsi iš tam tikros dalies miesto centrinėje dalyje esančių teritorijų.</w:t>
      </w:r>
    </w:p>
    <w:p w:rsidR="00CC2614" w:rsidRDefault="00FE03C9" w:rsidP="00A53292">
      <w:pPr>
        <w:ind w:firstLine="709"/>
        <w:jc w:val="both"/>
        <w:rPr>
          <w:szCs w:val="24"/>
        </w:rPr>
      </w:pPr>
      <w:r w:rsidRPr="00A63F95">
        <w:rPr>
          <w:szCs w:val="24"/>
        </w:rPr>
        <w:t xml:space="preserve">III </w:t>
      </w:r>
      <w:r w:rsidR="00811E07">
        <w:rPr>
          <w:szCs w:val="24"/>
        </w:rPr>
        <w:t xml:space="preserve">koncepcijos </w:t>
      </w:r>
      <w:r w:rsidRPr="00A63F95">
        <w:rPr>
          <w:szCs w:val="24"/>
        </w:rPr>
        <w:t>variantu kalbama apie išorinio uosto plėtrą. Šis projektas atvertų labai dideles galimybes uostui krauti didesnio tonažo laivus, dirbti efektyviau</w:t>
      </w:r>
      <w:r w:rsidR="00811E07">
        <w:rPr>
          <w:szCs w:val="24"/>
        </w:rPr>
        <w:t>, t</w:t>
      </w:r>
      <w:r w:rsidRPr="00A63F95">
        <w:rPr>
          <w:szCs w:val="24"/>
        </w:rPr>
        <w:t xml:space="preserve">ačiau jis turi pakankamai didelius iššūkius. </w:t>
      </w:r>
      <w:r w:rsidR="00811E07">
        <w:rPr>
          <w:szCs w:val="24"/>
        </w:rPr>
        <w:t>Iššūkiai</w:t>
      </w:r>
      <w:r w:rsidR="00D256F5">
        <w:rPr>
          <w:szCs w:val="24"/>
        </w:rPr>
        <w:t xml:space="preserve"> būtų</w:t>
      </w:r>
      <w:r w:rsidRPr="00A63F95">
        <w:rPr>
          <w:szCs w:val="24"/>
        </w:rPr>
        <w:t xml:space="preserve"> susiję </w:t>
      </w:r>
      <w:r w:rsidR="00811E07">
        <w:rPr>
          <w:szCs w:val="24"/>
        </w:rPr>
        <w:t xml:space="preserve">ne tik </w:t>
      </w:r>
      <w:r w:rsidRPr="00A63F95">
        <w:rPr>
          <w:szCs w:val="24"/>
        </w:rPr>
        <w:t xml:space="preserve">su Melnragės </w:t>
      </w:r>
      <w:r w:rsidR="00A31377">
        <w:rPr>
          <w:szCs w:val="24"/>
        </w:rPr>
        <w:t>gyvenvietės ateitimi</w:t>
      </w:r>
      <w:r w:rsidRPr="00A63F95">
        <w:rPr>
          <w:szCs w:val="24"/>
        </w:rPr>
        <w:t xml:space="preserve">, </w:t>
      </w:r>
      <w:r w:rsidR="00A31377">
        <w:rPr>
          <w:szCs w:val="24"/>
        </w:rPr>
        <w:t>ten gyvenančių</w:t>
      </w:r>
      <w:r w:rsidRPr="00A63F95">
        <w:rPr>
          <w:szCs w:val="24"/>
        </w:rPr>
        <w:t xml:space="preserve"> </w:t>
      </w:r>
      <w:r w:rsidR="00D256F5">
        <w:rPr>
          <w:szCs w:val="24"/>
        </w:rPr>
        <w:t xml:space="preserve">gyventojų </w:t>
      </w:r>
      <w:r w:rsidRPr="00A63F95">
        <w:rPr>
          <w:szCs w:val="24"/>
        </w:rPr>
        <w:t>gyvenimo sąlygo</w:t>
      </w:r>
      <w:r w:rsidR="00811E07">
        <w:rPr>
          <w:szCs w:val="24"/>
        </w:rPr>
        <w:t xml:space="preserve">mis, </w:t>
      </w:r>
      <w:r w:rsidRPr="00A63F95">
        <w:rPr>
          <w:szCs w:val="24"/>
        </w:rPr>
        <w:t xml:space="preserve">bet ir </w:t>
      </w:r>
      <w:r w:rsidR="00D256F5">
        <w:rPr>
          <w:szCs w:val="24"/>
        </w:rPr>
        <w:t>su</w:t>
      </w:r>
      <w:r w:rsidRPr="00A63F95">
        <w:rPr>
          <w:szCs w:val="24"/>
        </w:rPr>
        <w:t xml:space="preserve"> būtinos infrastruktūros plėtr</w:t>
      </w:r>
      <w:r w:rsidR="00D256F5">
        <w:rPr>
          <w:szCs w:val="24"/>
        </w:rPr>
        <w:t>a</w:t>
      </w:r>
      <w:r w:rsidRPr="00A63F95">
        <w:rPr>
          <w:szCs w:val="24"/>
        </w:rPr>
        <w:t>.</w:t>
      </w:r>
      <w:r w:rsidR="000D6F92" w:rsidRPr="00A63F95">
        <w:rPr>
          <w:szCs w:val="24"/>
        </w:rPr>
        <w:t xml:space="preserve"> Šis variantas dabar yra sunkiai įgyvendinamas, nes nėra </w:t>
      </w:r>
      <w:r w:rsidR="00CC2614">
        <w:rPr>
          <w:szCs w:val="24"/>
        </w:rPr>
        <w:t xml:space="preserve">nei </w:t>
      </w:r>
      <w:r w:rsidR="000D6F92" w:rsidRPr="00A63F95">
        <w:rPr>
          <w:szCs w:val="24"/>
        </w:rPr>
        <w:t>teisės aktų, n</w:t>
      </w:r>
      <w:r w:rsidR="00CC2614">
        <w:rPr>
          <w:szCs w:val="24"/>
        </w:rPr>
        <w:t>ei</w:t>
      </w:r>
      <w:r w:rsidR="000D6F92" w:rsidRPr="00A63F95">
        <w:rPr>
          <w:szCs w:val="24"/>
        </w:rPr>
        <w:t xml:space="preserve"> valstybės </w:t>
      </w:r>
      <w:r w:rsidR="00CC2614">
        <w:rPr>
          <w:szCs w:val="24"/>
        </w:rPr>
        <w:t>apsisprendimo</w:t>
      </w:r>
      <w:r w:rsidR="000D6F92" w:rsidRPr="00A63F95">
        <w:rPr>
          <w:szCs w:val="24"/>
        </w:rPr>
        <w:t xml:space="preserve">. </w:t>
      </w:r>
    </w:p>
    <w:p w:rsidR="00FE03C9" w:rsidRPr="00A63F95" w:rsidRDefault="00FE03C9" w:rsidP="00A53292">
      <w:pPr>
        <w:ind w:firstLine="709"/>
        <w:jc w:val="both"/>
        <w:rPr>
          <w:szCs w:val="24"/>
        </w:rPr>
      </w:pPr>
      <w:r w:rsidRPr="00A63F95">
        <w:rPr>
          <w:szCs w:val="24"/>
        </w:rPr>
        <w:t xml:space="preserve">IV </w:t>
      </w:r>
      <w:r w:rsidR="00CC2614">
        <w:rPr>
          <w:szCs w:val="24"/>
        </w:rPr>
        <w:t xml:space="preserve">koncepcijos </w:t>
      </w:r>
      <w:r w:rsidRPr="00A63F95">
        <w:rPr>
          <w:szCs w:val="24"/>
        </w:rPr>
        <w:t xml:space="preserve">variantas yra maksimalios plėtros variantas. Jis suteikia </w:t>
      </w:r>
      <w:r w:rsidR="000D6F92" w:rsidRPr="00A63F95">
        <w:rPr>
          <w:szCs w:val="24"/>
        </w:rPr>
        <w:t xml:space="preserve">uostui </w:t>
      </w:r>
      <w:r w:rsidRPr="00A63F95">
        <w:rPr>
          <w:szCs w:val="24"/>
        </w:rPr>
        <w:t>išskirtines sąlygas plėtrai</w:t>
      </w:r>
      <w:r w:rsidR="000030E5">
        <w:rPr>
          <w:szCs w:val="24"/>
        </w:rPr>
        <w:t xml:space="preserve">. </w:t>
      </w:r>
      <w:r w:rsidRPr="00A63F95">
        <w:rPr>
          <w:szCs w:val="24"/>
        </w:rPr>
        <w:t>Šis variantas leidžia maksimaliai didinti krovą, t</w:t>
      </w:r>
      <w:r w:rsidR="00652C88" w:rsidRPr="00A63F95">
        <w:rPr>
          <w:szCs w:val="24"/>
        </w:rPr>
        <w:t>a</w:t>
      </w:r>
      <w:r w:rsidRPr="00A63F95">
        <w:rPr>
          <w:szCs w:val="24"/>
        </w:rPr>
        <w:t xml:space="preserve">čiau </w:t>
      </w:r>
      <w:r w:rsidR="00652C88" w:rsidRPr="00A63F95">
        <w:rPr>
          <w:szCs w:val="24"/>
        </w:rPr>
        <w:t xml:space="preserve">jis </w:t>
      </w:r>
      <w:r w:rsidRPr="00A63F95">
        <w:rPr>
          <w:szCs w:val="24"/>
        </w:rPr>
        <w:t xml:space="preserve">negali būti įgyvendintas rytoj. </w:t>
      </w:r>
      <w:r w:rsidR="000D6F92" w:rsidRPr="00A63F95">
        <w:rPr>
          <w:szCs w:val="24"/>
        </w:rPr>
        <w:t>J</w:t>
      </w:r>
      <w:r w:rsidR="009E4293" w:rsidRPr="00A63F95">
        <w:rPr>
          <w:szCs w:val="24"/>
        </w:rPr>
        <w:t>i</w:t>
      </w:r>
      <w:r w:rsidR="000D6F92" w:rsidRPr="00A63F95">
        <w:rPr>
          <w:szCs w:val="24"/>
        </w:rPr>
        <w:t>s gali būti suvokiamas kaip tam tikras</w:t>
      </w:r>
      <w:r w:rsidRPr="00A63F95">
        <w:rPr>
          <w:szCs w:val="24"/>
        </w:rPr>
        <w:t xml:space="preserve"> ambicingas tikslas, kuris </w:t>
      </w:r>
      <w:r w:rsidR="00652C88" w:rsidRPr="00A63F95">
        <w:rPr>
          <w:szCs w:val="24"/>
        </w:rPr>
        <w:t xml:space="preserve">sukuria didžiules galimybes, tačiau </w:t>
      </w:r>
      <w:r w:rsidR="000D6F92" w:rsidRPr="00A63F95">
        <w:rPr>
          <w:szCs w:val="24"/>
        </w:rPr>
        <w:t>dabar</w:t>
      </w:r>
      <w:r w:rsidR="009E4293" w:rsidRPr="00A63F95">
        <w:rPr>
          <w:szCs w:val="24"/>
        </w:rPr>
        <w:t>,</w:t>
      </w:r>
      <w:r w:rsidR="000D6F92" w:rsidRPr="00A63F95">
        <w:rPr>
          <w:szCs w:val="24"/>
        </w:rPr>
        <w:t xml:space="preserve"> </w:t>
      </w:r>
      <w:r w:rsidR="00652C88" w:rsidRPr="00A63F95">
        <w:rPr>
          <w:szCs w:val="24"/>
        </w:rPr>
        <w:t>neturint galimybių</w:t>
      </w:r>
      <w:r w:rsidR="000D6F92" w:rsidRPr="00A63F95">
        <w:rPr>
          <w:szCs w:val="24"/>
        </w:rPr>
        <w:t xml:space="preserve"> ar susitarimo</w:t>
      </w:r>
      <w:r w:rsidR="00652C88" w:rsidRPr="00A63F95">
        <w:rPr>
          <w:szCs w:val="24"/>
        </w:rPr>
        <w:t xml:space="preserve"> kaip spręsti miesto šiaurinės dalies vystymo </w:t>
      </w:r>
      <w:r w:rsidR="009E4293" w:rsidRPr="00A63F95">
        <w:rPr>
          <w:szCs w:val="24"/>
        </w:rPr>
        <w:t xml:space="preserve">bei </w:t>
      </w:r>
      <w:proofErr w:type="spellStart"/>
      <w:r w:rsidR="00652C88" w:rsidRPr="00A63F95">
        <w:rPr>
          <w:szCs w:val="24"/>
        </w:rPr>
        <w:t>krantotva</w:t>
      </w:r>
      <w:r w:rsidR="009E4293" w:rsidRPr="00A63F95">
        <w:rPr>
          <w:szCs w:val="24"/>
        </w:rPr>
        <w:t>rkos</w:t>
      </w:r>
      <w:proofErr w:type="spellEnd"/>
      <w:r w:rsidR="009E4293" w:rsidRPr="00A63F95">
        <w:rPr>
          <w:szCs w:val="24"/>
        </w:rPr>
        <w:t xml:space="preserve"> problemas</w:t>
      </w:r>
      <w:r w:rsidR="000D6F92" w:rsidRPr="00A63F95">
        <w:rPr>
          <w:szCs w:val="24"/>
        </w:rPr>
        <w:t>, jis yra pakankamai sudėtingas.</w:t>
      </w:r>
      <w:r w:rsidR="00652C88" w:rsidRPr="00A63F95">
        <w:rPr>
          <w:szCs w:val="24"/>
        </w:rPr>
        <w:t xml:space="preserve"> Jei prie šio varianto neįvyktų konversija, tai miestas gautųsi visiškai užblokuotas nuo marių</w:t>
      </w:r>
      <w:r w:rsidR="000030E5">
        <w:rPr>
          <w:szCs w:val="24"/>
        </w:rPr>
        <w:t>, o t</w:t>
      </w:r>
      <w:r w:rsidR="00652C88" w:rsidRPr="00A63F95">
        <w:rPr>
          <w:szCs w:val="24"/>
        </w:rPr>
        <w:t>ai reikštų gyvenimo sąlygų blogėjimą mieste.</w:t>
      </w:r>
      <w:r w:rsidR="00306DBF" w:rsidRPr="00A63F95">
        <w:rPr>
          <w:szCs w:val="24"/>
        </w:rPr>
        <w:t xml:space="preserve"> Jei būtų nuspręsta, kad uostas vystomas pagal IV variantą, reiktų apsispręsti kaip uostui judant į išorę, miestas judė</w:t>
      </w:r>
      <w:r w:rsidR="000030E5">
        <w:rPr>
          <w:szCs w:val="24"/>
        </w:rPr>
        <w:t>tų</w:t>
      </w:r>
      <w:r w:rsidR="00306DBF" w:rsidRPr="00A63F95">
        <w:rPr>
          <w:szCs w:val="24"/>
        </w:rPr>
        <w:t xml:space="preserve"> prie vandens.</w:t>
      </w:r>
    </w:p>
    <w:p w:rsidR="00490163" w:rsidRPr="00A63F95" w:rsidRDefault="00490163" w:rsidP="00A53292">
      <w:pPr>
        <w:ind w:firstLine="709"/>
        <w:jc w:val="both"/>
        <w:rPr>
          <w:szCs w:val="24"/>
        </w:rPr>
      </w:pPr>
      <w:r w:rsidRPr="00A63F95">
        <w:rPr>
          <w:szCs w:val="24"/>
        </w:rPr>
        <w:t>Išvados</w:t>
      </w:r>
      <w:r w:rsidR="00CC2614">
        <w:rPr>
          <w:szCs w:val="24"/>
        </w:rPr>
        <w:t>:</w:t>
      </w:r>
      <w:r w:rsidRPr="00A63F95">
        <w:rPr>
          <w:szCs w:val="24"/>
        </w:rPr>
        <w:t xml:space="preserve"> I variantas nesuteikia ga</w:t>
      </w:r>
      <w:r w:rsidR="00CC2614">
        <w:rPr>
          <w:szCs w:val="24"/>
        </w:rPr>
        <w:t>limybių nei miestui, nei uostui;</w:t>
      </w:r>
      <w:r w:rsidRPr="00A63F95">
        <w:rPr>
          <w:szCs w:val="24"/>
        </w:rPr>
        <w:t xml:space="preserve"> II ir III variantai yra labiau vertintini kaip </w:t>
      </w:r>
      <w:r w:rsidR="00CC2614">
        <w:rPr>
          <w:szCs w:val="24"/>
        </w:rPr>
        <w:t>IV varianto įgyvendinimo etapai;</w:t>
      </w:r>
      <w:r w:rsidRPr="00A63F95">
        <w:rPr>
          <w:szCs w:val="24"/>
        </w:rPr>
        <w:t xml:space="preserve"> II variantas</w:t>
      </w:r>
      <w:r w:rsidR="00AB35B1">
        <w:rPr>
          <w:szCs w:val="24"/>
        </w:rPr>
        <w:t xml:space="preserve"> </w:t>
      </w:r>
      <w:r w:rsidRPr="00A63F95">
        <w:rPr>
          <w:szCs w:val="24"/>
        </w:rPr>
        <w:t>galėtų būti suvoktas kaip pirmasis žingsnis vystantis tiek uostui, tiek miestui.</w:t>
      </w:r>
      <w:r w:rsidR="00CC2614">
        <w:rPr>
          <w:szCs w:val="24"/>
        </w:rPr>
        <w:t xml:space="preserve"> Jei II, III ar IV variantai</w:t>
      </w:r>
      <w:r w:rsidR="00B51661" w:rsidRPr="00A63F95">
        <w:rPr>
          <w:szCs w:val="24"/>
        </w:rPr>
        <w:t xml:space="preserve"> būtų įgyvendinam</w:t>
      </w:r>
      <w:r w:rsidR="00CC2614">
        <w:rPr>
          <w:szCs w:val="24"/>
        </w:rPr>
        <w:t>i</w:t>
      </w:r>
      <w:r w:rsidR="00B51661" w:rsidRPr="00A63F95">
        <w:rPr>
          <w:szCs w:val="24"/>
        </w:rPr>
        <w:t xml:space="preserve"> be teritorijų konversijos, </w:t>
      </w:r>
      <w:r w:rsidR="00CC2614">
        <w:rPr>
          <w:szCs w:val="24"/>
        </w:rPr>
        <w:t xml:space="preserve">miestas </w:t>
      </w:r>
      <w:r w:rsidR="00B51661" w:rsidRPr="00A63F95">
        <w:rPr>
          <w:szCs w:val="24"/>
        </w:rPr>
        <w:t>turėtų nei</w:t>
      </w:r>
      <w:r w:rsidR="006D0202" w:rsidRPr="00A63F95">
        <w:rPr>
          <w:szCs w:val="24"/>
        </w:rPr>
        <w:t>g</w:t>
      </w:r>
      <w:r w:rsidR="00B51661" w:rsidRPr="00A63F95">
        <w:rPr>
          <w:szCs w:val="24"/>
        </w:rPr>
        <w:t>iamas pasekmes.</w:t>
      </w:r>
    </w:p>
    <w:p w:rsidR="00FE03C9" w:rsidRPr="00A63F95" w:rsidRDefault="006D0202" w:rsidP="00A53292">
      <w:pPr>
        <w:ind w:firstLine="709"/>
        <w:jc w:val="both"/>
        <w:rPr>
          <w:szCs w:val="24"/>
        </w:rPr>
      </w:pPr>
      <w:r w:rsidRPr="00A63F95">
        <w:rPr>
          <w:szCs w:val="24"/>
        </w:rPr>
        <w:t>Reikalingas Klaipėdos miesto savivaldybės ir L</w:t>
      </w:r>
      <w:r w:rsidR="006447BF">
        <w:rPr>
          <w:szCs w:val="24"/>
        </w:rPr>
        <w:t xml:space="preserve">ietuvos </w:t>
      </w:r>
      <w:r w:rsidRPr="00A63F95">
        <w:rPr>
          <w:szCs w:val="24"/>
        </w:rPr>
        <w:t>R</w:t>
      </w:r>
      <w:r w:rsidR="006447BF">
        <w:rPr>
          <w:szCs w:val="24"/>
        </w:rPr>
        <w:t>espublikos</w:t>
      </w:r>
      <w:r w:rsidRPr="00A63F95">
        <w:rPr>
          <w:szCs w:val="24"/>
        </w:rPr>
        <w:t xml:space="preserve"> Vyriausybės ar L</w:t>
      </w:r>
      <w:r w:rsidR="006447BF">
        <w:rPr>
          <w:szCs w:val="24"/>
        </w:rPr>
        <w:t>ietuvos Respublikos s</w:t>
      </w:r>
      <w:r w:rsidRPr="00A63F95">
        <w:rPr>
          <w:szCs w:val="24"/>
        </w:rPr>
        <w:t>usisiekimo ministerijos</w:t>
      </w:r>
      <w:r w:rsidR="00C04DBB" w:rsidRPr="00C04DBB">
        <w:t xml:space="preserve"> </w:t>
      </w:r>
      <w:r w:rsidR="00C04DBB" w:rsidRPr="00C04DBB">
        <w:rPr>
          <w:szCs w:val="24"/>
        </w:rPr>
        <w:t>susitarimas</w:t>
      </w:r>
      <w:r w:rsidRPr="00A63F95">
        <w:rPr>
          <w:szCs w:val="24"/>
        </w:rPr>
        <w:t xml:space="preserve"> dėl uost</w:t>
      </w:r>
      <w:r w:rsidR="006447BF">
        <w:rPr>
          <w:szCs w:val="24"/>
        </w:rPr>
        <w:t>o</w:t>
      </w:r>
      <w:r w:rsidRPr="00A63F95">
        <w:rPr>
          <w:szCs w:val="24"/>
        </w:rPr>
        <w:t xml:space="preserve"> plėtoj</w:t>
      </w:r>
      <w:r w:rsidR="006447BF">
        <w:rPr>
          <w:szCs w:val="24"/>
        </w:rPr>
        <w:t>imo ateityje</w:t>
      </w:r>
      <w:r w:rsidRPr="00A63F95">
        <w:rPr>
          <w:szCs w:val="24"/>
        </w:rPr>
        <w:t>. Dabar yra laikas susitarimui</w:t>
      </w:r>
      <w:r w:rsidR="006447BF">
        <w:rPr>
          <w:szCs w:val="24"/>
        </w:rPr>
        <w:t>. K</w:t>
      </w:r>
      <w:r w:rsidRPr="00A63F95">
        <w:rPr>
          <w:szCs w:val="24"/>
        </w:rPr>
        <w:t xml:space="preserve">ol nėra susitarimo, II </w:t>
      </w:r>
      <w:r w:rsidR="006447BF">
        <w:rPr>
          <w:szCs w:val="24"/>
        </w:rPr>
        <w:t xml:space="preserve">koncepcijos </w:t>
      </w:r>
      <w:r w:rsidRPr="00A63F95">
        <w:rPr>
          <w:szCs w:val="24"/>
        </w:rPr>
        <w:t>variantas yra pats patraukliausias</w:t>
      </w:r>
      <w:r w:rsidR="006447BF">
        <w:rPr>
          <w:szCs w:val="24"/>
        </w:rPr>
        <w:t xml:space="preserve"> ir</w:t>
      </w:r>
      <w:r w:rsidRPr="00A63F95">
        <w:rPr>
          <w:szCs w:val="24"/>
        </w:rPr>
        <w:t xml:space="preserve"> priimtiniausias</w:t>
      </w:r>
      <w:r w:rsidR="00C04DBB">
        <w:rPr>
          <w:szCs w:val="24"/>
        </w:rPr>
        <w:t>,</w:t>
      </w:r>
      <w:r w:rsidRPr="00A63F95">
        <w:rPr>
          <w:szCs w:val="24"/>
        </w:rPr>
        <w:t xml:space="preserve"> kalbant apie pirmaeilius tikslus, kuriuos būtų galima užsibrėžti artimiausiam dešimtmečiui.</w:t>
      </w:r>
    </w:p>
    <w:p w:rsidR="00673222" w:rsidRPr="00A63F95" w:rsidRDefault="00673222" w:rsidP="00A53292">
      <w:pPr>
        <w:ind w:firstLine="709"/>
        <w:jc w:val="both"/>
        <w:rPr>
          <w:szCs w:val="24"/>
        </w:rPr>
      </w:pPr>
      <w:r w:rsidRPr="00A63F95">
        <w:rPr>
          <w:szCs w:val="24"/>
        </w:rPr>
        <w:t xml:space="preserve">V. Grubliauskas </w:t>
      </w:r>
      <w:r w:rsidR="006318E1">
        <w:rPr>
          <w:szCs w:val="24"/>
        </w:rPr>
        <w:t>klausia, a</w:t>
      </w:r>
      <w:r w:rsidRPr="00A63F95">
        <w:rPr>
          <w:szCs w:val="24"/>
        </w:rPr>
        <w:t xml:space="preserve">r </w:t>
      </w:r>
      <w:r w:rsidR="006318E1">
        <w:rPr>
          <w:szCs w:val="24"/>
        </w:rPr>
        <w:t xml:space="preserve">Lietuvos Respublikos Vyriausybei patvirtinus Klaipėdos valstybinio jūrų </w:t>
      </w:r>
      <w:r w:rsidR="009B5F51" w:rsidRPr="00A63F95">
        <w:rPr>
          <w:szCs w:val="24"/>
        </w:rPr>
        <w:t>uosto bendrąjį planą</w:t>
      </w:r>
      <w:r w:rsidR="0043140E" w:rsidRPr="00A63F95">
        <w:rPr>
          <w:szCs w:val="24"/>
        </w:rPr>
        <w:t xml:space="preserve"> pagal IV koncepcijos variantą, jis tap</w:t>
      </w:r>
      <w:r w:rsidR="00C04DBB">
        <w:rPr>
          <w:szCs w:val="24"/>
        </w:rPr>
        <w:t>tų</w:t>
      </w:r>
      <w:r w:rsidR="0043140E" w:rsidRPr="00A63F95">
        <w:rPr>
          <w:szCs w:val="24"/>
        </w:rPr>
        <w:t xml:space="preserve"> aukštesnio lygio </w:t>
      </w:r>
      <w:r w:rsidR="0043140E" w:rsidRPr="00A63F95">
        <w:rPr>
          <w:szCs w:val="24"/>
        </w:rPr>
        <w:lastRenderedPageBreak/>
        <w:t xml:space="preserve">dokumentu, </w:t>
      </w:r>
      <w:r w:rsidR="00D256F5">
        <w:rPr>
          <w:szCs w:val="24"/>
        </w:rPr>
        <w:t xml:space="preserve">ir </w:t>
      </w:r>
      <w:r w:rsidR="006318E1">
        <w:rPr>
          <w:szCs w:val="24"/>
        </w:rPr>
        <w:t>k</w:t>
      </w:r>
      <w:r w:rsidR="0043140E" w:rsidRPr="00A63F95">
        <w:rPr>
          <w:szCs w:val="24"/>
        </w:rPr>
        <w:t xml:space="preserve">oks tuomet </w:t>
      </w:r>
      <w:r w:rsidR="006318E1">
        <w:rPr>
          <w:szCs w:val="24"/>
        </w:rPr>
        <w:t xml:space="preserve">būtų </w:t>
      </w:r>
      <w:r w:rsidR="0043140E" w:rsidRPr="00A63F95">
        <w:rPr>
          <w:szCs w:val="24"/>
        </w:rPr>
        <w:t>santykis tarp patvirtin</w:t>
      </w:r>
      <w:r w:rsidR="00C04DBB">
        <w:rPr>
          <w:szCs w:val="24"/>
        </w:rPr>
        <w:t>t</w:t>
      </w:r>
      <w:r w:rsidR="0043140E" w:rsidRPr="00A63F95">
        <w:rPr>
          <w:szCs w:val="24"/>
        </w:rPr>
        <w:t>o L</w:t>
      </w:r>
      <w:r w:rsidR="006318E1">
        <w:rPr>
          <w:szCs w:val="24"/>
        </w:rPr>
        <w:t xml:space="preserve">ietuvos Respublikos </w:t>
      </w:r>
      <w:r w:rsidR="0043140E" w:rsidRPr="00A63F95">
        <w:rPr>
          <w:szCs w:val="24"/>
        </w:rPr>
        <w:t xml:space="preserve">Vyriausybės bendrojo plano ir </w:t>
      </w:r>
      <w:r w:rsidR="00D256F5">
        <w:rPr>
          <w:szCs w:val="24"/>
        </w:rPr>
        <w:t>m</w:t>
      </w:r>
      <w:r w:rsidR="0043140E" w:rsidRPr="00A63F95">
        <w:rPr>
          <w:szCs w:val="24"/>
        </w:rPr>
        <w:t>iesto rengiamo bendrojo plano.</w:t>
      </w:r>
    </w:p>
    <w:p w:rsidR="0043140E" w:rsidRPr="00A63F95" w:rsidRDefault="0043140E" w:rsidP="00A53292">
      <w:pPr>
        <w:ind w:firstLine="709"/>
        <w:jc w:val="both"/>
        <w:rPr>
          <w:szCs w:val="24"/>
        </w:rPr>
      </w:pPr>
      <w:r w:rsidRPr="00A63F95">
        <w:rPr>
          <w:szCs w:val="24"/>
        </w:rPr>
        <w:t xml:space="preserve">M. Pakalnis sako, kad </w:t>
      </w:r>
      <w:r w:rsidR="00BF7C58" w:rsidRPr="00A63F95">
        <w:rPr>
          <w:szCs w:val="24"/>
        </w:rPr>
        <w:t>L</w:t>
      </w:r>
      <w:r w:rsidR="00BF7C58">
        <w:rPr>
          <w:szCs w:val="24"/>
        </w:rPr>
        <w:t xml:space="preserve">ietuvos </w:t>
      </w:r>
      <w:r w:rsidR="00BF7C58" w:rsidRPr="00A63F95">
        <w:rPr>
          <w:szCs w:val="24"/>
        </w:rPr>
        <w:t>R</w:t>
      </w:r>
      <w:r w:rsidR="00BF7C58">
        <w:rPr>
          <w:szCs w:val="24"/>
        </w:rPr>
        <w:t>espublikos</w:t>
      </w:r>
      <w:r w:rsidR="00BF7C58" w:rsidRPr="00A63F95">
        <w:rPr>
          <w:szCs w:val="24"/>
        </w:rPr>
        <w:t xml:space="preserve"> Vyriausybei</w:t>
      </w:r>
      <w:r w:rsidR="00BF7C58">
        <w:rPr>
          <w:szCs w:val="24"/>
        </w:rPr>
        <w:t xml:space="preserve"> </w:t>
      </w:r>
      <w:r w:rsidR="00BF7C58" w:rsidRPr="00A63F95">
        <w:rPr>
          <w:szCs w:val="24"/>
        </w:rPr>
        <w:t>patvirtinus</w:t>
      </w:r>
      <w:r w:rsidR="00BF7C58">
        <w:rPr>
          <w:szCs w:val="24"/>
        </w:rPr>
        <w:t xml:space="preserve"> Klaipėdos valstybinio jūrų </w:t>
      </w:r>
      <w:r w:rsidR="00BF7C58" w:rsidRPr="00A63F95">
        <w:rPr>
          <w:szCs w:val="24"/>
        </w:rPr>
        <w:t>uosto bendrąjį plan</w:t>
      </w:r>
      <w:r w:rsidR="00BF7C58">
        <w:rPr>
          <w:szCs w:val="24"/>
        </w:rPr>
        <w:t>ą</w:t>
      </w:r>
      <w:r w:rsidR="009C198F">
        <w:rPr>
          <w:szCs w:val="24"/>
        </w:rPr>
        <w:t>,</w:t>
      </w:r>
      <w:r w:rsidR="00BF7C58">
        <w:rPr>
          <w:szCs w:val="24"/>
        </w:rPr>
        <w:t xml:space="preserve"> jis būtų aukšte</w:t>
      </w:r>
      <w:r w:rsidR="004D0545">
        <w:rPr>
          <w:szCs w:val="24"/>
        </w:rPr>
        <w:t xml:space="preserve">snio lygmens dokumentas ir </w:t>
      </w:r>
      <w:r w:rsidRPr="00A63F95">
        <w:rPr>
          <w:szCs w:val="24"/>
        </w:rPr>
        <w:t>ta</w:t>
      </w:r>
      <w:r w:rsidR="00BF7C58">
        <w:rPr>
          <w:szCs w:val="24"/>
        </w:rPr>
        <w:t>ptų</w:t>
      </w:r>
      <w:r w:rsidRPr="00A63F95">
        <w:rPr>
          <w:szCs w:val="24"/>
        </w:rPr>
        <w:t xml:space="preserve"> imperatyvu. Tačiau </w:t>
      </w:r>
      <w:r w:rsidR="00BF7C58">
        <w:rPr>
          <w:szCs w:val="24"/>
        </w:rPr>
        <w:t xml:space="preserve">pažymi, kad yra </w:t>
      </w:r>
      <w:r w:rsidRPr="00A63F95">
        <w:rPr>
          <w:szCs w:val="24"/>
        </w:rPr>
        <w:t xml:space="preserve">sunkiai įsivaizduojama </w:t>
      </w:r>
      <w:r w:rsidR="004D0545">
        <w:rPr>
          <w:szCs w:val="24"/>
        </w:rPr>
        <w:t>v</w:t>
      </w:r>
      <w:r w:rsidRPr="00A63F95">
        <w:rPr>
          <w:szCs w:val="24"/>
        </w:rPr>
        <w:t>yriausybė</w:t>
      </w:r>
      <w:r w:rsidR="004D0545">
        <w:rPr>
          <w:szCs w:val="24"/>
        </w:rPr>
        <w:t xml:space="preserve"> tvirtinanti tokį planą</w:t>
      </w:r>
      <w:r w:rsidRPr="00A63F95">
        <w:rPr>
          <w:szCs w:val="24"/>
        </w:rPr>
        <w:t>, kuriam savivaldybė išsako esmines pastabas.</w:t>
      </w:r>
    </w:p>
    <w:p w:rsidR="00E47D95" w:rsidRPr="00A63F95" w:rsidRDefault="00E47D95" w:rsidP="00A53292">
      <w:pPr>
        <w:ind w:firstLine="709"/>
        <w:jc w:val="both"/>
        <w:rPr>
          <w:szCs w:val="24"/>
        </w:rPr>
      </w:pPr>
    </w:p>
    <w:p w:rsidR="00E47D95" w:rsidRPr="00A63F95" w:rsidRDefault="00E47D95" w:rsidP="00A53292">
      <w:pPr>
        <w:ind w:firstLine="709"/>
        <w:jc w:val="both"/>
        <w:rPr>
          <w:szCs w:val="24"/>
        </w:rPr>
      </w:pPr>
      <w:r w:rsidRPr="00A63F95">
        <w:rPr>
          <w:szCs w:val="24"/>
        </w:rPr>
        <w:t>Pertrauka.</w:t>
      </w:r>
    </w:p>
    <w:p w:rsidR="00E47D95" w:rsidRPr="00A63F95" w:rsidRDefault="00E47D95" w:rsidP="00A53292">
      <w:pPr>
        <w:ind w:firstLine="709"/>
        <w:jc w:val="both"/>
        <w:rPr>
          <w:szCs w:val="24"/>
        </w:rPr>
      </w:pPr>
    </w:p>
    <w:p w:rsidR="00BB21D4" w:rsidRPr="00A63F95" w:rsidRDefault="00BB21D4" w:rsidP="00507B31">
      <w:pPr>
        <w:overflowPunct w:val="0"/>
        <w:autoSpaceDE w:val="0"/>
        <w:autoSpaceDN w:val="0"/>
        <w:adjustRightInd w:val="0"/>
        <w:ind w:firstLine="709"/>
        <w:jc w:val="both"/>
        <w:rPr>
          <w:szCs w:val="24"/>
        </w:rPr>
      </w:pPr>
      <w:r w:rsidRPr="00A63F95">
        <w:rPr>
          <w:szCs w:val="24"/>
        </w:rPr>
        <w:t xml:space="preserve">R. Taraškevičius sako, kad Finansų ir ekonomikos komitetas nusprendė pritarti pateiktam sprendimo projektui su pastaba: </w:t>
      </w:r>
      <w:r w:rsidR="0020175E">
        <w:rPr>
          <w:szCs w:val="24"/>
        </w:rPr>
        <w:t>„</w:t>
      </w:r>
      <w:r w:rsidRPr="00A63F95">
        <w:rPr>
          <w:szCs w:val="24"/>
        </w:rPr>
        <w:t>Klaipėdos miesto bendrajame plane</w:t>
      </w:r>
      <w:r w:rsidR="00AB1EFB" w:rsidRPr="00A63F95">
        <w:rPr>
          <w:szCs w:val="24"/>
        </w:rPr>
        <w:t xml:space="preserve"> planuojama miesto centrų plėtra ir teritorijų konversija prie vandens galima tik bendru susitarimu tarp Miesto savivaldybės, Klaipėdos valstybinio jūrų uosto direkcijos ir uoste veikiančių įmonių</w:t>
      </w:r>
      <w:r w:rsidR="0020175E">
        <w:rPr>
          <w:szCs w:val="24"/>
        </w:rPr>
        <w:t>“</w:t>
      </w:r>
      <w:r w:rsidR="00AB1EFB" w:rsidRPr="00A63F95">
        <w:rPr>
          <w:szCs w:val="24"/>
        </w:rPr>
        <w:t>.</w:t>
      </w:r>
    </w:p>
    <w:p w:rsidR="00AB1EFB" w:rsidRPr="00A63F95" w:rsidRDefault="0020175E" w:rsidP="00507B31">
      <w:pPr>
        <w:overflowPunct w:val="0"/>
        <w:autoSpaceDE w:val="0"/>
        <w:autoSpaceDN w:val="0"/>
        <w:adjustRightInd w:val="0"/>
        <w:ind w:firstLine="709"/>
        <w:jc w:val="both"/>
        <w:rPr>
          <w:szCs w:val="24"/>
        </w:rPr>
      </w:pPr>
      <w:r>
        <w:rPr>
          <w:szCs w:val="24"/>
        </w:rPr>
        <w:t>S. Budinas sako, kad S</w:t>
      </w:r>
      <w:r w:rsidR="00AB1EFB" w:rsidRPr="00A63F95">
        <w:rPr>
          <w:szCs w:val="24"/>
        </w:rPr>
        <w:t>avivaldybės administracija komiteto pastabai pritaria.</w:t>
      </w:r>
    </w:p>
    <w:p w:rsidR="00797D55" w:rsidRPr="00A63F95" w:rsidRDefault="00797D55" w:rsidP="00507B31">
      <w:pPr>
        <w:overflowPunct w:val="0"/>
        <w:autoSpaceDE w:val="0"/>
        <w:autoSpaceDN w:val="0"/>
        <w:adjustRightInd w:val="0"/>
        <w:ind w:firstLine="709"/>
        <w:jc w:val="both"/>
        <w:rPr>
          <w:szCs w:val="24"/>
        </w:rPr>
      </w:pPr>
      <w:r w:rsidRPr="00A63F95">
        <w:rPr>
          <w:szCs w:val="24"/>
        </w:rPr>
        <w:t xml:space="preserve">A. </w:t>
      </w:r>
      <w:proofErr w:type="spellStart"/>
      <w:r w:rsidRPr="00A63F95">
        <w:rPr>
          <w:szCs w:val="24"/>
        </w:rPr>
        <w:t>Grublys</w:t>
      </w:r>
      <w:proofErr w:type="spellEnd"/>
      <w:r w:rsidRPr="00A63F95">
        <w:rPr>
          <w:szCs w:val="24"/>
        </w:rPr>
        <w:t xml:space="preserve"> sako, kad Miesto plėtros ir strateginio planavimo komitetas sprendimo projektui pritarė bendru susitarimu.</w:t>
      </w:r>
    </w:p>
    <w:p w:rsidR="001F4361" w:rsidRPr="00A63F95" w:rsidRDefault="00797D55" w:rsidP="00507B31">
      <w:pPr>
        <w:overflowPunct w:val="0"/>
        <w:autoSpaceDE w:val="0"/>
        <w:autoSpaceDN w:val="0"/>
        <w:adjustRightInd w:val="0"/>
        <w:ind w:firstLine="709"/>
        <w:jc w:val="both"/>
        <w:rPr>
          <w:szCs w:val="24"/>
        </w:rPr>
      </w:pPr>
      <w:r w:rsidRPr="00A63F95">
        <w:rPr>
          <w:szCs w:val="24"/>
        </w:rPr>
        <w:t>A. Šulcas sako, kad Klaipėdos valstybinio jūrų uosto direkc</w:t>
      </w:r>
      <w:r w:rsidR="0020175E">
        <w:rPr>
          <w:szCs w:val="24"/>
        </w:rPr>
        <w:t>ijos</w:t>
      </w:r>
      <w:r w:rsidRPr="00A63F95">
        <w:rPr>
          <w:szCs w:val="24"/>
        </w:rPr>
        <w:t xml:space="preserve"> siūlydamas iš esmės galėtų būti patraukl</w:t>
      </w:r>
      <w:r w:rsidR="0020175E">
        <w:rPr>
          <w:szCs w:val="24"/>
        </w:rPr>
        <w:t>u</w:t>
      </w:r>
      <w:r w:rsidRPr="00A63F95">
        <w:rPr>
          <w:szCs w:val="24"/>
        </w:rPr>
        <w:t xml:space="preserve">s ir Klaipėdos miestui, </w:t>
      </w:r>
      <w:r w:rsidR="0020175E">
        <w:rPr>
          <w:szCs w:val="24"/>
        </w:rPr>
        <w:t xml:space="preserve">tačiau direkcija </w:t>
      </w:r>
      <w:r w:rsidRPr="00A63F95">
        <w:rPr>
          <w:szCs w:val="24"/>
        </w:rPr>
        <w:t xml:space="preserve">negali susitarti </w:t>
      </w:r>
      <w:r w:rsidR="0020175E">
        <w:rPr>
          <w:szCs w:val="24"/>
        </w:rPr>
        <w:t>su miestu</w:t>
      </w:r>
      <w:r w:rsidRPr="00A63F95">
        <w:rPr>
          <w:szCs w:val="24"/>
        </w:rPr>
        <w:t xml:space="preserve">, </w:t>
      </w:r>
      <w:r w:rsidR="00E86412">
        <w:rPr>
          <w:szCs w:val="24"/>
        </w:rPr>
        <w:t>nes</w:t>
      </w:r>
      <w:r w:rsidRPr="00A63F95">
        <w:rPr>
          <w:szCs w:val="24"/>
        </w:rPr>
        <w:t xml:space="preserve"> ji neturi įgaliojimo valstybės vardu atlikti veiksmu</w:t>
      </w:r>
      <w:r w:rsidR="0020175E">
        <w:rPr>
          <w:szCs w:val="24"/>
        </w:rPr>
        <w:t>s</w:t>
      </w:r>
      <w:r w:rsidRPr="00A63F95">
        <w:rPr>
          <w:szCs w:val="24"/>
        </w:rPr>
        <w:t>.</w:t>
      </w:r>
      <w:r w:rsidR="00595B74" w:rsidRPr="00A63F95">
        <w:rPr>
          <w:szCs w:val="24"/>
        </w:rPr>
        <w:t xml:space="preserve"> Pritaria II koncepcijos variantui.</w:t>
      </w:r>
    </w:p>
    <w:p w:rsidR="001F4361" w:rsidRPr="00A63F95" w:rsidRDefault="001F4361" w:rsidP="00507B31">
      <w:pPr>
        <w:overflowPunct w:val="0"/>
        <w:autoSpaceDE w:val="0"/>
        <w:autoSpaceDN w:val="0"/>
        <w:adjustRightInd w:val="0"/>
        <w:ind w:firstLine="709"/>
        <w:jc w:val="both"/>
        <w:rPr>
          <w:szCs w:val="24"/>
        </w:rPr>
      </w:pPr>
      <w:r w:rsidRPr="00A63F95">
        <w:rPr>
          <w:szCs w:val="24"/>
        </w:rPr>
        <w:t xml:space="preserve">N. </w:t>
      </w:r>
      <w:proofErr w:type="spellStart"/>
      <w:r w:rsidRPr="00A63F95">
        <w:rPr>
          <w:szCs w:val="24"/>
        </w:rPr>
        <w:t>Puteikienė</w:t>
      </w:r>
      <w:proofErr w:type="spellEnd"/>
      <w:r w:rsidRPr="00A63F95">
        <w:rPr>
          <w:szCs w:val="24"/>
        </w:rPr>
        <w:t xml:space="preserve"> sako, kad </w:t>
      </w:r>
      <w:r w:rsidR="006C2B50">
        <w:rPr>
          <w:szCs w:val="24"/>
        </w:rPr>
        <w:t>m</w:t>
      </w:r>
      <w:r w:rsidRPr="00A63F95">
        <w:rPr>
          <w:szCs w:val="24"/>
        </w:rPr>
        <w:t>iesto pasirinktas variantas nenumato svarbaus dalyko</w:t>
      </w:r>
      <w:r w:rsidR="00E86412">
        <w:rPr>
          <w:szCs w:val="24"/>
        </w:rPr>
        <w:t xml:space="preserve"> –</w:t>
      </w:r>
      <w:r w:rsidR="007A20AB">
        <w:rPr>
          <w:szCs w:val="24"/>
        </w:rPr>
        <w:t xml:space="preserve"> </w:t>
      </w:r>
      <w:r w:rsidRPr="00A63F95">
        <w:rPr>
          <w:szCs w:val="24"/>
        </w:rPr>
        <w:t xml:space="preserve">kaip miestas vystys tas </w:t>
      </w:r>
      <w:r w:rsidR="007A20AB">
        <w:rPr>
          <w:szCs w:val="24"/>
        </w:rPr>
        <w:t>teritorijas</w:t>
      </w:r>
      <w:r w:rsidRPr="00A63F95">
        <w:rPr>
          <w:szCs w:val="24"/>
        </w:rPr>
        <w:t>.</w:t>
      </w:r>
    </w:p>
    <w:p w:rsidR="000F7ADF" w:rsidRPr="00A63F95" w:rsidRDefault="00D7031E" w:rsidP="00507B31">
      <w:pPr>
        <w:overflowPunct w:val="0"/>
        <w:autoSpaceDE w:val="0"/>
        <w:autoSpaceDN w:val="0"/>
        <w:adjustRightInd w:val="0"/>
        <w:ind w:firstLine="709"/>
        <w:jc w:val="both"/>
        <w:rPr>
          <w:szCs w:val="24"/>
        </w:rPr>
      </w:pPr>
      <w:r w:rsidRPr="00A63F95">
        <w:rPr>
          <w:szCs w:val="24"/>
        </w:rPr>
        <w:t>L. Petraitienė</w:t>
      </w:r>
      <w:r w:rsidR="000F7ADF" w:rsidRPr="00A63F95">
        <w:rPr>
          <w:szCs w:val="24"/>
        </w:rPr>
        <w:t xml:space="preserve"> sako, </w:t>
      </w:r>
      <w:r w:rsidR="00E86412">
        <w:rPr>
          <w:szCs w:val="24"/>
        </w:rPr>
        <w:t xml:space="preserve">kad </w:t>
      </w:r>
      <w:r w:rsidR="000F7ADF" w:rsidRPr="00A63F95">
        <w:rPr>
          <w:szCs w:val="24"/>
        </w:rPr>
        <w:t>L</w:t>
      </w:r>
      <w:r w:rsidR="006C4066">
        <w:rPr>
          <w:szCs w:val="24"/>
        </w:rPr>
        <w:t xml:space="preserve">ietuvos </w:t>
      </w:r>
      <w:r w:rsidR="000F7ADF" w:rsidRPr="00A63F95">
        <w:rPr>
          <w:szCs w:val="24"/>
        </w:rPr>
        <w:t>R</w:t>
      </w:r>
      <w:r w:rsidR="006C4066">
        <w:rPr>
          <w:szCs w:val="24"/>
        </w:rPr>
        <w:t xml:space="preserve">espublikos </w:t>
      </w:r>
      <w:r w:rsidR="000F7ADF" w:rsidRPr="00A63F95">
        <w:rPr>
          <w:szCs w:val="24"/>
        </w:rPr>
        <w:t>Vyriausyb</w:t>
      </w:r>
      <w:r w:rsidR="00E86412">
        <w:rPr>
          <w:szCs w:val="24"/>
        </w:rPr>
        <w:t>ei</w:t>
      </w:r>
      <w:r w:rsidR="000F7ADF" w:rsidRPr="00A63F95">
        <w:rPr>
          <w:szCs w:val="24"/>
        </w:rPr>
        <w:t xml:space="preserve"> pri</w:t>
      </w:r>
      <w:r w:rsidR="00E86412">
        <w:rPr>
          <w:szCs w:val="24"/>
        </w:rPr>
        <w:t>ėmus</w:t>
      </w:r>
      <w:r w:rsidR="000F7ADF" w:rsidRPr="00A63F95">
        <w:rPr>
          <w:szCs w:val="24"/>
        </w:rPr>
        <w:t xml:space="preserve"> sprendimą statyti išorinį uostą, konversijos įvyktų savaime. </w:t>
      </w:r>
      <w:r w:rsidR="00B66BF4" w:rsidRPr="00A63F95">
        <w:rPr>
          <w:szCs w:val="24"/>
        </w:rPr>
        <w:t>Miestas ir uostas šiandien turi priimti bendrą sprendimą.</w:t>
      </w:r>
    </w:p>
    <w:p w:rsidR="00B66BF4" w:rsidRPr="00A63F95" w:rsidRDefault="00B66BF4" w:rsidP="00507B31">
      <w:pPr>
        <w:overflowPunct w:val="0"/>
        <w:autoSpaceDE w:val="0"/>
        <w:autoSpaceDN w:val="0"/>
        <w:adjustRightInd w:val="0"/>
        <w:ind w:firstLine="709"/>
        <w:jc w:val="both"/>
        <w:rPr>
          <w:szCs w:val="24"/>
        </w:rPr>
      </w:pPr>
      <w:r w:rsidRPr="00A63F95">
        <w:rPr>
          <w:szCs w:val="24"/>
        </w:rPr>
        <w:t>V. Anužis sako, kad rengiant koncepciją reikėtų numatyti įtakos zonas.</w:t>
      </w:r>
    </w:p>
    <w:p w:rsidR="00B66BF4" w:rsidRPr="00A63F95" w:rsidRDefault="00B66BF4" w:rsidP="00507B31">
      <w:pPr>
        <w:overflowPunct w:val="0"/>
        <w:autoSpaceDE w:val="0"/>
        <w:autoSpaceDN w:val="0"/>
        <w:adjustRightInd w:val="0"/>
        <w:ind w:firstLine="709"/>
        <w:jc w:val="both"/>
        <w:rPr>
          <w:szCs w:val="24"/>
        </w:rPr>
      </w:pPr>
      <w:r w:rsidRPr="00A63F95">
        <w:rPr>
          <w:szCs w:val="24"/>
        </w:rPr>
        <w:t xml:space="preserve">V. Vareikis </w:t>
      </w:r>
      <w:r w:rsidR="00D671BA" w:rsidRPr="00A63F95">
        <w:rPr>
          <w:szCs w:val="24"/>
        </w:rPr>
        <w:t>mano</w:t>
      </w:r>
      <w:r w:rsidRPr="00A63F95">
        <w:rPr>
          <w:szCs w:val="24"/>
        </w:rPr>
        <w:t xml:space="preserve">, kad uosto paramos miestui </w:t>
      </w:r>
      <w:r w:rsidR="00D671BA" w:rsidRPr="00A63F95">
        <w:rPr>
          <w:szCs w:val="24"/>
        </w:rPr>
        <w:t>ne</w:t>
      </w:r>
      <w:r w:rsidR="006C4066">
        <w:rPr>
          <w:szCs w:val="24"/>
        </w:rPr>
        <w:t>pakanka</w:t>
      </w:r>
      <w:r w:rsidR="00D671BA" w:rsidRPr="00A63F95">
        <w:rPr>
          <w:szCs w:val="24"/>
        </w:rPr>
        <w:t>. Pritaria A. Šulco nuomonei, kad valstybė strateginio planavimo neturi</w:t>
      </w:r>
      <w:r w:rsidR="006C2B50">
        <w:rPr>
          <w:szCs w:val="24"/>
        </w:rPr>
        <w:t>. K</w:t>
      </w:r>
      <w:r w:rsidR="006C4066">
        <w:rPr>
          <w:szCs w:val="24"/>
        </w:rPr>
        <w:t>ažkodėl net nekalba</w:t>
      </w:r>
      <w:r w:rsidR="006C2B50">
        <w:rPr>
          <w:szCs w:val="24"/>
        </w:rPr>
        <w:t>ma</w:t>
      </w:r>
      <w:r w:rsidR="006C4066">
        <w:rPr>
          <w:szCs w:val="24"/>
        </w:rPr>
        <w:t xml:space="preserve"> ap</w:t>
      </w:r>
      <w:r w:rsidR="00D671BA" w:rsidRPr="00A63F95">
        <w:rPr>
          <w:szCs w:val="24"/>
        </w:rPr>
        <w:t xml:space="preserve">ie Butingės </w:t>
      </w:r>
      <w:r w:rsidR="006C4066">
        <w:rPr>
          <w:szCs w:val="24"/>
        </w:rPr>
        <w:t>alternatyvą</w:t>
      </w:r>
      <w:r w:rsidR="00D671BA" w:rsidRPr="00A63F95">
        <w:rPr>
          <w:szCs w:val="24"/>
        </w:rPr>
        <w:t xml:space="preserve">, dokumentuotai </w:t>
      </w:r>
      <w:r w:rsidR="006C4066">
        <w:rPr>
          <w:szCs w:val="24"/>
        </w:rPr>
        <w:t xml:space="preserve">ji </w:t>
      </w:r>
      <w:r w:rsidR="00D671BA" w:rsidRPr="00A63F95">
        <w:rPr>
          <w:szCs w:val="24"/>
        </w:rPr>
        <w:t>net neanalizuota.</w:t>
      </w:r>
      <w:r w:rsidR="00B05814" w:rsidRPr="00A63F95">
        <w:rPr>
          <w:szCs w:val="24"/>
        </w:rPr>
        <w:t xml:space="preserve"> </w:t>
      </w:r>
      <w:r w:rsidR="006C4066" w:rsidRPr="00A63F95">
        <w:rPr>
          <w:szCs w:val="24"/>
        </w:rPr>
        <w:t>Pritaria variantui, kuris yra pateiktas</w:t>
      </w:r>
      <w:r w:rsidR="006C4066">
        <w:rPr>
          <w:szCs w:val="24"/>
        </w:rPr>
        <w:t xml:space="preserve"> Tarybai tvirtinti. Pažymi, kad</w:t>
      </w:r>
      <w:r w:rsidR="00B05814" w:rsidRPr="00A63F95">
        <w:rPr>
          <w:szCs w:val="24"/>
        </w:rPr>
        <w:t xml:space="preserve"> uostus galima sukurti, o gamtos </w:t>
      </w:r>
      <w:r w:rsidR="006C4066">
        <w:rPr>
          <w:szCs w:val="24"/>
        </w:rPr>
        <w:t>– ne.</w:t>
      </w:r>
      <w:r w:rsidR="00B05814" w:rsidRPr="00A63F95">
        <w:rPr>
          <w:szCs w:val="24"/>
        </w:rPr>
        <w:t xml:space="preserve"> </w:t>
      </w:r>
    </w:p>
    <w:p w:rsidR="00B05814" w:rsidRPr="00A63F95" w:rsidRDefault="00B05814" w:rsidP="00507B31">
      <w:pPr>
        <w:overflowPunct w:val="0"/>
        <w:autoSpaceDE w:val="0"/>
        <w:autoSpaceDN w:val="0"/>
        <w:adjustRightInd w:val="0"/>
        <w:ind w:firstLine="709"/>
        <w:jc w:val="both"/>
        <w:rPr>
          <w:szCs w:val="24"/>
        </w:rPr>
      </w:pPr>
      <w:r w:rsidRPr="00A63F95">
        <w:rPr>
          <w:szCs w:val="24"/>
        </w:rPr>
        <w:t>A. Vi</w:t>
      </w:r>
      <w:r w:rsidR="002E4DEE">
        <w:rPr>
          <w:szCs w:val="24"/>
        </w:rPr>
        <w:t>l</w:t>
      </w:r>
      <w:r w:rsidRPr="00A63F95">
        <w:rPr>
          <w:szCs w:val="24"/>
        </w:rPr>
        <w:t>džiūnas sutinka, kad reikalinga uosto plėtra, tačiau</w:t>
      </w:r>
      <w:r w:rsidR="006C4066">
        <w:rPr>
          <w:szCs w:val="24"/>
        </w:rPr>
        <w:t xml:space="preserve"> mano</w:t>
      </w:r>
      <w:r w:rsidRPr="00A63F95">
        <w:rPr>
          <w:szCs w:val="24"/>
        </w:rPr>
        <w:t>, kad miestas gauna</w:t>
      </w:r>
      <w:r w:rsidR="006C4066">
        <w:rPr>
          <w:szCs w:val="24"/>
        </w:rPr>
        <w:t xml:space="preserve"> </w:t>
      </w:r>
      <w:r w:rsidR="00E86412">
        <w:rPr>
          <w:szCs w:val="24"/>
        </w:rPr>
        <w:t xml:space="preserve">per </w:t>
      </w:r>
      <w:r w:rsidR="006C4066">
        <w:rPr>
          <w:szCs w:val="24"/>
        </w:rPr>
        <w:t>mažą grąžą</w:t>
      </w:r>
      <w:r w:rsidRPr="00A63F95">
        <w:rPr>
          <w:szCs w:val="24"/>
        </w:rPr>
        <w:t xml:space="preserve">.  Jei Klaipėda gautų didesnę grąžą, susitarimai būtų lengvesni. Pritaria II </w:t>
      </w:r>
      <w:r w:rsidR="006C4066">
        <w:rPr>
          <w:szCs w:val="24"/>
        </w:rPr>
        <w:t xml:space="preserve">koncepcijos </w:t>
      </w:r>
      <w:r w:rsidRPr="00A63F95">
        <w:rPr>
          <w:szCs w:val="24"/>
        </w:rPr>
        <w:t>variantui.</w:t>
      </w:r>
    </w:p>
    <w:p w:rsidR="00B05814" w:rsidRPr="00A63F95" w:rsidRDefault="00B05814" w:rsidP="00507B31">
      <w:pPr>
        <w:overflowPunct w:val="0"/>
        <w:autoSpaceDE w:val="0"/>
        <w:autoSpaceDN w:val="0"/>
        <w:adjustRightInd w:val="0"/>
        <w:ind w:firstLine="709"/>
        <w:jc w:val="both"/>
        <w:rPr>
          <w:szCs w:val="24"/>
        </w:rPr>
      </w:pPr>
      <w:r w:rsidRPr="00A63F95">
        <w:rPr>
          <w:szCs w:val="24"/>
        </w:rPr>
        <w:t xml:space="preserve">T. Meškinis sako, kad </w:t>
      </w:r>
      <w:r w:rsidR="00E51118">
        <w:rPr>
          <w:szCs w:val="24"/>
        </w:rPr>
        <w:t xml:space="preserve">jau </w:t>
      </w:r>
      <w:r w:rsidRPr="00A63F95">
        <w:rPr>
          <w:szCs w:val="24"/>
        </w:rPr>
        <w:t>atiduotose miestui rekreacinėse teritorijose niekas nevyksta</w:t>
      </w:r>
      <w:r w:rsidR="006C2B50">
        <w:rPr>
          <w:szCs w:val="24"/>
        </w:rPr>
        <w:t>.</w:t>
      </w:r>
      <w:r w:rsidRPr="00A63F95">
        <w:rPr>
          <w:szCs w:val="24"/>
        </w:rPr>
        <w:t xml:space="preserve"> </w:t>
      </w:r>
      <w:r w:rsidR="00E86412">
        <w:rPr>
          <w:szCs w:val="24"/>
        </w:rPr>
        <w:t>Mano, kad m</w:t>
      </w:r>
      <w:r w:rsidRPr="00A63F95">
        <w:rPr>
          <w:szCs w:val="24"/>
        </w:rPr>
        <w:t>iesto valdžia blogai dirba.</w:t>
      </w:r>
    </w:p>
    <w:p w:rsidR="00B05814" w:rsidRPr="00A63F95" w:rsidRDefault="008F088B" w:rsidP="00507B31">
      <w:pPr>
        <w:overflowPunct w:val="0"/>
        <w:autoSpaceDE w:val="0"/>
        <w:autoSpaceDN w:val="0"/>
        <w:adjustRightInd w:val="0"/>
        <w:ind w:firstLine="709"/>
        <w:jc w:val="both"/>
        <w:rPr>
          <w:szCs w:val="24"/>
        </w:rPr>
      </w:pPr>
      <w:r w:rsidRPr="00A63F95">
        <w:rPr>
          <w:szCs w:val="24"/>
        </w:rPr>
        <w:t>R. Didžiokas sako, jei šiandien būtų pri</w:t>
      </w:r>
      <w:r w:rsidR="00EB4DD4">
        <w:rPr>
          <w:szCs w:val="24"/>
        </w:rPr>
        <w:t>tarta</w:t>
      </w:r>
      <w:r w:rsidRPr="00A63F95">
        <w:rPr>
          <w:szCs w:val="24"/>
        </w:rPr>
        <w:t xml:space="preserve"> pateikta</w:t>
      </w:r>
      <w:r w:rsidR="00EB4DD4">
        <w:rPr>
          <w:szCs w:val="24"/>
        </w:rPr>
        <w:t>m</w:t>
      </w:r>
      <w:r w:rsidRPr="00A63F95">
        <w:rPr>
          <w:szCs w:val="24"/>
        </w:rPr>
        <w:t xml:space="preserve"> sprendimo projekt</w:t>
      </w:r>
      <w:r w:rsidR="00EB4DD4">
        <w:rPr>
          <w:szCs w:val="24"/>
        </w:rPr>
        <w:t>ui</w:t>
      </w:r>
      <w:r w:rsidRPr="00A63F95">
        <w:rPr>
          <w:szCs w:val="24"/>
        </w:rPr>
        <w:t xml:space="preserve">, į priešpriešą būtų pastatyta </w:t>
      </w:r>
      <w:r w:rsidR="00EB4DD4">
        <w:rPr>
          <w:szCs w:val="24"/>
        </w:rPr>
        <w:t>T</w:t>
      </w:r>
      <w:r w:rsidRPr="00A63F95">
        <w:rPr>
          <w:szCs w:val="24"/>
        </w:rPr>
        <w:t>aryba ir Lietuvos Respublikos Vyriausybė</w:t>
      </w:r>
      <w:r w:rsidR="00D87F84">
        <w:rPr>
          <w:szCs w:val="24"/>
        </w:rPr>
        <w:t>.</w:t>
      </w:r>
      <w:r w:rsidRPr="00A63F95">
        <w:rPr>
          <w:szCs w:val="24"/>
        </w:rPr>
        <w:t xml:space="preserve"> Siūlo nedaryti tokių žingsnių, palaikyti valstybės poziciją</w:t>
      </w:r>
      <w:r w:rsidR="006C2B50">
        <w:rPr>
          <w:szCs w:val="24"/>
        </w:rPr>
        <w:t xml:space="preserve"> i</w:t>
      </w:r>
      <w:r w:rsidRPr="00A63F95">
        <w:rPr>
          <w:szCs w:val="24"/>
        </w:rPr>
        <w:t xml:space="preserve">r pritarti </w:t>
      </w:r>
      <w:r w:rsidR="00EB4DD4" w:rsidRPr="00A63F95">
        <w:rPr>
          <w:szCs w:val="24"/>
        </w:rPr>
        <w:t xml:space="preserve">Tėvynės sąjungos-Lietuvos krikščionių demokratų frakcijos </w:t>
      </w:r>
      <w:r w:rsidRPr="00A63F95">
        <w:rPr>
          <w:szCs w:val="24"/>
        </w:rPr>
        <w:t>siūlomam variantui.</w:t>
      </w:r>
    </w:p>
    <w:p w:rsidR="00BE4560" w:rsidRPr="00A63F95" w:rsidRDefault="00BE4560" w:rsidP="00507B31">
      <w:pPr>
        <w:overflowPunct w:val="0"/>
        <w:autoSpaceDE w:val="0"/>
        <w:autoSpaceDN w:val="0"/>
        <w:adjustRightInd w:val="0"/>
        <w:ind w:firstLine="709"/>
        <w:jc w:val="both"/>
        <w:rPr>
          <w:szCs w:val="24"/>
        </w:rPr>
      </w:pPr>
      <w:r w:rsidRPr="00A63F95">
        <w:rPr>
          <w:szCs w:val="24"/>
        </w:rPr>
        <w:t>J. Simonavičiūtė sako, kad</w:t>
      </w:r>
      <w:r w:rsidR="0094573D">
        <w:rPr>
          <w:szCs w:val="24"/>
        </w:rPr>
        <w:t xml:space="preserve"> </w:t>
      </w:r>
      <w:r w:rsidRPr="00A63F95">
        <w:rPr>
          <w:szCs w:val="24"/>
        </w:rPr>
        <w:t>urbanistas</w:t>
      </w:r>
      <w:r w:rsidR="00CE11BF">
        <w:rPr>
          <w:szCs w:val="24"/>
        </w:rPr>
        <w:t xml:space="preserve"> aiškiai</w:t>
      </w:r>
      <w:r w:rsidRPr="00A63F95">
        <w:rPr>
          <w:szCs w:val="24"/>
        </w:rPr>
        <w:t xml:space="preserve"> įvardijo, kad II alternatyva neužkerta kelio </w:t>
      </w:r>
      <w:r w:rsidR="00CE11BF">
        <w:rPr>
          <w:szCs w:val="24"/>
        </w:rPr>
        <w:t xml:space="preserve">toliau </w:t>
      </w:r>
      <w:r w:rsidR="006C2B50" w:rsidRPr="006C2B50">
        <w:rPr>
          <w:szCs w:val="24"/>
        </w:rPr>
        <w:t xml:space="preserve">vystytis </w:t>
      </w:r>
      <w:r w:rsidR="00CE11BF">
        <w:rPr>
          <w:szCs w:val="24"/>
        </w:rPr>
        <w:t>nei</w:t>
      </w:r>
      <w:r w:rsidRPr="00A63F95">
        <w:rPr>
          <w:szCs w:val="24"/>
        </w:rPr>
        <w:t xml:space="preserve"> uostui, </w:t>
      </w:r>
      <w:r w:rsidR="00CE11BF">
        <w:rPr>
          <w:szCs w:val="24"/>
        </w:rPr>
        <w:t>nei</w:t>
      </w:r>
      <w:r w:rsidRPr="00A63F95">
        <w:rPr>
          <w:szCs w:val="24"/>
        </w:rPr>
        <w:t xml:space="preserve"> miestui. Siūlo pritarti II </w:t>
      </w:r>
      <w:r w:rsidR="0094573D">
        <w:rPr>
          <w:szCs w:val="24"/>
        </w:rPr>
        <w:t xml:space="preserve">koncepcijos </w:t>
      </w:r>
      <w:r w:rsidRPr="00A63F95">
        <w:rPr>
          <w:szCs w:val="24"/>
        </w:rPr>
        <w:t>variantui, nes jis yra subalansuotas.</w:t>
      </w:r>
    </w:p>
    <w:p w:rsidR="00BE4560" w:rsidRPr="00A63F95" w:rsidRDefault="00BE4560" w:rsidP="00507B31">
      <w:pPr>
        <w:overflowPunct w:val="0"/>
        <w:autoSpaceDE w:val="0"/>
        <w:autoSpaceDN w:val="0"/>
        <w:adjustRightInd w:val="0"/>
        <w:ind w:firstLine="709"/>
        <w:jc w:val="both"/>
        <w:rPr>
          <w:szCs w:val="24"/>
        </w:rPr>
      </w:pPr>
      <w:r w:rsidRPr="00A63F95">
        <w:rPr>
          <w:szCs w:val="24"/>
        </w:rPr>
        <w:t xml:space="preserve">T. Fedotova sako, kad Rusų aljanso frakcija siūlo pritarti II </w:t>
      </w:r>
      <w:r w:rsidR="0094573D">
        <w:rPr>
          <w:szCs w:val="24"/>
        </w:rPr>
        <w:t xml:space="preserve">koncepcijos variantui su </w:t>
      </w:r>
      <w:r w:rsidR="00D87F84">
        <w:rPr>
          <w:szCs w:val="24"/>
        </w:rPr>
        <w:t xml:space="preserve">Finansų ir ekonomikos komiteto </w:t>
      </w:r>
      <w:r w:rsidR="0094573D">
        <w:rPr>
          <w:szCs w:val="24"/>
        </w:rPr>
        <w:t>pastaba</w:t>
      </w:r>
      <w:r w:rsidRPr="00A63F95">
        <w:rPr>
          <w:szCs w:val="24"/>
        </w:rPr>
        <w:t>.</w:t>
      </w:r>
    </w:p>
    <w:p w:rsidR="00B05814" w:rsidRPr="00A63F95" w:rsidRDefault="004E3A58" w:rsidP="00507B31">
      <w:pPr>
        <w:overflowPunct w:val="0"/>
        <w:autoSpaceDE w:val="0"/>
        <w:autoSpaceDN w:val="0"/>
        <w:adjustRightInd w:val="0"/>
        <w:ind w:firstLine="709"/>
        <w:jc w:val="both"/>
        <w:rPr>
          <w:szCs w:val="24"/>
        </w:rPr>
      </w:pPr>
      <w:r w:rsidRPr="00A63F95">
        <w:rPr>
          <w:szCs w:val="24"/>
        </w:rPr>
        <w:t xml:space="preserve">A. Barbšys sako, kad </w:t>
      </w:r>
      <w:r w:rsidR="00CE11BF" w:rsidRPr="00CE11BF">
        <w:rPr>
          <w:szCs w:val="24"/>
        </w:rPr>
        <w:t xml:space="preserve">Tėvynės sąjungos-Lietuvos krikščionių demokratų </w:t>
      </w:r>
      <w:r w:rsidRPr="00A63F95">
        <w:rPr>
          <w:szCs w:val="24"/>
        </w:rPr>
        <w:t xml:space="preserve">frakcija nesutinka su Savivaldybės administracijos ir Lietuvos liberalų frakcijos siūlymu rinktis II variantą, </w:t>
      </w:r>
      <w:r w:rsidR="00CE11BF">
        <w:rPr>
          <w:szCs w:val="24"/>
        </w:rPr>
        <w:t xml:space="preserve">kadangi </w:t>
      </w:r>
      <w:r w:rsidRPr="00A63F95">
        <w:rPr>
          <w:szCs w:val="24"/>
        </w:rPr>
        <w:t>jam pritarus miesto pozicija nesutaps su L</w:t>
      </w:r>
      <w:r w:rsidR="00CE11BF">
        <w:rPr>
          <w:szCs w:val="24"/>
        </w:rPr>
        <w:t xml:space="preserve">ietuvos </w:t>
      </w:r>
      <w:r w:rsidRPr="00A63F95">
        <w:rPr>
          <w:szCs w:val="24"/>
        </w:rPr>
        <w:t>R</w:t>
      </w:r>
      <w:r w:rsidR="00CE11BF">
        <w:rPr>
          <w:szCs w:val="24"/>
        </w:rPr>
        <w:t>espublikos</w:t>
      </w:r>
      <w:r w:rsidRPr="00A63F95">
        <w:rPr>
          <w:szCs w:val="24"/>
        </w:rPr>
        <w:t xml:space="preserve"> Vyriausybės nuomone. </w:t>
      </w:r>
      <w:r w:rsidR="00CE11BF">
        <w:rPr>
          <w:szCs w:val="24"/>
        </w:rPr>
        <w:t>Turi</w:t>
      </w:r>
      <w:r w:rsidRPr="00A63F95">
        <w:rPr>
          <w:szCs w:val="24"/>
        </w:rPr>
        <w:t xml:space="preserve"> būt</w:t>
      </w:r>
      <w:r w:rsidR="00CE11BF">
        <w:rPr>
          <w:szCs w:val="24"/>
        </w:rPr>
        <w:t>i</w:t>
      </w:r>
      <w:r w:rsidRPr="00A63F95">
        <w:rPr>
          <w:szCs w:val="24"/>
        </w:rPr>
        <w:t xml:space="preserve"> nagrinėjamas išėjimas į išorinį uostą ir projekte </w:t>
      </w:r>
      <w:r w:rsidR="00CE11BF">
        <w:rPr>
          <w:szCs w:val="24"/>
        </w:rPr>
        <w:t>turi būti</w:t>
      </w:r>
      <w:r w:rsidRPr="00A63F95">
        <w:rPr>
          <w:szCs w:val="24"/>
        </w:rPr>
        <w:t xml:space="preserve"> numatytos reikalingos kompensacijos, koks </w:t>
      </w:r>
      <w:r w:rsidR="00BD0932">
        <w:rPr>
          <w:szCs w:val="24"/>
        </w:rPr>
        <w:t xml:space="preserve">bus </w:t>
      </w:r>
      <w:r w:rsidRPr="00A63F95">
        <w:rPr>
          <w:szCs w:val="24"/>
        </w:rPr>
        <w:t>poveikis</w:t>
      </w:r>
      <w:r w:rsidR="00D87F84" w:rsidRPr="00A63F95">
        <w:rPr>
          <w:szCs w:val="24"/>
        </w:rPr>
        <w:t xml:space="preserve"> </w:t>
      </w:r>
      <w:r w:rsidRPr="00A63F95">
        <w:rPr>
          <w:szCs w:val="24"/>
        </w:rPr>
        <w:t>miestui.</w:t>
      </w:r>
    </w:p>
    <w:p w:rsidR="004E3A58" w:rsidRPr="00A63F95" w:rsidRDefault="004E3A58" w:rsidP="00507B31">
      <w:pPr>
        <w:overflowPunct w:val="0"/>
        <w:autoSpaceDE w:val="0"/>
        <w:autoSpaceDN w:val="0"/>
        <w:adjustRightInd w:val="0"/>
        <w:ind w:firstLine="709"/>
        <w:jc w:val="both"/>
        <w:rPr>
          <w:szCs w:val="24"/>
        </w:rPr>
      </w:pPr>
      <w:r w:rsidRPr="00A63F95">
        <w:rPr>
          <w:szCs w:val="24"/>
        </w:rPr>
        <w:t xml:space="preserve">A. </w:t>
      </w:r>
      <w:proofErr w:type="spellStart"/>
      <w:r w:rsidRPr="00A63F95">
        <w:rPr>
          <w:szCs w:val="24"/>
        </w:rPr>
        <w:t>Cesiulis</w:t>
      </w:r>
      <w:proofErr w:type="spellEnd"/>
      <w:r w:rsidRPr="00A63F95">
        <w:rPr>
          <w:szCs w:val="24"/>
        </w:rPr>
        <w:t xml:space="preserve"> siūlo pritarti pateiktam sprendimo projektui su </w:t>
      </w:r>
      <w:r w:rsidR="00D87F84">
        <w:rPr>
          <w:szCs w:val="24"/>
        </w:rPr>
        <w:t>komiteto</w:t>
      </w:r>
      <w:r w:rsidRPr="00A63F95">
        <w:rPr>
          <w:szCs w:val="24"/>
        </w:rPr>
        <w:t xml:space="preserve"> pateikta pastaba.</w:t>
      </w:r>
    </w:p>
    <w:p w:rsidR="004E3A58" w:rsidRPr="00A63F95" w:rsidRDefault="0098179E" w:rsidP="00507B31">
      <w:pPr>
        <w:overflowPunct w:val="0"/>
        <w:autoSpaceDE w:val="0"/>
        <w:autoSpaceDN w:val="0"/>
        <w:adjustRightInd w:val="0"/>
        <w:ind w:firstLine="709"/>
        <w:jc w:val="both"/>
        <w:rPr>
          <w:szCs w:val="24"/>
        </w:rPr>
      </w:pPr>
      <w:r w:rsidRPr="00A63F95">
        <w:rPr>
          <w:szCs w:val="24"/>
        </w:rPr>
        <w:t>V. Titovas sako, kad pritar</w:t>
      </w:r>
      <w:r w:rsidR="00CE11BF">
        <w:rPr>
          <w:szCs w:val="24"/>
        </w:rPr>
        <w:t>us</w:t>
      </w:r>
      <w:r w:rsidRPr="00A63F95">
        <w:rPr>
          <w:szCs w:val="24"/>
        </w:rPr>
        <w:t xml:space="preserve"> sprendimo projektui, </w:t>
      </w:r>
      <w:r w:rsidR="00CE11BF">
        <w:rPr>
          <w:szCs w:val="24"/>
        </w:rPr>
        <w:t xml:space="preserve">būtų </w:t>
      </w:r>
      <w:r w:rsidRPr="00A63F95">
        <w:rPr>
          <w:szCs w:val="24"/>
        </w:rPr>
        <w:t>neaišku</w:t>
      </w:r>
      <w:r w:rsidR="00D87F84">
        <w:rPr>
          <w:szCs w:val="24"/>
        </w:rPr>
        <w:t>,</w:t>
      </w:r>
      <w:r w:rsidRPr="00A63F95">
        <w:rPr>
          <w:szCs w:val="24"/>
        </w:rPr>
        <w:t xml:space="preserve"> kas bus su </w:t>
      </w:r>
      <w:r w:rsidR="00D977BF" w:rsidRPr="00D977BF">
        <w:rPr>
          <w:szCs w:val="24"/>
        </w:rPr>
        <w:t>AB „Klaipėdos jūrų krovinių kompanija“</w:t>
      </w:r>
      <w:r w:rsidR="00D977BF">
        <w:rPr>
          <w:szCs w:val="24"/>
        </w:rPr>
        <w:t>,</w:t>
      </w:r>
      <w:r w:rsidRPr="00A63F95">
        <w:rPr>
          <w:szCs w:val="24"/>
        </w:rPr>
        <w:t xml:space="preserve"> Baltijos laivų statykla. Siūlo balsuoti už I variantą ir derėtis su L</w:t>
      </w:r>
      <w:r w:rsidR="00D977BF">
        <w:rPr>
          <w:szCs w:val="24"/>
        </w:rPr>
        <w:t xml:space="preserve">ietuvos </w:t>
      </w:r>
      <w:r w:rsidRPr="00A63F95">
        <w:rPr>
          <w:szCs w:val="24"/>
        </w:rPr>
        <w:t>R</w:t>
      </w:r>
      <w:r w:rsidR="00D977BF">
        <w:rPr>
          <w:szCs w:val="24"/>
        </w:rPr>
        <w:t>espublikos</w:t>
      </w:r>
      <w:r w:rsidRPr="00A63F95">
        <w:rPr>
          <w:szCs w:val="24"/>
        </w:rPr>
        <w:t xml:space="preserve"> V</w:t>
      </w:r>
      <w:r w:rsidR="00D977BF">
        <w:rPr>
          <w:szCs w:val="24"/>
        </w:rPr>
        <w:t>yriausybe</w:t>
      </w:r>
      <w:r w:rsidRPr="00A63F95">
        <w:rPr>
          <w:szCs w:val="24"/>
        </w:rPr>
        <w:t xml:space="preserve"> dėl tolimesnių veiksmų.</w:t>
      </w:r>
    </w:p>
    <w:p w:rsidR="0098179E" w:rsidRPr="00A63F95" w:rsidRDefault="00D5432C" w:rsidP="00507B31">
      <w:pPr>
        <w:overflowPunct w:val="0"/>
        <w:autoSpaceDE w:val="0"/>
        <w:autoSpaceDN w:val="0"/>
        <w:adjustRightInd w:val="0"/>
        <w:ind w:firstLine="709"/>
        <w:jc w:val="both"/>
        <w:rPr>
          <w:szCs w:val="24"/>
        </w:rPr>
      </w:pPr>
      <w:r w:rsidRPr="00A63F95">
        <w:rPr>
          <w:szCs w:val="24"/>
        </w:rPr>
        <w:t>V. Žvikienė</w:t>
      </w:r>
      <w:r w:rsidR="007A48BE">
        <w:rPr>
          <w:szCs w:val="24"/>
        </w:rPr>
        <w:t xml:space="preserve"> kalba</w:t>
      </w:r>
      <w:r w:rsidRPr="00A63F95">
        <w:rPr>
          <w:szCs w:val="24"/>
        </w:rPr>
        <w:t>, Lietuvos liberalų frakcijos vardu</w:t>
      </w:r>
      <w:r w:rsidR="00B24F64">
        <w:rPr>
          <w:szCs w:val="24"/>
        </w:rPr>
        <w:t>. Sako,</w:t>
      </w:r>
      <w:r w:rsidRPr="00A63F95">
        <w:rPr>
          <w:szCs w:val="24"/>
        </w:rPr>
        <w:t xml:space="preserve"> kad specialistai šiandien p</w:t>
      </w:r>
      <w:r w:rsidR="007A48BE">
        <w:rPr>
          <w:szCs w:val="24"/>
        </w:rPr>
        <w:t>asisako už II raidos alternatyvą</w:t>
      </w:r>
      <w:r w:rsidRPr="00A63F95">
        <w:rPr>
          <w:szCs w:val="24"/>
        </w:rPr>
        <w:t>, kurioje numatyta uosto plėtra pietinėje Klaipėdos mi</w:t>
      </w:r>
      <w:r w:rsidR="007A48BE">
        <w:rPr>
          <w:szCs w:val="24"/>
        </w:rPr>
        <w:t xml:space="preserve">esto dalyje, </w:t>
      </w:r>
      <w:r w:rsidR="00D87F84">
        <w:rPr>
          <w:szCs w:val="24"/>
        </w:rPr>
        <w:t>nes ši</w:t>
      </w:r>
      <w:r w:rsidR="007A48BE">
        <w:rPr>
          <w:szCs w:val="24"/>
        </w:rPr>
        <w:t>s</w:t>
      </w:r>
      <w:r w:rsidRPr="00A63F95">
        <w:rPr>
          <w:szCs w:val="24"/>
        </w:rPr>
        <w:t xml:space="preserve"> variantas geriausiai subalansuoja miesto ir uosto poreikius. Pristatyta alternatyva sprendžia ne visos </w:t>
      </w:r>
      <w:r w:rsidRPr="00A63F95">
        <w:rPr>
          <w:szCs w:val="24"/>
        </w:rPr>
        <w:lastRenderedPageBreak/>
        <w:t>miesto teritorijos panaudojimą, o miesto ir uosto sąveiką tose zonose</w:t>
      </w:r>
      <w:r w:rsidR="00D87F84">
        <w:rPr>
          <w:szCs w:val="24"/>
        </w:rPr>
        <w:t>,</w:t>
      </w:r>
      <w:r w:rsidRPr="00A63F95">
        <w:rPr>
          <w:szCs w:val="24"/>
        </w:rPr>
        <w:t xml:space="preserve"> kur uosto teritorijos ribojasi su miestu arba kur būtų ženklus uost</w:t>
      </w:r>
      <w:r w:rsidR="00D87F84">
        <w:rPr>
          <w:szCs w:val="24"/>
        </w:rPr>
        <w:t xml:space="preserve">o plėtros poveikis miestui. </w:t>
      </w:r>
      <w:r w:rsidR="007A48BE">
        <w:rPr>
          <w:szCs w:val="24"/>
        </w:rPr>
        <w:t>B</w:t>
      </w:r>
      <w:r w:rsidR="003155B8" w:rsidRPr="00A63F95">
        <w:rPr>
          <w:szCs w:val="24"/>
        </w:rPr>
        <w:t>uvo žiūr</w:t>
      </w:r>
      <w:r w:rsidR="007A48BE">
        <w:rPr>
          <w:szCs w:val="24"/>
        </w:rPr>
        <w:t>ima tik į tas miesto vietas, kur</w:t>
      </w:r>
      <w:r w:rsidR="003155B8" w:rsidRPr="00A63F95">
        <w:rPr>
          <w:szCs w:val="24"/>
        </w:rPr>
        <w:t xml:space="preserve"> susiduria savivaldos ir valstybės interesai. Uostas svarstė keturias alternatyvas, tarp jų ir su plėtra į pietinę miesto dalį</w:t>
      </w:r>
      <w:r w:rsidR="007A48BE">
        <w:rPr>
          <w:szCs w:val="24"/>
        </w:rPr>
        <w:t>,</w:t>
      </w:r>
      <w:r w:rsidR="003155B8" w:rsidRPr="00A63F95">
        <w:rPr>
          <w:szCs w:val="24"/>
        </w:rPr>
        <w:t xml:space="preserve"> ir ji buvo laikoma kaip priimtina ir svarstytina. Uosto pasirinkimą lėmė ekonominio naudingumo, uosto plėtros, krovos augimo rodikliai</w:t>
      </w:r>
      <w:r w:rsidR="007A48BE">
        <w:rPr>
          <w:szCs w:val="24"/>
        </w:rPr>
        <w:t>,</w:t>
      </w:r>
      <w:r w:rsidR="003155B8" w:rsidRPr="00A63F95">
        <w:rPr>
          <w:szCs w:val="24"/>
        </w:rPr>
        <w:t xml:space="preserve"> nepriklausomai</w:t>
      </w:r>
      <w:r w:rsidR="007A48BE">
        <w:rPr>
          <w:szCs w:val="24"/>
        </w:rPr>
        <w:t xml:space="preserve"> nuo to</w:t>
      </w:r>
      <w:r w:rsidR="003155B8" w:rsidRPr="00A63F95">
        <w:rPr>
          <w:szCs w:val="24"/>
        </w:rPr>
        <w:t xml:space="preserve">, kad strateginio poveikio aplinkai vertinimo ataskaitoje buvo aiškiai įvardinta, kad maksimalus uosto plėtros variantas turės didžiausią neigiamą poveikį mūsų pajūriui, gamtai, socialiniai aplinkai ir gyvenimo kokybei. Politikai įsipareigoję vertinti ne tik ekonominę naudą, bet ir užtikrinti neigiamų pasekmių suvaldymą, gyvenimo kokybės nepabloginimą miesto žmonėms. Esame už uosto plėtrą subalansuotą </w:t>
      </w:r>
      <w:r w:rsidR="006C78DC" w:rsidRPr="00A63F95">
        <w:rPr>
          <w:szCs w:val="24"/>
        </w:rPr>
        <w:t>su miestu ir miestiečių poreikiais</w:t>
      </w:r>
      <w:r w:rsidR="003155B8" w:rsidRPr="00A63F95">
        <w:rPr>
          <w:szCs w:val="24"/>
        </w:rPr>
        <w:t>.</w:t>
      </w:r>
      <w:r w:rsidR="006C78DC" w:rsidRPr="00A63F95">
        <w:rPr>
          <w:szCs w:val="24"/>
        </w:rPr>
        <w:t xml:space="preserve"> Nežinant ir neturint atsakymo šiai dienai</w:t>
      </w:r>
      <w:r w:rsidR="00D87F84">
        <w:rPr>
          <w:szCs w:val="24"/>
        </w:rPr>
        <w:t>,</w:t>
      </w:r>
      <w:r w:rsidR="006C78DC" w:rsidRPr="00A63F95">
        <w:rPr>
          <w:szCs w:val="24"/>
        </w:rPr>
        <w:t xml:space="preserve"> kaip bus suvaldomos neigiamos pasekmės krantams, visam pajūrio ruožui, kaip bus sprendžiamas Melnragės gyvenvietės iškeldinimo klausimas, kaip ir kas kompensuos ir suvaldys kitas neigiamas pasekmes, kaip bus išvystyta p</w:t>
      </w:r>
      <w:r w:rsidR="007A48BE">
        <w:rPr>
          <w:szCs w:val="24"/>
        </w:rPr>
        <w:t>atekimo į uostą infrastruktūra, p</w:t>
      </w:r>
      <w:r w:rsidR="006C78DC" w:rsidRPr="00A63F95">
        <w:rPr>
          <w:szCs w:val="24"/>
        </w:rPr>
        <w:t>riimti politinį sprendimą maksim</w:t>
      </w:r>
      <w:r w:rsidR="007A48BE">
        <w:rPr>
          <w:szCs w:val="24"/>
        </w:rPr>
        <w:t>aliai plėtrai iš miesto pozicijos</w:t>
      </w:r>
      <w:r w:rsidR="006C78DC" w:rsidRPr="00A63F95">
        <w:rPr>
          <w:szCs w:val="24"/>
        </w:rPr>
        <w:t xml:space="preserve"> būtų daugiau nei neatsakinga. Renkantis išorinio uosto statybą turi būti aukščiausių valstybės institucijų sprendimai, savivaldybės ir </w:t>
      </w:r>
      <w:r w:rsidR="00B24F64">
        <w:rPr>
          <w:szCs w:val="24"/>
        </w:rPr>
        <w:t>Lietuvos Respublikos V</w:t>
      </w:r>
      <w:r w:rsidR="006C78DC" w:rsidRPr="00A63F95">
        <w:rPr>
          <w:szCs w:val="24"/>
        </w:rPr>
        <w:t>yriausybės susitarimas. Turi būti aiš</w:t>
      </w:r>
      <w:r w:rsidR="007A48BE">
        <w:rPr>
          <w:szCs w:val="24"/>
        </w:rPr>
        <w:t>kūs atsakymai į visus klausimus</w:t>
      </w:r>
      <w:r w:rsidR="00D87F84">
        <w:rPr>
          <w:szCs w:val="24"/>
        </w:rPr>
        <w:t xml:space="preserve">, </w:t>
      </w:r>
      <w:r w:rsidR="006C78DC" w:rsidRPr="00A63F95">
        <w:rPr>
          <w:szCs w:val="24"/>
        </w:rPr>
        <w:t xml:space="preserve">aiškus pasiskirstymas ką sprendžia </w:t>
      </w:r>
      <w:r w:rsidR="00B24F64">
        <w:rPr>
          <w:szCs w:val="24"/>
        </w:rPr>
        <w:t xml:space="preserve">ir kokiais etapais </w:t>
      </w:r>
      <w:r w:rsidR="006C78DC" w:rsidRPr="00A63F95">
        <w:rPr>
          <w:szCs w:val="24"/>
        </w:rPr>
        <w:t>valstybė, miestas. Teikiamas prioritetas labiausiai subalansuotam variantui, nes jis neužkerta kelio, esant poreikiui, susitarti dėl išorinio uosto rengimo, sudaro uostui galimybę plėsti</w:t>
      </w:r>
      <w:r w:rsidR="007A48BE">
        <w:rPr>
          <w:szCs w:val="24"/>
        </w:rPr>
        <w:t>s</w:t>
      </w:r>
      <w:r w:rsidR="006C78DC" w:rsidRPr="00A63F95">
        <w:rPr>
          <w:szCs w:val="24"/>
        </w:rPr>
        <w:t xml:space="preserve"> pietinėje miesto dalyje ir didinti krovos apimtis iki 2 kar</w:t>
      </w:r>
      <w:r w:rsidR="007A48BE">
        <w:rPr>
          <w:szCs w:val="24"/>
        </w:rPr>
        <w:t>tų.</w:t>
      </w:r>
      <w:r w:rsidR="006C78DC" w:rsidRPr="00A63F95">
        <w:rPr>
          <w:szCs w:val="24"/>
        </w:rPr>
        <w:t xml:space="preserve"> Numatytos konversijos teritorijos galimos tik esant miesto, uosto ir privataus sektoriaus susitarimui, todėl Finansų ir ekonomikos komiteto pateiktam pasiūlymui </w:t>
      </w:r>
      <w:r w:rsidR="007A48BE">
        <w:rPr>
          <w:szCs w:val="24"/>
        </w:rPr>
        <w:t xml:space="preserve">frakcija </w:t>
      </w:r>
      <w:r w:rsidR="006C78DC" w:rsidRPr="00A63F95">
        <w:rPr>
          <w:szCs w:val="24"/>
        </w:rPr>
        <w:t>siūlo pritarti</w:t>
      </w:r>
      <w:r w:rsidR="0030484D" w:rsidRPr="00A63F95">
        <w:rPr>
          <w:szCs w:val="24"/>
        </w:rPr>
        <w:t xml:space="preserve">. Dėl </w:t>
      </w:r>
      <w:r w:rsidR="00014808" w:rsidRPr="00014808">
        <w:rPr>
          <w:szCs w:val="24"/>
        </w:rPr>
        <w:t xml:space="preserve">AB </w:t>
      </w:r>
      <w:r w:rsidR="00D87F84">
        <w:rPr>
          <w:szCs w:val="24"/>
        </w:rPr>
        <w:t>„</w:t>
      </w:r>
      <w:r w:rsidR="00014808" w:rsidRPr="00014808">
        <w:rPr>
          <w:szCs w:val="24"/>
        </w:rPr>
        <w:t>Klaipėdos jūrų krovinių kompanij</w:t>
      </w:r>
      <w:r w:rsidR="00D87F84">
        <w:rPr>
          <w:szCs w:val="24"/>
        </w:rPr>
        <w:t>a“</w:t>
      </w:r>
      <w:r w:rsidR="00014808" w:rsidRPr="00014808">
        <w:rPr>
          <w:szCs w:val="24"/>
        </w:rPr>
        <w:t xml:space="preserve"> </w:t>
      </w:r>
      <w:r w:rsidR="0030484D" w:rsidRPr="00A63F95">
        <w:rPr>
          <w:szCs w:val="24"/>
        </w:rPr>
        <w:t>kreipimosi frakcija pateikė raštišką siūlymą:</w:t>
      </w:r>
      <w:r w:rsidR="00D87F84">
        <w:rPr>
          <w:szCs w:val="24"/>
        </w:rPr>
        <w:t xml:space="preserve"> </w:t>
      </w:r>
      <w:r w:rsidR="00AD5828">
        <w:rPr>
          <w:szCs w:val="24"/>
        </w:rPr>
        <w:t>„</w:t>
      </w:r>
      <w:r w:rsidR="00D87F84">
        <w:rPr>
          <w:szCs w:val="24"/>
        </w:rPr>
        <w:t>rengiant</w:t>
      </w:r>
      <w:r w:rsidR="0030484D" w:rsidRPr="00A63F95">
        <w:rPr>
          <w:szCs w:val="24"/>
        </w:rPr>
        <w:t xml:space="preserve"> Klaipėdos miesto bendrojo plano keitimo koncepciją įvertinti AB </w:t>
      </w:r>
      <w:r w:rsidR="00D87F84">
        <w:rPr>
          <w:szCs w:val="24"/>
        </w:rPr>
        <w:t>„</w:t>
      </w:r>
      <w:r w:rsidR="0030484D" w:rsidRPr="00A63F95">
        <w:rPr>
          <w:szCs w:val="24"/>
        </w:rPr>
        <w:t>Klaipėdos jūrų krovinių kompanij</w:t>
      </w:r>
      <w:r w:rsidR="00D87F84">
        <w:rPr>
          <w:szCs w:val="24"/>
        </w:rPr>
        <w:t>a“</w:t>
      </w:r>
      <w:r w:rsidR="0030484D" w:rsidRPr="00A63F95">
        <w:rPr>
          <w:szCs w:val="24"/>
        </w:rPr>
        <w:t xml:space="preserve"> siūlymą dėl planuojamos miesto centrų plėtros ir teritorijų konversijos prie vandens</w:t>
      </w:r>
      <w:r w:rsidR="00573C14">
        <w:rPr>
          <w:szCs w:val="24"/>
        </w:rPr>
        <w:t>.</w:t>
      </w:r>
      <w:r w:rsidR="006D4493">
        <w:rPr>
          <w:szCs w:val="24"/>
        </w:rPr>
        <w:t>“</w:t>
      </w:r>
      <w:r w:rsidR="0030484D" w:rsidRPr="00A63F95">
        <w:rPr>
          <w:szCs w:val="24"/>
        </w:rPr>
        <w:t xml:space="preserve">. </w:t>
      </w:r>
      <w:r w:rsidR="00014808">
        <w:rPr>
          <w:szCs w:val="24"/>
        </w:rPr>
        <w:t>Frakcijos vardu s</w:t>
      </w:r>
      <w:r w:rsidR="00F613BD" w:rsidRPr="00A63F95">
        <w:rPr>
          <w:szCs w:val="24"/>
        </w:rPr>
        <w:t>iūlo pritarti pateiktam sprendimo projektui.</w:t>
      </w:r>
    </w:p>
    <w:p w:rsidR="00F613BD" w:rsidRPr="00A63F95" w:rsidRDefault="009B70E8" w:rsidP="00507B31">
      <w:pPr>
        <w:overflowPunct w:val="0"/>
        <w:autoSpaceDE w:val="0"/>
        <w:autoSpaceDN w:val="0"/>
        <w:adjustRightInd w:val="0"/>
        <w:ind w:firstLine="709"/>
        <w:jc w:val="both"/>
        <w:rPr>
          <w:szCs w:val="24"/>
        </w:rPr>
      </w:pPr>
      <w:r w:rsidRPr="00A63F95">
        <w:rPr>
          <w:szCs w:val="24"/>
        </w:rPr>
        <w:t xml:space="preserve">Melnragės bendruomenės atstovas sako, kad Melnragės bendruomenė mano, </w:t>
      </w:r>
      <w:r w:rsidR="004D1F50">
        <w:rPr>
          <w:szCs w:val="24"/>
        </w:rPr>
        <w:t>jog</w:t>
      </w:r>
      <w:r w:rsidRPr="00A63F95">
        <w:rPr>
          <w:szCs w:val="24"/>
        </w:rPr>
        <w:t xml:space="preserve"> ne tik jiems, bet ir visiems Lietuvos gyventojams</w:t>
      </w:r>
      <w:r w:rsidR="00AD5828">
        <w:rPr>
          <w:szCs w:val="24"/>
        </w:rPr>
        <w:t>,</w:t>
      </w:r>
      <w:r w:rsidRPr="00A63F95">
        <w:rPr>
          <w:szCs w:val="24"/>
        </w:rPr>
        <w:t xml:space="preserve"> priimtiniausia būtų II plėtros koncepcija,</w:t>
      </w:r>
      <w:r w:rsidR="004D1F50">
        <w:rPr>
          <w:szCs w:val="24"/>
        </w:rPr>
        <w:t xml:space="preserve"> nes tai yra mažiausia blogybė. N</w:t>
      </w:r>
      <w:r w:rsidRPr="00A63F95">
        <w:rPr>
          <w:szCs w:val="24"/>
        </w:rPr>
        <w:t>utylima visai Lietuvai svarbi informacija</w:t>
      </w:r>
      <w:r w:rsidR="004D1F50">
        <w:rPr>
          <w:szCs w:val="24"/>
        </w:rPr>
        <w:t>, jog</w:t>
      </w:r>
      <w:r w:rsidRPr="00A63F95">
        <w:rPr>
          <w:szCs w:val="24"/>
        </w:rPr>
        <w:t xml:space="preserve"> įgyvendinus III ar IV koncepcij</w:t>
      </w:r>
      <w:r w:rsidR="004D1F50">
        <w:rPr>
          <w:szCs w:val="24"/>
        </w:rPr>
        <w:t>as</w:t>
      </w:r>
      <w:r w:rsidRPr="00A63F95">
        <w:rPr>
          <w:szCs w:val="24"/>
        </w:rPr>
        <w:t xml:space="preserve">, </w:t>
      </w:r>
      <w:r w:rsidR="004D1F50">
        <w:rPr>
          <w:szCs w:val="24"/>
        </w:rPr>
        <w:t xml:space="preserve">būtų rizika </w:t>
      </w:r>
      <w:r w:rsidRPr="00A63F95">
        <w:rPr>
          <w:szCs w:val="24"/>
        </w:rPr>
        <w:t>prarasti ne tik Klaipėdos, bet ir Palangos, Nemir</w:t>
      </w:r>
      <w:r w:rsidR="004D1F50">
        <w:rPr>
          <w:szCs w:val="24"/>
        </w:rPr>
        <w:t>setos ar Šventosios paplūdimius. T</w:t>
      </w:r>
      <w:r w:rsidRPr="00A63F95">
        <w:rPr>
          <w:szCs w:val="24"/>
        </w:rPr>
        <w:t>ai reiškia, kad Lietuva rizikuoja likti be paplūdimių, be pajūrio. Į diskusij</w:t>
      </w:r>
      <w:r w:rsidR="004D1F50">
        <w:rPr>
          <w:szCs w:val="24"/>
        </w:rPr>
        <w:t>ą vertėtų pakviesti Palangos bei</w:t>
      </w:r>
      <w:r w:rsidRPr="00A63F95">
        <w:rPr>
          <w:szCs w:val="24"/>
        </w:rPr>
        <w:t xml:space="preserve"> Šventosios gyventojus, kuriems taip pat aktuali </w:t>
      </w:r>
      <w:r w:rsidR="002432C1">
        <w:rPr>
          <w:szCs w:val="24"/>
        </w:rPr>
        <w:t xml:space="preserve">yra </w:t>
      </w:r>
      <w:r w:rsidRPr="00A63F95">
        <w:rPr>
          <w:szCs w:val="24"/>
        </w:rPr>
        <w:t xml:space="preserve">jų ateitis. </w:t>
      </w:r>
      <w:r w:rsidR="004D1F50">
        <w:rPr>
          <w:szCs w:val="24"/>
        </w:rPr>
        <w:t>A</w:t>
      </w:r>
      <w:r w:rsidRPr="00A63F95">
        <w:rPr>
          <w:szCs w:val="24"/>
        </w:rPr>
        <w:t>tkreipti</w:t>
      </w:r>
      <w:r w:rsidR="004D1F50">
        <w:rPr>
          <w:szCs w:val="24"/>
        </w:rPr>
        <w:t xml:space="preserve">nas </w:t>
      </w:r>
      <w:r w:rsidRPr="00A63F95">
        <w:rPr>
          <w:szCs w:val="24"/>
        </w:rPr>
        <w:t>visos Lietuvos dėmes</w:t>
      </w:r>
      <w:r w:rsidR="004D1F50">
        <w:rPr>
          <w:szCs w:val="24"/>
        </w:rPr>
        <w:t>ys</w:t>
      </w:r>
      <w:r w:rsidR="00AD5828">
        <w:rPr>
          <w:szCs w:val="24"/>
        </w:rPr>
        <w:t xml:space="preserve"> ir</w:t>
      </w:r>
      <w:r w:rsidRPr="00A63F95">
        <w:rPr>
          <w:szCs w:val="24"/>
        </w:rPr>
        <w:t xml:space="preserve"> į tai, kad IV uosto plėtros plano </w:t>
      </w:r>
      <w:r w:rsidR="004D1F50">
        <w:rPr>
          <w:szCs w:val="24"/>
        </w:rPr>
        <w:t>rezultate</w:t>
      </w:r>
      <w:r w:rsidRPr="00A63F95">
        <w:rPr>
          <w:szCs w:val="24"/>
        </w:rPr>
        <w:t xml:space="preserve"> kranto erozija gali labai stipriai suaktyvėti.</w:t>
      </w:r>
    </w:p>
    <w:p w:rsidR="00485BDB" w:rsidRDefault="00430D3A" w:rsidP="00507B31">
      <w:pPr>
        <w:overflowPunct w:val="0"/>
        <w:autoSpaceDE w:val="0"/>
        <w:autoSpaceDN w:val="0"/>
        <w:adjustRightInd w:val="0"/>
        <w:ind w:firstLine="709"/>
        <w:jc w:val="both"/>
        <w:rPr>
          <w:szCs w:val="24"/>
        </w:rPr>
      </w:pPr>
      <w:r w:rsidRPr="00A63F95">
        <w:rPr>
          <w:szCs w:val="24"/>
        </w:rPr>
        <w:t xml:space="preserve">Centrinės miesto dalies (Miško, Pušyno, Geležinkelio, Įgulos g.) gyventojų atstovas sako, kad </w:t>
      </w:r>
      <w:r w:rsidR="00485BDB">
        <w:rPr>
          <w:szCs w:val="24"/>
        </w:rPr>
        <w:t xml:space="preserve">gyventojai ne </w:t>
      </w:r>
      <w:r w:rsidR="004D50A4">
        <w:rPr>
          <w:szCs w:val="24"/>
        </w:rPr>
        <w:t xml:space="preserve">kartą </w:t>
      </w:r>
      <w:r w:rsidR="00485BDB">
        <w:rPr>
          <w:szCs w:val="24"/>
        </w:rPr>
        <w:t xml:space="preserve">kreipėsi į </w:t>
      </w:r>
      <w:r w:rsidR="00AD5828">
        <w:rPr>
          <w:szCs w:val="24"/>
        </w:rPr>
        <w:t>AB „Lietuvos geležinkeliai“ ir</w:t>
      </w:r>
      <w:r w:rsidR="004D50A4">
        <w:rPr>
          <w:szCs w:val="24"/>
        </w:rPr>
        <w:t xml:space="preserve"> </w:t>
      </w:r>
      <w:r w:rsidR="00485BDB">
        <w:rPr>
          <w:szCs w:val="24"/>
        </w:rPr>
        <w:t>Savivaldybę dėl per miesto centrą kertančio</w:t>
      </w:r>
      <w:r w:rsidR="004D50A4">
        <w:rPr>
          <w:szCs w:val="24"/>
        </w:rPr>
        <w:t xml:space="preserve"> geležinkelio sukeliamų problemų, tačiau</w:t>
      </w:r>
      <w:r w:rsidR="003D2EFC">
        <w:rPr>
          <w:szCs w:val="24"/>
        </w:rPr>
        <w:t xml:space="preserve"> </w:t>
      </w:r>
      <w:r w:rsidR="002432C1">
        <w:rPr>
          <w:szCs w:val="24"/>
        </w:rPr>
        <w:t xml:space="preserve">niekas nepasikeitė – </w:t>
      </w:r>
      <w:r w:rsidR="003D2EFC">
        <w:rPr>
          <w:szCs w:val="24"/>
        </w:rPr>
        <w:t>gyventojams gyvenimo sąlygos nepagerėjo.</w:t>
      </w:r>
      <w:r w:rsidRPr="00A63F95">
        <w:rPr>
          <w:szCs w:val="24"/>
        </w:rPr>
        <w:t xml:space="preserve"> </w:t>
      </w:r>
      <w:r w:rsidR="0022122A">
        <w:rPr>
          <w:szCs w:val="24"/>
        </w:rPr>
        <w:t xml:space="preserve">Planuojama </w:t>
      </w:r>
      <w:r w:rsidR="00FA39A8" w:rsidRPr="00A63F95">
        <w:rPr>
          <w:szCs w:val="24"/>
        </w:rPr>
        <w:t>did</w:t>
      </w:r>
      <w:r w:rsidR="0022122A">
        <w:rPr>
          <w:szCs w:val="24"/>
        </w:rPr>
        <w:t>inti</w:t>
      </w:r>
      <w:r w:rsidR="00FA39A8" w:rsidRPr="00A63F95">
        <w:rPr>
          <w:szCs w:val="24"/>
        </w:rPr>
        <w:t xml:space="preserve"> krovinių gaus</w:t>
      </w:r>
      <w:r w:rsidR="0022122A">
        <w:rPr>
          <w:szCs w:val="24"/>
        </w:rPr>
        <w:t>a</w:t>
      </w:r>
      <w:r w:rsidR="0085480D">
        <w:rPr>
          <w:szCs w:val="24"/>
        </w:rPr>
        <w:t>,</w:t>
      </w:r>
      <w:r w:rsidR="00FA39A8">
        <w:rPr>
          <w:szCs w:val="24"/>
        </w:rPr>
        <w:t xml:space="preserve"> </w:t>
      </w:r>
      <w:r w:rsidR="0022122A">
        <w:rPr>
          <w:szCs w:val="24"/>
        </w:rPr>
        <w:t xml:space="preserve">didintų </w:t>
      </w:r>
      <w:r w:rsidR="004D50A4">
        <w:rPr>
          <w:szCs w:val="24"/>
        </w:rPr>
        <w:t>geležinkelio veikl</w:t>
      </w:r>
      <w:r w:rsidR="0022122A">
        <w:rPr>
          <w:szCs w:val="24"/>
        </w:rPr>
        <w:t>ą</w:t>
      </w:r>
      <w:r w:rsidR="004D50A4">
        <w:rPr>
          <w:szCs w:val="24"/>
        </w:rPr>
        <w:t xml:space="preserve">, </w:t>
      </w:r>
      <w:r w:rsidR="0022122A">
        <w:rPr>
          <w:szCs w:val="24"/>
        </w:rPr>
        <w:t xml:space="preserve">o </w:t>
      </w:r>
      <w:r w:rsidR="00FA39A8">
        <w:rPr>
          <w:szCs w:val="24"/>
        </w:rPr>
        <w:t>g</w:t>
      </w:r>
      <w:r w:rsidR="008B6674">
        <w:rPr>
          <w:szCs w:val="24"/>
        </w:rPr>
        <w:t xml:space="preserve">yventojams </w:t>
      </w:r>
      <w:r w:rsidR="0022122A">
        <w:rPr>
          <w:szCs w:val="24"/>
        </w:rPr>
        <w:t>dar labiau pa</w:t>
      </w:r>
      <w:r w:rsidR="0022122A" w:rsidRPr="00A63F95">
        <w:rPr>
          <w:szCs w:val="24"/>
        </w:rPr>
        <w:t>blog</w:t>
      </w:r>
      <w:r w:rsidR="0022122A">
        <w:rPr>
          <w:szCs w:val="24"/>
        </w:rPr>
        <w:t xml:space="preserve">intų </w:t>
      </w:r>
      <w:r w:rsidR="00AD5828">
        <w:rPr>
          <w:szCs w:val="24"/>
        </w:rPr>
        <w:t>gyvenimo sąlyga</w:t>
      </w:r>
      <w:r w:rsidR="008B6674">
        <w:rPr>
          <w:szCs w:val="24"/>
        </w:rPr>
        <w:t>s</w:t>
      </w:r>
      <w:r w:rsidRPr="00A63F95">
        <w:rPr>
          <w:szCs w:val="24"/>
        </w:rPr>
        <w:t xml:space="preserve">. </w:t>
      </w:r>
      <w:r w:rsidRPr="00485BDB">
        <w:rPr>
          <w:szCs w:val="24"/>
        </w:rPr>
        <w:t>Miško, Pušyno, Putinų, Geležin</w:t>
      </w:r>
      <w:r w:rsidR="00AD5828">
        <w:rPr>
          <w:szCs w:val="24"/>
        </w:rPr>
        <w:t>kelio ir Įgulos gatvių gyventojai</w:t>
      </w:r>
      <w:r w:rsidRPr="00485BDB">
        <w:rPr>
          <w:szCs w:val="24"/>
        </w:rPr>
        <w:t xml:space="preserve"> kreipi</w:t>
      </w:r>
      <w:r w:rsidR="004D50A4">
        <w:rPr>
          <w:szCs w:val="24"/>
        </w:rPr>
        <w:t>asi į S</w:t>
      </w:r>
      <w:r w:rsidR="00485BDB">
        <w:rPr>
          <w:szCs w:val="24"/>
        </w:rPr>
        <w:t>avivaldybę</w:t>
      </w:r>
      <w:r w:rsidR="00AD5828">
        <w:rPr>
          <w:szCs w:val="24"/>
        </w:rPr>
        <w:t xml:space="preserve"> raštu, kuriuo</w:t>
      </w:r>
      <w:r w:rsidR="004D50A4">
        <w:rPr>
          <w:szCs w:val="24"/>
        </w:rPr>
        <w:t xml:space="preserve"> prašo iškelti per miesto centrą einantį geležinkelį arba palikti bėgius tik keleiviniams traukiniams, pastatyti efektyvią  triukšmą slopinančią stotelę, šiame ruože apriboti visų traukinių greitį iki 20 km/val. ir užtikrinti, kad ant bėg</w:t>
      </w:r>
      <w:r w:rsidR="009D0F3E">
        <w:rPr>
          <w:szCs w:val="24"/>
        </w:rPr>
        <w:t>i</w:t>
      </w:r>
      <w:r w:rsidR="004D50A4">
        <w:rPr>
          <w:szCs w:val="24"/>
        </w:rPr>
        <w:t>ų iš traukinių netekėtų ir nebyrėtų cheminės medžiagos.</w:t>
      </w:r>
    </w:p>
    <w:p w:rsidR="004E3A58" w:rsidRPr="00A63F95" w:rsidRDefault="007B4574" w:rsidP="00507B31">
      <w:pPr>
        <w:overflowPunct w:val="0"/>
        <w:autoSpaceDE w:val="0"/>
        <w:autoSpaceDN w:val="0"/>
        <w:adjustRightInd w:val="0"/>
        <w:ind w:firstLine="709"/>
        <w:jc w:val="both"/>
        <w:rPr>
          <w:szCs w:val="24"/>
        </w:rPr>
      </w:pPr>
      <w:r w:rsidRPr="00A63F95">
        <w:rPr>
          <w:szCs w:val="24"/>
        </w:rPr>
        <w:t>A. Vaitkus sako</w:t>
      </w:r>
      <w:r w:rsidR="008B6674">
        <w:rPr>
          <w:szCs w:val="24"/>
        </w:rPr>
        <w:t>, kad</w:t>
      </w:r>
      <w:r w:rsidRPr="00A63F95">
        <w:rPr>
          <w:szCs w:val="24"/>
        </w:rPr>
        <w:t xml:space="preserve"> čia vykstanti diskusija parodo, </w:t>
      </w:r>
      <w:r w:rsidR="0085480D">
        <w:rPr>
          <w:szCs w:val="24"/>
        </w:rPr>
        <w:t>jog</w:t>
      </w:r>
      <w:r w:rsidRPr="00A63F95">
        <w:rPr>
          <w:szCs w:val="24"/>
        </w:rPr>
        <w:t xml:space="preserve"> tarpusavyje buvo kalbėta</w:t>
      </w:r>
      <w:r w:rsidR="00AD5828">
        <w:rPr>
          <w:szCs w:val="24"/>
        </w:rPr>
        <w:t xml:space="preserve"> </w:t>
      </w:r>
      <w:r w:rsidR="00AD5828" w:rsidRPr="00A63F95">
        <w:rPr>
          <w:szCs w:val="24"/>
        </w:rPr>
        <w:t>per mažai</w:t>
      </w:r>
      <w:r w:rsidRPr="00A63F95">
        <w:rPr>
          <w:szCs w:val="24"/>
        </w:rPr>
        <w:t xml:space="preserve">. </w:t>
      </w:r>
      <w:r w:rsidR="003D2EFC">
        <w:rPr>
          <w:szCs w:val="24"/>
        </w:rPr>
        <w:t>S</w:t>
      </w:r>
      <w:r w:rsidR="008B6674">
        <w:rPr>
          <w:szCs w:val="24"/>
        </w:rPr>
        <w:t xml:space="preserve">iūlo dar diskutuoti </w:t>
      </w:r>
      <w:r w:rsidR="00AD5828">
        <w:rPr>
          <w:szCs w:val="24"/>
        </w:rPr>
        <w:t xml:space="preserve">tiek </w:t>
      </w:r>
      <w:r w:rsidRPr="00A63F95">
        <w:rPr>
          <w:szCs w:val="24"/>
        </w:rPr>
        <w:t>su uosto</w:t>
      </w:r>
      <w:r w:rsidR="00AD5828">
        <w:rPr>
          <w:szCs w:val="24"/>
        </w:rPr>
        <w:t>, tiek su</w:t>
      </w:r>
      <w:r w:rsidRPr="00A63F95">
        <w:rPr>
          <w:szCs w:val="24"/>
        </w:rPr>
        <w:t xml:space="preserve"> miesto bendruomenėmis</w:t>
      </w:r>
      <w:r w:rsidR="0085480D">
        <w:rPr>
          <w:szCs w:val="24"/>
        </w:rPr>
        <w:t>, ir</w:t>
      </w:r>
      <w:r w:rsidR="0085480D" w:rsidRPr="00A63F95">
        <w:rPr>
          <w:szCs w:val="24"/>
        </w:rPr>
        <w:t xml:space="preserve"> neskubėti </w:t>
      </w:r>
      <w:r w:rsidR="0085480D">
        <w:rPr>
          <w:szCs w:val="24"/>
        </w:rPr>
        <w:t xml:space="preserve">šiandien </w:t>
      </w:r>
      <w:r w:rsidR="0085480D" w:rsidRPr="00A63F95">
        <w:rPr>
          <w:szCs w:val="24"/>
        </w:rPr>
        <w:t>pritarti vienam ar kitam variantui</w:t>
      </w:r>
      <w:r w:rsidR="0085480D">
        <w:rPr>
          <w:szCs w:val="24"/>
        </w:rPr>
        <w:t>.</w:t>
      </w:r>
    </w:p>
    <w:p w:rsidR="007B4574" w:rsidRDefault="007B4574" w:rsidP="00507B31">
      <w:pPr>
        <w:overflowPunct w:val="0"/>
        <w:autoSpaceDE w:val="0"/>
        <w:autoSpaceDN w:val="0"/>
        <w:adjustRightInd w:val="0"/>
        <w:ind w:firstLine="709"/>
        <w:jc w:val="both"/>
        <w:rPr>
          <w:szCs w:val="24"/>
        </w:rPr>
      </w:pPr>
      <w:r w:rsidRPr="00A63F95">
        <w:rPr>
          <w:szCs w:val="24"/>
        </w:rPr>
        <w:t>V. Dambrauskas pritar</w:t>
      </w:r>
      <w:r w:rsidR="004F1D35">
        <w:rPr>
          <w:szCs w:val="24"/>
        </w:rPr>
        <w:t>ia</w:t>
      </w:r>
      <w:r w:rsidRPr="00A63F95">
        <w:rPr>
          <w:szCs w:val="24"/>
        </w:rPr>
        <w:t xml:space="preserve"> </w:t>
      </w:r>
      <w:r w:rsidR="004F1D35">
        <w:rPr>
          <w:szCs w:val="24"/>
        </w:rPr>
        <w:t>siūlymui</w:t>
      </w:r>
      <w:r w:rsidRPr="00A63F95">
        <w:rPr>
          <w:szCs w:val="24"/>
        </w:rPr>
        <w:t xml:space="preserve"> neskubėti priimti sprendim</w:t>
      </w:r>
      <w:r w:rsidR="0085480D">
        <w:rPr>
          <w:szCs w:val="24"/>
        </w:rPr>
        <w:t>o</w:t>
      </w:r>
      <w:r w:rsidRPr="00A63F95">
        <w:rPr>
          <w:szCs w:val="24"/>
        </w:rPr>
        <w:t xml:space="preserve">, </w:t>
      </w:r>
      <w:r w:rsidR="003D2EFC">
        <w:rPr>
          <w:szCs w:val="24"/>
        </w:rPr>
        <w:t>nes</w:t>
      </w:r>
      <w:r w:rsidRPr="00A63F95">
        <w:rPr>
          <w:szCs w:val="24"/>
        </w:rPr>
        <w:t xml:space="preserve"> klausimų yra daugiau negu atsakymų. </w:t>
      </w:r>
      <w:r w:rsidR="0085480D">
        <w:rPr>
          <w:szCs w:val="24"/>
        </w:rPr>
        <w:t>Pažymi, kad p</w:t>
      </w:r>
      <w:r w:rsidR="001C033F" w:rsidRPr="00A63F95">
        <w:rPr>
          <w:szCs w:val="24"/>
        </w:rPr>
        <w:t>agrindinį dėmesį reik</w:t>
      </w:r>
      <w:r w:rsidR="0085480D">
        <w:rPr>
          <w:szCs w:val="24"/>
        </w:rPr>
        <w:t>ėtų</w:t>
      </w:r>
      <w:r w:rsidR="001C033F" w:rsidRPr="00A63F95">
        <w:rPr>
          <w:szCs w:val="24"/>
        </w:rPr>
        <w:t xml:space="preserve"> nukreipti į </w:t>
      </w:r>
      <w:r w:rsidR="00207B2A">
        <w:rPr>
          <w:szCs w:val="24"/>
        </w:rPr>
        <w:t xml:space="preserve">planų </w:t>
      </w:r>
      <w:r w:rsidR="001C033F" w:rsidRPr="00A63F95">
        <w:rPr>
          <w:szCs w:val="24"/>
        </w:rPr>
        <w:t>įgyvendinimą</w:t>
      </w:r>
      <w:r w:rsidR="004F1D35">
        <w:rPr>
          <w:szCs w:val="24"/>
        </w:rPr>
        <w:t xml:space="preserve"> – t</w:t>
      </w:r>
      <w:r w:rsidR="001C033F" w:rsidRPr="00A63F95">
        <w:rPr>
          <w:szCs w:val="24"/>
        </w:rPr>
        <w:t xml:space="preserve">urėtų būti konkretūs rodikliai, konkrečios sutartys, konkreti nauda valstybei, miestui, uostui. </w:t>
      </w:r>
    </w:p>
    <w:p w:rsidR="0088528A" w:rsidRDefault="0088528A" w:rsidP="0088528A">
      <w:pPr>
        <w:ind w:firstLine="709"/>
        <w:jc w:val="both"/>
        <w:rPr>
          <w:szCs w:val="24"/>
        </w:rPr>
      </w:pPr>
      <w:r>
        <w:rPr>
          <w:szCs w:val="24"/>
        </w:rPr>
        <w:t xml:space="preserve">V. Grubliauskas sako, kad šioje salėje niekas nekvestionuoja uosto plėtros svarbos miestui ir valstybei, ir kad šiandien yra kalbama ne tik apie tai, kam neprieštaraujama arba kam yra nepritariama, bet ir apie tai, kam miestas neužkerta kelio. </w:t>
      </w:r>
    </w:p>
    <w:p w:rsidR="0088528A" w:rsidRDefault="0088528A" w:rsidP="0088528A">
      <w:pPr>
        <w:ind w:firstLine="709"/>
        <w:jc w:val="both"/>
        <w:rPr>
          <w:szCs w:val="24"/>
        </w:rPr>
      </w:pPr>
      <w:r>
        <w:rPr>
          <w:szCs w:val="24"/>
        </w:rPr>
        <w:t xml:space="preserve">Meras kalba, kad apie neskubėjimą kelis kartus kalbėjo uosto plėtojimo tarybai, uosto tarybai, ministrui, premjerui, nekalbant apie uosto direktorių, kuris tai girdėjo gal 5 kartus. Tada buvo pažadėta neskubėti ir palaukti miesto pozicijos. Tačiau, mero teigimu, prieš 3–4 savaites ministerija </w:t>
      </w:r>
      <w:r>
        <w:rPr>
          <w:szCs w:val="24"/>
        </w:rPr>
        <w:lastRenderedPageBreak/>
        <w:t>su viceministro parašu patvirtino savo prioritetą. Jis teigia manantis, kad prisirišimas prie termino – iki metų pabaigos – yra daugiau nei rizikingas. Pasisakančiojo teigimu, miestui yra sakoma: priimkite sprendimus, bet tuo pat metu uosto krovos kompanijos siūlo neskubėti. V. Grubliauskas pabrėžia, kad ministrui, premjerui, uosto bendruomenei</w:t>
      </w:r>
      <w:r w:rsidRPr="00E87813">
        <w:rPr>
          <w:szCs w:val="24"/>
        </w:rPr>
        <w:t xml:space="preserve"> </w:t>
      </w:r>
      <w:r>
        <w:rPr>
          <w:szCs w:val="24"/>
        </w:rPr>
        <w:t xml:space="preserve">ne kartą buvo siūloma: jeigu valstybei neišvengiamai reikia IV alternatyvos, reikia parengti ją visais aspektais – </w:t>
      </w:r>
      <w:r w:rsidR="00ED1208">
        <w:rPr>
          <w:szCs w:val="24"/>
        </w:rPr>
        <w:t xml:space="preserve">pagrįstais </w:t>
      </w:r>
      <w:r>
        <w:rPr>
          <w:szCs w:val="24"/>
        </w:rPr>
        <w:t xml:space="preserve">Vyriausybės įsipareigojimais, aiškiu finansinių srautų suvaldymu, aiškiomis sprendimo įgyvendinimo perspektyvomis. Meras pažymi, kad apie maksimalią alternatyvą bus galima kalbėti, kai visus šiuos klausimus ministerija išspręs Lietuvos Respublikos Vyriausybės lygmeniu. </w:t>
      </w:r>
    </w:p>
    <w:p w:rsidR="0088528A" w:rsidRDefault="0088528A" w:rsidP="0088528A">
      <w:pPr>
        <w:ind w:firstLine="709"/>
        <w:jc w:val="both"/>
        <w:rPr>
          <w:szCs w:val="24"/>
        </w:rPr>
      </w:pPr>
      <w:r>
        <w:rPr>
          <w:szCs w:val="24"/>
        </w:rPr>
        <w:t xml:space="preserve">Meras sako, kad buvo kalbėta ir siūlyta miestui teikti savo pageidavimus. Tačiau, jo nuomone, teikti kažkokius skaičius, reikalavimus, nežinant tikslių pasekmių, iš miesto pusės būtų labai neatsakinga. Jis primena tą laikotarpį, kai  buvo pradėtas statyti suskystintų gamtinių dujų terminalas, kai jo statybai buvo koncentruotos Lietuvos Respublikos Prezidentūros, Lietuvos Respublikos Vyriausybės ir Lietuvos Respublikos Seimo bendros pajėgos, sudaryta darbo grupė, įstatymai buvo keičiami, kada reikia, ir visi derinimo procesai vyko maksimaliu greičiu. Tačiau kai kurie miestui svarbūs klausimai – pramoginių laivų uostelis, Baltijos ir Minijos g. sankryža, Minijos g. 113 ir Minijos g.133 </w:t>
      </w:r>
      <w:r w:rsidR="00ED1208">
        <w:rPr>
          <w:szCs w:val="24"/>
        </w:rPr>
        <w:t>objektai</w:t>
      </w:r>
      <w:r>
        <w:rPr>
          <w:szCs w:val="24"/>
        </w:rPr>
        <w:t xml:space="preserve"> nesulaukia sprendimų. </w:t>
      </w:r>
    </w:p>
    <w:p w:rsidR="00013E4B" w:rsidRDefault="0088528A" w:rsidP="0088528A">
      <w:pPr>
        <w:ind w:firstLine="709"/>
        <w:jc w:val="both"/>
        <w:rPr>
          <w:szCs w:val="24"/>
        </w:rPr>
      </w:pPr>
      <w:r>
        <w:rPr>
          <w:szCs w:val="24"/>
        </w:rPr>
        <w:t xml:space="preserve">V. Grubliauskas </w:t>
      </w:r>
      <w:r w:rsidR="00ED1208">
        <w:rPr>
          <w:szCs w:val="24"/>
        </w:rPr>
        <w:t>pažymi</w:t>
      </w:r>
      <w:r>
        <w:rPr>
          <w:szCs w:val="24"/>
        </w:rPr>
        <w:t xml:space="preserve">, kad drąsiai kalbėti apie konversiją miestas gali tik tada, kai sudera miesto, uosto ir toje teritorijoje dirbančio operatoriaus interesai. </w:t>
      </w:r>
    </w:p>
    <w:p w:rsidR="00ED1208" w:rsidRDefault="00013E4B" w:rsidP="0088528A">
      <w:pPr>
        <w:ind w:firstLine="709"/>
        <w:jc w:val="both"/>
        <w:rPr>
          <w:szCs w:val="24"/>
        </w:rPr>
      </w:pPr>
      <w:r>
        <w:rPr>
          <w:szCs w:val="24"/>
        </w:rPr>
        <w:t>Meras s</w:t>
      </w:r>
      <w:r w:rsidR="00ED1208">
        <w:rPr>
          <w:szCs w:val="24"/>
        </w:rPr>
        <w:t>ako</w:t>
      </w:r>
      <w:r w:rsidR="00894B58">
        <w:rPr>
          <w:szCs w:val="24"/>
        </w:rPr>
        <w:t xml:space="preserve">, </w:t>
      </w:r>
      <w:r w:rsidR="00ED1208">
        <w:rPr>
          <w:szCs w:val="24"/>
        </w:rPr>
        <w:t>jeigu kas vardina uostą savo priešu, jis negali būti Klaipėdos draugu</w:t>
      </w:r>
      <w:r w:rsidR="00894B58">
        <w:rPr>
          <w:szCs w:val="24"/>
        </w:rPr>
        <w:t xml:space="preserve"> ir</w:t>
      </w:r>
      <w:r w:rsidR="00ED1208">
        <w:rPr>
          <w:szCs w:val="24"/>
        </w:rPr>
        <w:t xml:space="preserve"> nor</w:t>
      </w:r>
      <w:r w:rsidR="00894B58">
        <w:rPr>
          <w:szCs w:val="24"/>
        </w:rPr>
        <w:t>ėtų</w:t>
      </w:r>
      <w:r w:rsidR="00ED1208">
        <w:rPr>
          <w:szCs w:val="24"/>
        </w:rPr>
        <w:t>, kad taip pat būtų ir iš kitos pusės.</w:t>
      </w:r>
    </w:p>
    <w:p w:rsidR="00AD4A8E" w:rsidRPr="00A63F95" w:rsidRDefault="001E26E4" w:rsidP="00507B31">
      <w:pPr>
        <w:overflowPunct w:val="0"/>
        <w:autoSpaceDE w:val="0"/>
        <w:autoSpaceDN w:val="0"/>
        <w:adjustRightInd w:val="0"/>
        <w:ind w:firstLine="709"/>
        <w:jc w:val="both"/>
        <w:rPr>
          <w:szCs w:val="24"/>
        </w:rPr>
      </w:pPr>
      <w:r w:rsidRPr="00A63F95">
        <w:rPr>
          <w:szCs w:val="24"/>
        </w:rPr>
        <w:t xml:space="preserve">A. Barbšys, </w:t>
      </w:r>
      <w:r w:rsidR="002079E1" w:rsidRPr="00A63F95">
        <w:rPr>
          <w:szCs w:val="24"/>
        </w:rPr>
        <w:t xml:space="preserve">Tėvynės sąjungos-Lietuvos krikščionių demokratų frakcijos </w:t>
      </w:r>
      <w:r w:rsidRPr="00A63F95">
        <w:rPr>
          <w:szCs w:val="24"/>
        </w:rPr>
        <w:t>vardu</w:t>
      </w:r>
      <w:r w:rsidR="00176178">
        <w:rPr>
          <w:szCs w:val="24"/>
        </w:rPr>
        <w:t xml:space="preserve"> prašo pertraukos</w:t>
      </w:r>
      <w:r w:rsidRPr="00A63F95">
        <w:rPr>
          <w:szCs w:val="24"/>
        </w:rPr>
        <w:t>.</w:t>
      </w:r>
    </w:p>
    <w:p w:rsidR="001E26E4" w:rsidRPr="00A63F95" w:rsidRDefault="001E26E4" w:rsidP="00507B31">
      <w:pPr>
        <w:overflowPunct w:val="0"/>
        <w:autoSpaceDE w:val="0"/>
        <w:autoSpaceDN w:val="0"/>
        <w:adjustRightInd w:val="0"/>
        <w:ind w:firstLine="709"/>
        <w:jc w:val="both"/>
        <w:rPr>
          <w:szCs w:val="24"/>
        </w:rPr>
      </w:pPr>
    </w:p>
    <w:p w:rsidR="001E26E4" w:rsidRPr="00A63F95" w:rsidRDefault="001E26E4" w:rsidP="00507B31">
      <w:pPr>
        <w:overflowPunct w:val="0"/>
        <w:autoSpaceDE w:val="0"/>
        <w:autoSpaceDN w:val="0"/>
        <w:adjustRightInd w:val="0"/>
        <w:ind w:firstLine="709"/>
        <w:jc w:val="both"/>
        <w:rPr>
          <w:szCs w:val="24"/>
        </w:rPr>
      </w:pPr>
      <w:r w:rsidRPr="00A63F95">
        <w:rPr>
          <w:szCs w:val="24"/>
        </w:rPr>
        <w:t>Pertrauka.</w:t>
      </w:r>
    </w:p>
    <w:p w:rsidR="00613D94" w:rsidRPr="00A63F95" w:rsidRDefault="00613D94" w:rsidP="00507B31">
      <w:pPr>
        <w:overflowPunct w:val="0"/>
        <w:autoSpaceDE w:val="0"/>
        <w:autoSpaceDN w:val="0"/>
        <w:adjustRightInd w:val="0"/>
        <w:ind w:firstLine="709"/>
        <w:jc w:val="both"/>
        <w:rPr>
          <w:szCs w:val="24"/>
        </w:rPr>
      </w:pPr>
    </w:p>
    <w:p w:rsidR="00613D94" w:rsidRPr="00A63F95" w:rsidRDefault="00613D94" w:rsidP="00613D94">
      <w:pPr>
        <w:overflowPunct w:val="0"/>
        <w:autoSpaceDE w:val="0"/>
        <w:autoSpaceDN w:val="0"/>
        <w:adjustRightInd w:val="0"/>
        <w:ind w:firstLine="709"/>
        <w:jc w:val="both"/>
        <w:rPr>
          <w:szCs w:val="24"/>
        </w:rPr>
      </w:pPr>
      <w:r w:rsidRPr="00A63F95">
        <w:rPr>
          <w:szCs w:val="24"/>
        </w:rPr>
        <w:t>V. Grubliauskas s</w:t>
      </w:r>
      <w:r w:rsidR="007065CB" w:rsidRPr="00A63F95">
        <w:rPr>
          <w:szCs w:val="24"/>
        </w:rPr>
        <w:t xml:space="preserve">iūlo apsispręsti dėl </w:t>
      </w:r>
      <w:r w:rsidR="002873AC" w:rsidRPr="00A63F95">
        <w:rPr>
          <w:szCs w:val="24"/>
        </w:rPr>
        <w:t xml:space="preserve">pritarimo </w:t>
      </w:r>
      <w:r w:rsidRPr="00A63F95">
        <w:rPr>
          <w:szCs w:val="24"/>
        </w:rPr>
        <w:t>Finansų ir ekonomikos komiteto siūlym</w:t>
      </w:r>
      <w:r w:rsidR="002873AC" w:rsidRPr="00A63F95">
        <w:rPr>
          <w:szCs w:val="24"/>
        </w:rPr>
        <w:t>ui</w:t>
      </w:r>
      <w:r w:rsidRPr="00A63F95">
        <w:rPr>
          <w:szCs w:val="24"/>
        </w:rPr>
        <w:t xml:space="preserve">: </w:t>
      </w:r>
      <w:r w:rsidRPr="007663E6">
        <w:rPr>
          <w:szCs w:val="24"/>
        </w:rPr>
        <w:t>„Klaipėdos miesto bendrajame plane planuojama miesto centrų plėtra ir teritorijų konversija prie vandens galima tik bendru susitarimu tarp miesto savivaldybės, Klaipėdos valstybinio jūrų uosto direkcijos ir uoste veikiančių įmonių.“.</w:t>
      </w:r>
      <w:r w:rsidR="00661829" w:rsidRPr="007663E6">
        <w:rPr>
          <w:szCs w:val="24"/>
        </w:rPr>
        <w:t xml:space="preserve"> Balsavimu (už – 24, prieš – 0, susilaiko – 0) Finansų</w:t>
      </w:r>
      <w:r w:rsidR="00661829" w:rsidRPr="00A63F95">
        <w:rPr>
          <w:szCs w:val="24"/>
        </w:rPr>
        <w:t xml:space="preserve"> ir ekonomikos komiteto siūlymui pritarta.</w:t>
      </w:r>
    </w:p>
    <w:p w:rsidR="007663E6" w:rsidRDefault="00897C4B" w:rsidP="00507B31">
      <w:pPr>
        <w:overflowPunct w:val="0"/>
        <w:autoSpaceDE w:val="0"/>
        <w:autoSpaceDN w:val="0"/>
        <w:adjustRightInd w:val="0"/>
        <w:ind w:firstLine="709"/>
        <w:jc w:val="both"/>
        <w:rPr>
          <w:szCs w:val="24"/>
        </w:rPr>
      </w:pPr>
      <w:r>
        <w:rPr>
          <w:szCs w:val="24"/>
        </w:rPr>
        <w:t xml:space="preserve">N. </w:t>
      </w:r>
      <w:proofErr w:type="spellStart"/>
      <w:r>
        <w:rPr>
          <w:szCs w:val="24"/>
        </w:rPr>
        <w:t>Puteikienė</w:t>
      </w:r>
      <w:proofErr w:type="spellEnd"/>
      <w:r>
        <w:rPr>
          <w:szCs w:val="24"/>
        </w:rPr>
        <w:t xml:space="preserve"> </w:t>
      </w:r>
      <w:r w:rsidR="00661829" w:rsidRPr="00A63F95">
        <w:rPr>
          <w:szCs w:val="24"/>
        </w:rPr>
        <w:t xml:space="preserve">siūlo pritarti Klaipėdos miesto bendrojo plano keitimo </w:t>
      </w:r>
      <w:r w:rsidR="0098503E">
        <w:rPr>
          <w:szCs w:val="24"/>
        </w:rPr>
        <w:t>I koncepcijos variantui</w:t>
      </w:r>
      <w:r w:rsidR="00207B2A">
        <w:rPr>
          <w:szCs w:val="24"/>
        </w:rPr>
        <w:t>, nes uostas ir miestas nėra pasirengęs kitiems variantams: miestas ir toliau demonstruoja savo negalėjimą įsisavinti atgautų uosto teritorijų, o uostas nežengia modernizavimo keliu, krantinės nėra racionaliai išnaudotos ir eksploatuojamos primityviais būdais.</w:t>
      </w:r>
      <w:r w:rsidR="006B5580">
        <w:rPr>
          <w:szCs w:val="24"/>
        </w:rPr>
        <w:t xml:space="preserve"> Socialiniu </w:t>
      </w:r>
      <w:r w:rsidR="009A1D37">
        <w:rPr>
          <w:szCs w:val="24"/>
        </w:rPr>
        <w:t>I</w:t>
      </w:r>
      <w:r w:rsidR="006B5580">
        <w:rPr>
          <w:szCs w:val="24"/>
        </w:rPr>
        <w:t xml:space="preserve"> variantas yra saugiausias ir svarbiausia, kad</w:t>
      </w:r>
      <w:r w:rsidR="006C6B5E">
        <w:rPr>
          <w:szCs w:val="24"/>
        </w:rPr>
        <w:t xml:space="preserve"> t</w:t>
      </w:r>
      <w:r w:rsidR="00E32793" w:rsidRPr="00A63F95">
        <w:rPr>
          <w:szCs w:val="24"/>
        </w:rPr>
        <w:t>iktai šiame variante yra palankūs gamtinio kraštovaizdžio</w:t>
      </w:r>
      <w:r w:rsidR="006B5580">
        <w:rPr>
          <w:szCs w:val="24"/>
        </w:rPr>
        <w:t xml:space="preserve"> apsaugos,</w:t>
      </w:r>
      <w:r w:rsidR="00E32793" w:rsidRPr="00A63F95">
        <w:rPr>
          <w:szCs w:val="24"/>
        </w:rPr>
        <w:t xml:space="preserve"> naudojimo ir tvarkymo momentai</w:t>
      </w:r>
      <w:r w:rsidR="006B5580">
        <w:rPr>
          <w:szCs w:val="24"/>
        </w:rPr>
        <w:t>:</w:t>
      </w:r>
      <w:r w:rsidR="00E32793" w:rsidRPr="00A63F95">
        <w:rPr>
          <w:szCs w:val="24"/>
        </w:rPr>
        <w:t xml:space="preserve"> nesunaikinama Melnragė,</w:t>
      </w:r>
      <w:r w:rsidR="00661829" w:rsidRPr="00A63F95">
        <w:rPr>
          <w:szCs w:val="24"/>
        </w:rPr>
        <w:t xml:space="preserve"> </w:t>
      </w:r>
      <w:r w:rsidR="00E32793" w:rsidRPr="00A63F95">
        <w:rPr>
          <w:szCs w:val="24"/>
        </w:rPr>
        <w:t>nesunaikinama Kiaulės nugara, išvengiama agresyv</w:t>
      </w:r>
      <w:r w:rsidR="006C6B5E">
        <w:rPr>
          <w:szCs w:val="24"/>
        </w:rPr>
        <w:t>a</w:t>
      </w:r>
      <w:r w:rsidR="00E32793" w:rsidRPr="00A63F95">
        <w:rPr>
          <w:szCs w:val="24"/>
        </w:rPr>
        <w:t>us poveiki</w:t>
      </w:r>
      <w:r w:rsidR="006C6B5E">
        <w:rPr>
          <w:szCs w:val="24"/>
        </w:rPr>
        <w:t>o</w:t>
      </w:r>
      <w:r w:rsidR="00E32793" w:rsidRPr="00A63F95">
        <w:rPr>
          <w:szCs w:val="24"/>
        </w:rPr>
        <w:t xml:space="preserve"> Kuršių nerijai. Šitas variantas nenusavina uosto teritorijų ir sudaro galimybę susitarti uostui ir miestui.</w:t>
      </w:r>
      <w:r w:rsidR="006510B3" w:rsidRPr="00A63F95">
        <w:rPr>
          <w:szCs w:val="24"/>
        </w:rPr>
        <w:t xml:space="preserve"> </w:t>
      </w:r>
    </w:p>
    <w:p w:rsidR="006510B3" w:rsidRPr="00A63F95" w:rsidRDefault="006510B3" w:rsidP="00507B31">
      <w:pPr>
        <w:overflowPunct w:val="0"/>
        <w:autoSpaceDE w:val="0"/>
        <w:autoSpaceDN w:val="0"/>
        <w:adjustRightInd w:val="0"/>
        <w:ind w:firstLine="709"/>
        <w:jc w:val="both"/>
        <w:rPr>
          <w:szCs w:val="24"/>
        </w:rPr>
      </w:pPr>
      <w:r w:rsidRPr="00A63F95">
        <w:rPr>
          <w:szCs w:val="24"/>
        </w:rPr>
        <w:t xml:space="preserve">V. Grubliauskas siūlo apsispręsti dėl </w:t>
      </w:r>
      <w:r w:rsidR="002873AC" w:rsidRPr="00A63F95">
        <w:rPr>
          <w:szCs w:val="24"/>
        </w:rPr>
        <w:t xml:space="preserve">pritarimo </w:t>
      </w:r>
      <w:r w:rsidRPr="00A63F95">
        <w:rPr>
          <w:szCs w:val="24"/>
        </w:rPr>
        <w:t xml:space="preserve">N. </w:t>
      </w:r>
      <w:proofErr w:type="spellStart"/>
      <w:r w:rsidRPr="00A63F95">
        <w:rPr>
          <w:szCs w:val="24"/>
        </w:rPr>
        <w:t>Puteikienės</w:t>
      </w:r>
      <w:proofErr w:type="spellEnd"/>
      <w:r w:rsidRPr="00A63F95">
        <w:rPr>
          <w:szCs w:val="24"/>
        </w:rPr>
        <w:t xml:space="preserve"> siūlym</w:t>
      </w:r>
      <w:r w:rsidR="002873AC" w:rsidRPr="00A63F95">
        <w:rPr>
          <w:szCs w:val="24"/>
        </w:rPr>
        <w:t>ui</w:t>
      </w:r>
      <w:r w:rsidRPr="00A63F95">
        <w:rPr>
          <w:szCs w:val="24"/>
        </w:rPr>
        <w:t>.</w:t>
      </w:r>
      <w:r w:rsidRPr="00A63F95">
        <w:t xml:space="preserve"> </w:t>
      </w:r>
      <w:r w:rsidRPr="00A63F95">
        <w:rPr>
          <w:szCs w:val="24"/>
        </w:rPr>
        <w:t>Balsavimu (už – 3</w:t>
      </w:r>
      <w:r w:rsidR="002873AC" w:rsidRPr="00A63F95">
        <w:rPr>
          <w:szCs w:val="24"/>
        </w:rPr>
        <w:t>,</w:t>
      </w:r>
      <w:r w:rsidRPr="00A63F95">
        <w:rPr>
          <w:szCs w:val="24"/>
        </w:rPr>
        <w:t xml:space="preserve"> prieš – 15, susilaiko – 7) N. </w:t>
      </w:r>
      <w:proofErr w:type="spellStart"/>
      <w:r w:rsidRPr="00A63F95">
        <w:rPr>
          <w:szCs w:val="24"/>
        </w:rPr>
        <w:t>Puteikienės</w:t>
      </w:r>
      <w:proofErr w:type="spellEnd"/>
      <w:r w:rsidRPr="00A63F95">
        <w:rPr>
          <w:szCs w:val="24"/>
        </w:rPr>
        <w:t xml:space="preserve"> siūlymui nepritarta.</w:t>
      </w:r>
    </w:p>
    <w:p w:rsidR="0098503E" w:rsidRDefault="007672B6" w:rsidP="00507B31">
      <w:pPr>
        <w:overflowPunct w:val="0"/>
        <w:autoSpaceDE w:val="0"/>
        <w:autoSpaceDN w:val="0"/>
        <w:adjustRightInd w:val="0"/>
        <w:ind w:firstLine="709"/>
        <w:jc w:val="both"/>
        <w:rPr>
          <w:szCs w:val="24"/>
        </w:rPr>
      </w:pPr>
      <w:r w:rsidRPr="00A63F95">
        <w:rPr>
          <w:szCs w:val="24"/>
        </w:rPr>
        <w:t>A. Barbšys sako, kad Tėvynės sąjungos-Lietuvos krikščionių demokratų frakcijos nariai siūlo pritarti</w:t>
      </w:r>
      <w:r w:rsidR="005B29F7" w:rsidRPr="00A63F95">
        <w:rPr>
          <w:szCs w:val="24"/>
        </w:rPr>
        <w:t xml:space="preserve"> </w:t>
      </w:r>
      <w:r w:rsidR="006C6B5E">
        <w:rPr>
          <w:szCs w:val="24"/>
        </w:rPr>
        <w:t xml:space="preserve">IV </w:t>
      </w:r>
      <w:r w:rsidR="005B29F7" w:rsidRPr="00A63F95">
        <w:rPr>
          <w:szCs w:val="24"/>
        </w:rPr>
        <w:t xml:space="preserve">Klaipėdos miesto bendrojo plano keitimo koncepcijos variantui. </w:t>
      </w:r>
      <w:r w:rsidR="00D95535">
        <w:rPr>
          <w:szCs w:val="24"/>
        </w:rPr>
        <w:t>T</w:t>
      </w:r>
      <w:r w:rsidR="00897C4B">
        <w:rPr>
          <w:szCs w:val="24"/>
        </w:rPr>
        <w:t>am, k</w:t>
      </w:r>
      <w:r w:rsidR="005B29F7" w:rsidRPr="00A63F95">
        <w:rPr>
          <w:szCs w:val="24"/>
        </w:rPr>
        <w:t xml:space="preserve">ad maksimaliai </w:t>
      </w:r>
      <w:r w:rsidR="0098503E">
        <w:rPr>
          <w:szCs w:val="24"/>
        </w:rPr>
        <w:t>sumažinti galimas neigiama</w:t>
      </w:r>
      <w:r w:rsidR="005B29F7" w:rsidRPr="00A63F95">
        <w:rPr>
          <w:szCs w:val="24"/>
        </w:rPr>
        <w:t>s Klaipėdos uosto plėtros pasekm</w:t>
      </w:r>
      <w:r w:rsidR="0098503E">
        <w:rPr>
          <w:szCs w:val="24"/>
        </w:rPr>
        <w:t>e</w:t>
      </w:r>
      <w:r w:rsidR="005B29F7" w:rsidRPr="00A63F95">
        <w:rPr>
          <w:szCs w:val="24"/>
        </w:rPr>
        <w:t>s Klaipėdos miestui</w:t>
      </w:r>
      <w:r w:rsidR="006C6B5E">
        <w:rPr>
          <w:szCs w:val="24"/>
        </w:rPr>
        <w:t>,</w:t>
      </w:r>
      <w:r w:rsidR="005B29F7" w:rsidRPr="00A63F95">
        <w:rPr>
          <w:szCs w:val="24"/>
        </w:rPr>
        <w:t xml:space="preserve"> Klaipėdos miesto savivaldyb</w:t>
      </w:r>
      <w:r w:rsidR="0098503E">
        <w:rPr>
          <w:szCs w:val="24"/>
        </w:rPr>
        <w:t>ei</w:t>
      </w:r>
      <w:r w:rsidR="005B29F7" w:rsidRPr="00A63F95">
        <w:rPr>
          <w:szCs w:val="24"/>
        </w:rPr>
        <w:t xml:space="preserve"> ir Lietuvos Respublikos Vyriausyb</w:t>
      </w:r>
      <w:r w:rsidR="0098503E">
        <w:rPr>
          <w:szCs w:val="24"/>
        </w:rPr>
        <w:t>ei</w:t>
      </w:r>
      <w:r w:rsidR="005B29F7" w:rsidRPr="00A63F95">
        <w:rPr>
          <w:szCs w:val="24"/>
        </w:rPr>
        <w:t xml:space="preserve"> </w:t>
      </w:r>
      <w:r w:rsidR="00D95535">
        <w:rPr>
          <w:szCs w:val="24"/>
        </w:rPr>
        <w:t xml:space="preserve">būtina </w:t>
      </w:r>
      <w:r w:rsidR="005B29F7" w:rsidRPr="00A63F95">
        <w:rPr>
          <w:szCs w:val="24"/>
        </w:rPr>
        <w:t>tar</w:t>
      </w:r>
      <w:r w:rsidR="0098503E">
        <w:rPr>
          <w:szCs w:val="24"/>
        </w:rPr>
        <w:t>ti</w:t>
      </w:r>
      <w:r w:rsidR="00D95535">
        <w:rPr>
          <w:szCs w:val="24"/>
        </w:rPr>
        <w:t>s</w:t>
      </w:r>
      <w:r w:rsidR="005B29F7" w:rsidRPr="00A63F95">
        <w:rPr>
          <w:szCs w:val="24"/>
        </w:rPr>
        <w:t xml:space="preserve"> dėl uosto plėtojimo</w:t>
      </w:r>
      <w:r w:rsidR="00A0011B">
        <w:rPr>
          <w:szCs w:val="24"/>
        </w:rPr>
        <w:t xml:space="preserve"> etapų</w:t>
      </w:r>
      <w:r w:rsidR="00D95535">
        <w:rPr>
          <w:szCs w:val="24"/>
        </w:rPr>
        <w:t xml:space="preserve"> ir</w:t>
      </w:r>
      <w:r w:rsidR="00A0011B">
        <w:rPr>
          <w:szCs w:val="24"/>
        </w:rPr>
        <w:t xml:space="preserve"> kompensavimo mechanizmų </w:t>
      </w:r>
      <w:r w:rsidR="00D95535">
        <w:rPr>
          <w:szCs w:val="24"/>
        </w:rPr>
        <w:t>Klaipėdos miesto be</w:t>
      </w:r>
      <w:r w:rsidR="009A1D37">
        <w:rPr>
          <w:szCs w:val="24"/>
        </w:rPr>
        <w:t>i</w:t>
      </w:r>
      <w:r w:rsidR="00D95535">
        <w:rPr>
          <w:szCs w:val="24"/>
        </w:rPr>
        <w:t xml:space="preserve"> Melnragės </w:t>
      </w:r>
      <w:r w:rsidR="005B29F7" w:rsidRPr="00A63F95">
        <w:rPr>
          <w:szCs w:val="24"/>
        </w:rPr>
        <w:t>gyventojams.</w:t>
      </w:r>
      <w:r w:rsidR="00C52F4C" w:rsidRPr="00A63F95">
        <w:rPr>
          <w:szCs w:val="24"/>
        </w:rPr>
        <w:t xml:space="preserve"> </w:t>
      </w:r>
      <w:r w:rsidR="009A1D37">
        <w:rPr>
          <w:szCs w:val="24"/>
        </w:rPr>
        <w:t>S</w:t>
      </w:r>
      <w:r w:rsidR="007A6F11">
        <w:rPr>
          <w:szCs w:val="24"/>
        </w:rPr>
        <w:t>iūlo u</w:t>
      </w:r>
      <w:r w:rsidR="0087090A">
        <w:rPr>
          <w:szCs w:val="24"/>
        </w:rPr>
        <w:t>osto centrinės dalies teritorijose prie marių kon</w:t>
      </w:r>
      <w:r w:rsidR="007A6F11">
        <w:rPr>
          <w:szCs w:val="24"/>
        </w:rPr>
        <w:t xml:space="preserve">vertavimą </w:t>
      </w:r>
      <w:r w:rsidR="0087090A">
        <w:rPr>
          <w:szCs w:val="24"/>
        </w:rPr>
        <w:t>palikti tik su uosto naudotojais suderintose teritorijose</w:t>
      </w:r>
      <w:r w:rsidR="007A6F11">
        <w:rPr>
          <w:szCs w:val="24"/>
        </w:rPr>
        <w:t>, o p</w:t>
      </w:r>
      <w:r w:rsidR="0087090A">
        <w:rPr>
          <w:szCs w:val="24"/>
        </w:rPr>
        <w:t>rie išorinio uosto numatyti mažųjų laivų uosto ir rekreacinių objektų įrengimą,</w:t>
      </w:r>
    </w:p>
    <w:p w:rsidR="00C52F4C" w:rsidRPr="00A63F95" w:rsidRDefault="00C52F4C" w:rsidP="00507B31">
      <w:pPr>
        <w:overflowPunct w:val="0"/>
        <w:autoSpaceDE w:val="0"/>
        <w:autoSpaceDN w:val="0"/>
        <w:adjustRightInd w:val="0"/>
        <w:ind w:firstLine="709"/>
        <w:jc w:val="both"/>
        <w:rPr>
          <w:szCs w:val="24"/>
        </w:rPr>
      </w:pPr>
      <w:r w:rsidRPr="00A63F95">
        <w:rPr>
          <w:szCs w:val="24"/>
        </w:rPr>
        <w:t xml:space="preserve">V. Grubliauskas siūlo apsispręsti dėl </w:t>
      </w:r>
      <w:r w:rsidR="002873AC" w:rsidRPr="00A63F95">
        <w:rPr>
          <w:szCs w:val="24"/>
        </w:rPr>
        <w:t xml:space="preserve">pritarimo </w:t>
      </w:r>
      <w:r w:rsidRPr="00A63F95">
        <w:rPr>
          <w:szCs w:val="24"/>
        </w:rPr>
        <w:t>Tėvynės sąjungos-Lietuvos krikščionių demokratų frakcijos siūlym</w:t>
      </w:r>
      <w:r w:rsidR="002873AC" w:rsidRPr="00A63F95">
        <w:rPr>
          <w:szCs w:val="24"/>
        </w:rPr>
        <w:t>ui</w:t>
      </w:r>
      <w:r w:rsidRPr="00A63F95">
        <w:rPr>
          <w:szCs w:val="24"/>
        </w:rPr>
        <w:t xml:space="preserve">. Balsavimu (už – </w:t>
      </w:r>
      <w:r w:rsidR="002873AC" w:rsidRPr="00A63F95">
        <w:rPr>
          <w:szCs w:val="24"/>
        </w:rPr>
        <w:t>4,</w:t>
      </w:r>
      <w:r w:rsidRPr="00A63F95">
        <w:rPr>
          <w:szCs w:val="24"/>
        </w:rPr>
        <w:t xml:space="preserve"> prieš – 1</w:t>
      </w:r>
      <w:r w:rsidR="002873AC" w:rsidRPr="00A63F95">
        <w:rPr>
          <w:szCs w:val="24"/>
        </w:rPr>
        <w:t>8</w:t>
      </w:r>
      <w:r w:rsidRPr="00A63F95">
        <w:rPr>
          <w:szCs w:val="24"/>
        </w:rPr>
        <w:t xml:space="preserve">, susilaiko – </w:t>
      </w:r>
      <w:r w:rsidR="002873AC" w:rsidRPr="00A63F95">
        <w:rPr>
          <w:szCs w:val="24"/>
        </w:rPr>
        <w:t>3</w:t>
      </w:r>
      <w:r w:rsidRPr="00A63F95">
        <w:rPr>
          <w:szCs w:val="24"/>
        </w:rPr>
        <w:t>) Tėvynės sąjungos-Lietuvos krikščionių demokratų frakcijos siūlymui nepritarta.</w:t>
      </w:r>
    </w:p>
    <w:p w:rsidR="00C52F4C" w:rsidRPr="00A63F95" w:rsidRDefault="002873AC" w:rsidP="00507B31">
      <w:pPr>
        <w:overflowPunct w:val="0"/>
        <w:autoSpaceDE w:val="0"/>
        <w:autoSpaceDN w:val="0"/>
        <w:adjustRightInd w:val="0"/>
        <w:ind w:firstLine="709"/>
        <w:jc w:val="both"/>
        <w:rPr>
          <w:szCs w:val="24"/>
        </w:rPr>
      </w:pPr>
      <w:r w:rsidRPr="00A63F95">
        <w:rPr>
          <w:szCs w:val="24"/>
        </w:rPr>
        <w:t>V. Grubliauskas siūlo apsispręsti dėl pritarimo sprendimo projektui su protokoliniu pavedimu</w:t>
      </w:r>
      <w:r w:rsidR="006C6B5E">
        <w:rPr>
          <w:szCs w:val="24"/>
        </w:rPr>
        <w:t>.</w:t>
      </w:r>
    </w:p>
    <w:p w:rsidR="00C3623C" w:rsidRPr="00A63F95" w:rsidRDefault="006E52B7" w:rsidP="00507B31">
      <w:pPr>
        <w:overflowPunct w:val="0"/>
        <w:autoSpaceDE w:val="0"/>
        <w:autoSpaceDN w:val="0"/>
        <w:adjustRightInd w:val="0"/>
        <w:ind w:firstLine="709"/>
        <w:jc w:val="both"/>
        <w:rPr>
          <w:szCs w:val="24"/>
        </w:rPr>
      </w:pPr>
      <w:r w:rsidRPr="00A63F95">
        <w:rPr>
          <w:szCs w:val="24"/>
        </w:rPr>
        <w:t xml:space="preserve">NUSPRĘSTA. </w:t>
      </w:r>
    </w:p>
    <w:p w:rsidR="006E52B7" w:rsidRPr="00A63F95" w:rsidRDefault="00C3623C" w:rsidP="00507B31">
      <w:pPr>
        <w:overflowPunct w:val="0"/>
        <w:autoSpaceDE w:val="0"/>
        <w:autoSpaceDN w:val="0"/>
        <w:adjustRightInd w:val="0"/>
        <w:ind w:firstLine="709"/>
        <w:jc w:val="both"/>
        <w:rPr>
          <w:szCs w:val="24"/>
        </w:rPr>
      </w:pPr>
      <w:r w:rsidRPr="00A63F95">
        <w:rPr>
          <w:szCs w:val="24"/>
        </w:rPr>
        <w:lastRenderedPageBreak/>
        <w:t xml:space="preserve">1. </w:t>
      </w:r>
      <w:r w:rsidR="006E52B7" w:rsidRPr="00A63F95">
        <w:rPr>
          <w:szCs w:val="24"/>
        </w:rPr>
        <w:t xml:space="preserve">Pritarti sprendimo </w:t>
      </w:r>
      <w:r w:rsidR="00772C0C" w:rsidRPr="00A63F95">
        <w:rPr>
          <w:szCs w:val="24"/>
        </w:rPr>
        <w:t xml:space="preserve"> </w:t>
      </w:r>
      <w:r w:rsidR="006E52B7" w:rsidRPr="00A63F95">
        <w:rPr>
          <w:szCs w:val="24"/>
        </w:rPr>
        <w:t>projektui. Priimti sprendimą dėl</w:t>
      </w:r>
      <w:r w:rsidR="00A92E62" w:rsidRPr="00A63F95">
        <w:rPr>
          <w:szCs w:val="24"/>
        </w:rPr>
        <w:t xml:space="preserve"> pritarimo Klaipėdos miesto bendrojo plano keitimo koncepcijos variantui (teritorijos raidos alternatyvai)</w:t>
      </w:r>
      <w:r w:rsidR="005017E4" w:rsidRPr="00A63F95">
        <w:rPr>
          <w:szCs w:val="24"/>
        </w:rPr>
        <w:t>:</w:t>
      </w:r>
    </w:p>
    <w:p w:rsidR="00C3623C" w:rsidRPr="00A63F95" w:rsidRDefault="00B47F87" w:rsidP="00C3623C">
      <w:pPr>
        <w:overflowPunct w:val="0"/>
        <w:autoSpaceDE w:val="0"/>
        <w:autoSpaceDN w:val="0"/>
        <w:adjustRightInd w:val="0"/>
        <w:ind w:firstLine="709"/>
        <w:jc w:val="both"/>
        <w:rPr>
          <w:szCs w:val="24"/>
        </w:rPr>
      </w:pPr>
      <w:r w:rsidRPr="00A63F95">
        <w:rPr>
          <w:szCs w:val="24"/>
        </w:rPr>
        <w:t>„</w:t>
      </w:r>
      <w:r w:rsidR="00C3623C" w:rsidRPr="00A63F95">
        <w:rPr>
          <w:szCs w:val="24"/>
        </w:rPr>
        <w:t>1. Pritarti Klaipėdos miesto bendrojo plano keitimo koncepcijos variantui Nr. 2 (pridedama).</w:t>
      </w:r>
    </w:p>
    <w:p w:rsidR="00C3623C" w:rsidRPr="00A63F95" w:rsidRDefault="00C3623C" w:rsidP="00C3623C">
      <w:pPr>
        <w:overflowPunct w:val="0"/>
        <w:autoSpaceDE w:val="0"/>
        <w:autoSpaceDN w:val="0"/>
        <w:adjustRightInd w:val="0"/>
        <w:ind w:firstLine="709"/>
        <w:jc w:val="both"/>
        <w:rPr>
          <w:szCs w:val="24"/>
        </w:rPr>
      </w:pPr>
      <w:r w:rsidRPr="00A63F95">
        <w:rPr>
          <w:szCs w:val="24"/>
        </w:rPr>
        <w:t>2. Skelbti šį sprendimą Klaipėdos miesto savivaldybės interneto svetainėje.</w:t>
      </w:r>
    </w:p>
    <w:p w:rsidR="00A92E62" w:rsidRPr="00A63F95" w:rsidRDefault="00C3623C" w:rsidP="00C3623C">
      <w:pPr>
        <w:overflowPunct w:val="0"/>
        <w:autoSpaceDE w:val="0"/>
        <w:autoSpaceDN w:val="0"/>
        <w:adjustRightInd w:val="0"/>
        <w:ind w:firstLine="709"/>
        <w:jc w:val="both"/>
        <w:rPr>
          <w:szCs w:val="24"/>
        </w:rPr>
      </w:pPr>
      <w:r w:rsidRPr="00A63F95">
        <w:rPr>
          <w:szCs w:val="24"/>
        </w:rPr>
        <w:t>Šis sprendimas gali būti skundžiamas Lietuvos Respublikos administracinių bylų teisenos įstatymo nustatyta tvarka Klaipėdos apygardos administraciniam teismui.“</w:t>
      </w:r>
    </w:p>
    <w:p w:rsidR="006C6B5E" w:rsidRPr="00897C4B" w:rsidRDefault="00C3623C" w:rsidP="00C3623C">
      <w:pPr>
        <w:overflowPunct w:val="0"/>
        <w:autoSpaceDE w:val="0"/>
        <w:autoSpaceDN w:val="0"/>
        <w:adjustRightInd w:val="0"/>
        <w:ind w:firstLine="709"/>
        <w:jc w:val="both"/>
        <w:rPr>
          <w:b/>
          <w:bCs/>
        </w:rPr>
      </w:pPr>
      <w:r w:rsidRPr="00040126">
        <w:rPr>
          <w:szCs w:val="24"/>
        </w:rPr>
        <w:t xml:space="preserve">2. </w:t>
      </w:r>
      <w:r w:rsidR="00F15680" w:rsidRPr="00040126">
        <w:rPr>
          <w:bCs/>
        </w:rPr>
        <w:t>Priimti protokolinį pavedimą Savivaldybės administracijai</w:t>
      </w:r>
      <w:r w:rsidR="00040126" w:rsidRPr="00040126">
        <w:rPr>
          <w:bCs/>
        </w:rPr>
        <w:t xml:space="preserve"> (</w:t>
      </w:r>
      <w:r w:rsidR="00040126" w:rsidRPr="00040126">
        <w:rPr>
          <w:szCs w:val="24"/>
        </w:rPr>
        <w:t xml:space="preserve">už – 24, prieš – 0, </w:t>
      </w:r>
      <w:r w:rsidR="00040126">
        <w:rPr>
          <w:szCs w:val="24"/>
        </w:rPr>
        <w:br/>
        <w:t>s</w:t>
      </w:r>
      <w:r w:rsidR="00040126" w:rsidRPr="00040126">
        <w:rPr>
          <w:szCs w:val="24"/>
        </w:rPr>
        <w:t>usilaiko – 0</w:t>
      </w:r>
      <w:r w:rsidR="00040126" w:rsidRPr="00040126">
        <w:rPr>
          <w:bCs/>
        </w:rPr>
        <w:t>):</w:t>
      </w:r>
      <w:r w:rsidR="006C6B5E" w:rsidRPr="00040126">
        <w:rPr>
          <w:bCs/>
        </w:rPr>
        <w:t xml:space="preserve"> </w:t>
      </w:r>
      <w:r w:rsidR="00174FF3">
        <w:rPr>
          <w:bCs/>
        </w:rPr>
        <w:t>„</w:t>
      </w:r>
      <w:r w:rsidR="00040126" w:rsidRPr="00040126">
        <w:rPr>
          <w:szCs w:val="24"/>
        </w:rPr>
        <w:t>Klaipėdos miesto bendrajame plane planuojama miesto centrų plėtra ir teritorijų</w:t>
      </w:r>
      <w:r w:rsidR="00040126" w:rsidRPr="007663E6">
        <w:rPr>
          <w:szCs w:val="24"/>
        </w:rPr>
        <w:t xml:space="preserve"> konversija prie vandens galima tik bendru susitarimu tarp miesto savivaldybės, Klaipėdos valstybinio jūrų uosto direkcijos ir uoste veikiančių įmonių</w:t>
      </w:r>
      <w:r w:rsidR="007A3BC0">
        <w:rPr>
          <w:szCs w:val="24"/>
        </w:rPr>
        <w:t>.</w:t>
      </w:r>
      <w:r w:rsidR="00174FF3">
        <w:rPr>
          <w:szCs w:val="24"/>
        </w:rPr>
        <w:t>“.</w:t>
      </w:r>
    </w:p>
    <w:p w:rsidR="006E52B7" w:rsidRPr="00A63F95" w:rsidRDefault="006E52B7" w:rsidP="005017E4">
      <w:pPr>
        <w:overflowPunct w:val="0"/>
        <w:autoSpaceDE w:val="0"/>
        <w:autoSpaceDN w:val="0"/>
        <w:adjustRightInd w:val="0"/>
        <w:ind w:firstLine="709"/>
        <w:jc w:val="both"/>
        <w:rPr>
          <w:szCs w:val="24"/>
        </w:rPr>
      </w:pPr>
      <w:r w:rsidRPr="00A63F95">
        <w:rPr>
          <w:szCs w:val="24"/>
        </w:rPr>
        <w:t>BALSUOTA: už –</w:t>
      </w:r>
      <w:r w:rsidR="002873AC" w:rsidRPr="00A63F95">
        <w:rPr>
          <w:szCs w:val="24"/>
        </w:rPr>
        <w:t xml:space="preserve"> 17</w:t>
      </w:r>
      <w:r w:rsidRPr="00A63F95">
        <w:rPr>
          <w:szCs w:val="24"/>
        </w:rPr>
        <w:t xml:space="preserve">, prieš – </w:t>
      </w:r>
      <w:r w:rsidR="002873AC" w:rsidRPr="00A63F95">
        <w:rPr>
          <w:szCs w:val="24"/>
        </w:rPr>
        <w:t>0</w:t>
      </w:r>
      <w:r w:rsidRPr="00A63F95">
        <w:rPr>
          <w:szCs w:val="24"/>
        </w:rPr>
        <w:t xml:space="preserve">, susilaiko – </w:t>
      </w:r>
      <w:r w:rsidR="002873AC" w:rsidRPr="00A63F95">
        <w:rPr>
          <w:szCs w:val="24"/>
        </w:rPr>
        <w:t>7</w:t>
      </w:r>
      <w:r w:rsidRPr="00A63F95">
        <w:rPr>
          <w:szCs w:val="24"/>
        </w:rPr>
        <w:t>.</w:t>
      </w:r>
    </w:p>
    <w:p w:rsidR="00365450" w:rsidRPr="00A63F95" w:rsidRDefault="00365450" w:rsidP="005017E4">
      <w:pPr>
        <w:overflowPunct w:val="0"/>
        <w:autoSpaceDE w:val="0"/>
        <w:autoSpaceDN w:val="0"/>
        <w:adjustRightInd w:val="0"/>
        <w:ind w:firstLine="709"/>
        <w:jc w:val="both"/>
        <w:rPr>
          <w:szCs w:val="24"/>
        </w:rPr>
      </w:pPr>
    </w:p>
    <w:p w:rsidR="00365450" w:rsidRDefault="00365450" w:rsidP="003F0F8B">
      <w:pPr>
        <w:ind w:firstLine="709"/>
        <w:jc w:val="both"/>
        <w:rPr>
          <w:szCs w:val="24"/>
        </w:rPr>
      </w:pPr>
      <w:r w:rsidRPr="00A63F95">
        <w:rPr>
          <w:szCs w:val="24"/>
        </w:rPr>
        <w:t>Posėdžio pabaiga –</w:t>
      </w:r>
      <w:r w:rsidR="003F0F8B" w:rsidRPr="00A63F95">
        <w:rPr>
          <w:szCs w:val="24"/>
        </w:rPr>
        <w:t xml:space="preserve">  </w:t>
      </w:r>
      <w:r w:rsidR="005E3DB7" w:rsidRPr="00A63F95">
        <w:rPr>
          <w:szCs w:val="24"/>
        </w:rPr>
        <w:t xml:space="preserve">12.50 </w:t>
      </w:r>
      <w:r w:rsidRPr="00A63F95">
        <w:rPr>
          <w:szCs w:val="24"/>
        </w:rPr>
        <w:t>val.</w:t>
      </w:r>
    </w:p>
    <w:p w:rsidR="009A1D37" w:rsidRPr="00A63F95" w:rsidRDefault="009A1D37" w:rsidP="003F0F8B">
      <w:pPr>
        <w:ind w:firstLine="709"/>
        <w:jc w:val="both"/>
        <w:rPr>
          <w:szCs w:val="24"/>
        </w:rPr>
      </w:pPr>
    </w:p>
    <w:p w:rsidR="00365450" w:rsidRPr="00A63F95" w:rsidRDefault="00365450" w:rsidP="003F0F8B">
      <w:pPr>
        <w:overflowPunct w:val="0"/>
        <w:autoSpaceDE w:val="0"/>
        <w:autoSpaceDN w:val="0"/>
        <w:adjustRightInd w:val="0"/>
        <w:ind w:firstLine="709"/>
        <w:rPr>
          <w:szCs w:val="24"/>
        </w:rPr>
      </w:pPr>
    </w:p>
    <w:tbl>
      <w:tblPr>
        <w:tblW w:w="0" w:type="auto"/>
        <w:tblLook w:val="01E0" w:firstRow="1" w:lastRow="1" w:firstColumn="1" w:lastColumn="1" w:noHBand="0" w:noVBand="0"/>
      </w:tblPr>
      <w:tblGrid>
        <w:gridCol w:w="4819"/>
        <w:gridCol w:w="4820"/>
      </w:tblGrid>
      <w:tr w:rsidR="00E45625" w:rsidRPr="00A63F95" w:rsidTr="00BB1664">
        <w:trPr>
          <w:trHeight w:val="231"/>
        </w:trPr>
        <w:tc>
          <w:tcPr>
            <w:tcW w:w="4819" w:type="dxa"/>
          </w:tcPr>
          <w:p w:rsidR="00E45625" w:rsidRPr="00A63F95" w:rsidRDefault="00365450" w:rsidP="00AE453F">
            <w:pPr>
              <w:rPr>
                <w:szCs w:val="24"/>
              </w:rPr>
            </w:pPr>
            <w:r w:rsidRPr="00A63F95">
              <w:rPr>
                <w:szCs w:val="24"/>
              </w:rPr>
              <w:t>Savivaldybės mer</w:t>
            </w:r>
            <w:r w:rsidR="00AE453F" w:rsidRPr="00A63F95">
              <w:rPr>
                <w:szCs w:val="24"/>
              </w:rPr>
              <w:t>as</w:t>
            </w:r>
          </w:p>
        </w:tc>
        <w:tc>
          <w:tcPr>
            <w:tcW w:w="4820" w:type="dxa"/>
          </w:tcPr>
          <w:p w:rsidR="00E45625" w:rsidRPr="00A63F95" w:rsidRDefault="00AE453F" w:rsidP="00F053A9">
            <w:pPr>
              <w:jc w:val="right"/>
              <w:rPr>
                <w:szCs w:val="24"/>
              </w:rPr>
            </w:pPr>
            <w:r w:rsidRPr="00A63F95">
              <w:rPr>
                <w:szCs w:val="24"/>
              </w:rPr>
              <w:t>Vytautas Grubliauskas</w:t>
            </w:r>
          </w:p>
        </w:tc>
      </w:tr>
      <w:tr w:rsidR="00E45625" w:rsidRPr="00A63F95" w:rsidTr="00BB1664">
        <w:trPr>
          <w:trHeight w:val="231"/>
        </w:trPr>
        <w:tc>
          <w:tcPr>
            <w:tcW w:w="9639" w:type="dxa"/>
            <w:gridSpan w:val="2"/>
          </w:tcPr>
          <w:p w:rsidR="00E45625" w:rsidRPr="00A63F95" w:rsidRDefault="00E45625" w:rsidP="004F0F34">
            <w:pPr>
              <w:rPr>
                <w:szCs w:val="24"/>
              </w:rPr>
            </w:pPr>
          </w:p>
          <w:p w:rsidR="00E45625" w:rsidRPr="00A63F95" w:rsidRDefault="00E45625" w:rsidP="004F0F34">
            <w:pPr>
              <w:jc w:val="right"/>
              <w:rPr>
                <w:szCs w:val="24"/>
              </w:rPr>
            </w:pPr>
          </w:p>
        </w:tc>
      </w:tr>
      <w:tr w:rsidR="00E45625" w:rsidRPr="00A63F95" w:rsidTr="00BB1664">
        <w:trPr>
          <w:trHeight w:val="229"/>
        </w:trPr>
        <w:tc>
          <w:tcPr>
            <w:tcW w:w="4819" w:type="dxa"/>
          </w:tcPr>
          <w:p w:rsidR="00E45625" w:rsidRPr="00A63F95" w:rsidRDefault="00365450" w:rsidP="004F0F34">
            <w:pPr>
              <w:rPr>
                <w:szCs w:val="24"/>
              </w:rPr>
            </w:pPr>
            <w:r w:rsidRPr="00A63F95">
              <w:rPr>
                <w:szCs w:val="24"/>
              </w:rPr>
              <w:t>Savivaldybės tarybos ir mero sekretorius</w:t>
            </w:r>
          </w:p>
        </w:tc>
        <w:tc>
          <w:tcPr>
            <w:tcW w:w="4820" w:type="dxa"/>
          </w:tcPr>
          <w:p w:rsidR="00E45625" w:rsidRPr="00A63F95" w:rsidRDefault="00AE453F" w:rsidP="00F053A9">
            <w:pPr>
              <w:jc w:val="right"/>
              <w:rPr>
                <w:szCs w:val="24"/>
              </w:rPr>
            </w:pPr>
            <w:r w:rsidRPr="00A63F95">
              <w:rPr>
                <w:szCs w:val="24"/>
              </w:rPr>
              <w:t>Modestas Vitkus</w:t>
            </w:r>
          </w:p>
        </w:tc>
      </w:tr>
    </w:tbl>
    <w:p w:rsidR="003A3546" w:rsidRDefault="003A3546" w:rsidP="00B0047A">
      <w:pPr>
        <w:jc w:val="both"/>
        <w:rPr>
          <w:szCs w:val="24"/>
        </w:rPr>
      </w:pPr>
    </w:p>
    <w:p w:rsidR="009A1D37" w:rsidRDefault="009A1D37" w:rsidP="00B0047A">
      <w:pPr>
        <w:jc w:val="both"/>
        <w:rPr>
          <w:szCs w:val="24"/>
        </w:rPr>
      </w:pPr>
    </w:p>
    <w:p w:rsidR="00013E4B" w:rsidRDefault="00013E4B" w:rsidP="00B0047A">
      <w:pPr>
        <w:jc w:val="both"/>
        <w:rPr>
          <w:szCs w:val="24"/>
        </w:rPr>
      </w:pPr>
    </w:p>
    <w:p w:rsidR="00013E4B" w:rsidRDefault="00013E4B" w:rsidP="00B0047A">
      <w:pPr>
        <w:jc w:val="both"/>
        <w:rPr>
          <w:szCs w:val="24"/>
        </w:rPr>
      </w:pPr>
    </w:p>
    <w:p w:rsidR="00013E4B" w:rsidRDefault="00013E4B" w:rsidP="00B0047A">
      <w:pPr>
        <w:jc w:val="both"/>
        <w:rPr>
          <w:szCs w:val="24"/>
        </w:rPr>
      </w:pPr>
    </w:p>
    <w:p w:rsidR="00013E4B" w:rsidRDefault="00013E4B" w:rsidP="00B0047A">
      <w:pPr>
        <w:jc w:val="both"/>
        <w:rPr>
          <w:szCs w:val="24"/>
        </w:rPr>
      </w:pPr>
    </w:p>
    <w:p w:rsidR="00013E4B" w:rsidRDefault="00013E4B" w:rsidP="00B0047A">
      <w:pPr>
        <w:jc w:val="both"/>
        <w:rPr>
          <w:szCs w:val="24"/>
        </w:rPr>
      </w:pPr>
    </w:p>
    <w:p w:rsidR="00013E4B" w:rsidRDefault="00013E4B" w:rsidP="00B0047A">
      <w:pPr>
        <w:jc w:val="both"/>
        <w:rPr>
          <w:szCs w:val="24"/>
        </w:rPr>
      </w:pPr>
    </w:p>
    <w:p w:rsidR="00013E4B" w:rsidRDefault="00013E4B" w:rsidP="00B0047A">
      <w:pPr>
        <w:jc w:val="both"/>
        <w:rPr>
          <w:szCs w:val="24"/>
        </w:rPr>
      </w:pPr>
    </w:p>
    <w:p w:rsidR="00013E4B" w:rsidRDefault="00013E4B" w:rsidP="00B0047A">
      <w:pPr>
        <w:jc w:val="both"/>
        <w:rPr>
          <w:szCs w:val="24"/>
        </w:rPr>
      </w:pPr>
    </w:p>
    <w:p w:rsidR="00013E4B" w:rsidRDefault="00013E4B" w:rsidP="00B0047A">
      <w:pPr>
        <w:jc w:val="both"/>
        <w:rPr>
          <w:szCs w:val="24"/>
        </w:rPr>
      </w:pPr>
    </w:p>
    <w:p w:rsidR="00013E4B" w:rsidRDefault="00013E4B" w:rsidP="00B0047A">
      <w:pPr>
        <w:jc w:val="both"/>
        <w:rPr>
          <w:szCs w:val="24"/>
        </w:rPr>
      </w:pPr>
    </w:p>
    <w:p w:rsidR="00013E4B" w:rsidRDefault="00013E4B" w:rsidP="00B0047A">
      <w:pPr>
        <w:jc w:val="both"/>
        <w:rPr>
          <w:szCs w:val="24"/>
        </w:rPr>
      </w:pPr>
    </w:p>
    <w:p w:rsidR="00013E4B" w:rsidRDefault="00013E4B" w:rsidP="00B0047A">
      <w:pPr>
        <w:jc w:val="both"/>
        <w:rPr>
          <w:szCs w:val="24"/>
        </w:rPr>
      </w:pPr>
    </w:p>
    <w:p w:rsidR="00013E4B" w:rsidRDefault="00013E4B" w:rsidP="00B0047A">
      <w:pPr>
        <w:jc w:val="both"/>
        <w:rPr>
          <w:szCs w:val="24"/>
        </w:rPr>
      </w:pPr>
    </w:p>
    <w:p w:rsidR="005268EC" w:rsidRDefault="005268EC" w:rsidP="00B0047A">
      <w:pPr>
        <w:jc w:val="both"/>
        <w:rPr>
          <w:szCs w:val="24"/>
        </w:rPr>
      </w:pPr>
    </w:p>
    <w:p w:rsidR="005268EC" w:rsidRDefault="005268EC" w:rsidP="00B0047A">
      <w:pPr>
        <w:jc w:val="both"/>
        <w:rPr>
          <w:szCs w:val="24"/>
        </w:rPr>
      </w:pPr>
    </w:p>
    <w:p w:rsidR="005268EC" w:rsidRDefault="005268EC" w:rsidP="00B0047A">
      <w:pPr>
        <w:jc w:val="both"/>
        <w:rPr>
          <w:szCs w:val="24"/>
        </w:rPr>
      </w:pPr>
    </w:p>
    <w:p w:rsidR="005268EC" w:rsidRDefault="005268EC" w:rsidP="00B0047A">
      <w:pPr>
        <w:jc w:val="both"/>
        <w:rPr>
          <w:szCs w:val="24"/>
        </w:rPr>
      </w:pPr>
    </w:p>
    <w:p w:rsidR="005268EC" w:rsidRDefault="005268EC" w:rsidP="00B0047A">
      <w:pPr>
        <w:jc w:val="both"/>
        <w:rPr>
          <w:szCs w:val="24"/>
        </w:rPr>
      </w:pPr>
    </w:p>
    <w:p w:rsidR="005268EC" w:rsidRDefault="005268EC" w:rsidP="00B0047A">
      <w:pPr>
        <w:jc w:val="both"/>
        <w:rPr>
          <w:szCs w:val="24"/>
        </w:rPr>
      </w:pPr>
    </w:p>
    <w:p w:rsidR="005268EC" w:rsidRDefault="005268EC" w:rsidP="00B0047A">
      <w:pPr>
        <w:jc w:val="both"/>
        <w:rPr>
          <w:szCs w:val="24"/>
        </w:rPr>
      </w:pPr>
    </w:p>
    <w:p w:rsidR="005268EC" w:rsidRDefault="005268EC" w:rsidP="00B0047A">
      <w:pPr>
        <w:jc w:val="both"/>
        <w:rPr>
          <w:szCs w:val="24"/>
        </w:rPr>
      </w:pPr>
    </w:p>
    <w:p w:rsidR="005268EC" w:rsidRDefault="005268EC" w:rsidP="00B0047A">
      <w:pPr>
        <w:jc w:val="both"/>
        <w:rPr>
          <w:szCs w:val="24"/>
        </w:rPr>
      </w:pPr>
    </w:p>
    <w:p w:rsidR="005268EC" w:rsidRDefault="005268EC" w:rsidP="00B0047A">
      <w:pPr>
        <w:jc w:val="both"/>
        <w:rPr>
          <w:szCs w:val="24"/>
        </w:rPr>
      </w:pPr>
    </w:p>
    <w:p w:rsidR="005268EC" w:rsidRDefault="005268EC" w:rsidP="00B0047A">
      <w:pPr>
        <w:jc w:val="both"/>
        <w:rPr>
          <w:szCs w:val="24"/>
        </w:rPr>
      </w:pPr>
    </w:p>
    <w:p w:rsidR="005268EC" w:rsidRDefault="005268EC" w:rsidP="00B0047A">
      <w:pPr>
        <w:jc w:val="both"/>
        <w:rPr>
          <w:szCs w:val="24"/>
        </w:rPr>
      </w:pPr>
    </w:p>
    <w:p w:rsidR="005268EC" w:rsidRDefault="005268EC" w:rsidP="00B0047A">
      <w:pPr>
        <w:jc w:val="both"/>
        <w:rPr>
          <w:szCs w:val="24"/>
        </w:rPr>
      </w:pPr>
    </w:p>
    <w:p w:rsidR="005268EC" w:rsidRDefault="005268EC" w:rsidP="00B0047A">
      <w:pPr>
        <w:jc w:val="both"/>
        <w:rPr>
          <w:szCs w:val="24"/>
        </w:rPr>
      </w:pPr>
    </w:p>
    <w:p w:rsidR="005268EC" w:rsidRDefault="005268EC" w:rsidP="00B0047A">
      <w:pPr>
        <w:jc w:val="both"/>
        <w:rPr>
          <w:szCs w:val="24"/>
        </w:rPr>
      </w:pPr>
    </w:p>
    <w:p w:rsidR="009A1D37" w:rsidRPr="00A63F95" w:rsidRDefault="009A1D37" w:rsidP="00B0047A">
      <w:pPr>
        <w:jc w:val="both"/>
        <w:rPr>
          <w:szCs w:val="24"/>
        </w:rPr>
      </w:pPr>
    </w:p>
    <w:p w:rsidR="006E52B7" w:rsidRPr="00A63F95" w:rsidRDefault="006E52B7" w:rsidP="006E52B7">
      <w:pPr>
        <w:jc w:val="both"/>
        <w:rPr>
          <w:szCs w:val="24"/>
        </w:rPr>
      </w:pPr>
      <w:r w:rsidRPr="00A63F95">
        <w:rPr>
          <w:szCs w:val="24"/>
        </w:rPr>
        <w:t xml:space="preserve">V. </w:t>
      </w:r>
      <w:proofErr w:type="spellStart"/>
      <w:r w:rsidRPr="00A63F95">
        <w:rPr>
          <w:szCs w:val="24"/>
        </w:rPr>
        <w:t>Palaimienė</w:t>
      </w:r>
      <w:proofErr w:type="spellEnd"/>
      <w:r w:rsidRPr="00A63F95">
        <w:rPr>
          <w:szCs w:val="24"/>
        </w:rPr>
        <w:t>, tel. 39 60 69</w:t>
      </w:r>
    </w:p>
    <w:p w:rsidR="006E52B7" w:rsidRPr="00A63F95" w:rsidRDefault="006E52B7" w:rsidP="00B0047A">
      <w:pPr>
        <w:jc w:val="both"/>
        <w:rPr>
          <w:szCs w:val="24"/>
        </w:rPr>
      </w:pPr>
      <w:r w:rsidRPr="00A63F95">
        <w:rPr>
          <w:szCs w:val="24"/>
        </w:rPr>
        <w:t>2017-0</w:t>
      </w:r>
      <w:r w:rsidR="005268EC">
        <w:rPr>
          <w:szCs w:val="24"/>
        </w:rPr>
        <w:t>8</w:t>
      </w:r>
      <w:r w:rsidRPr="00A63F95">
        <w:rPr>
          <w:szCs w:val="24"/>
        </w:rPr>
        <w:t>-</w:t>
      </w:r>
      <w:r w:rsidR="005268EC">
        <w:rPr>
          <w:szCs w:val="24"/>
        </w:rPr>
        <w:t>02</w:t>
      </w:r>
    </w:p>
    <w:sectPr w:rsidR="006E52B7" w:rsidRPr="00A63F95" w:rsidSect="00013E4B">
      <w:headerReference w:type="default" r:id="rId8"/>
      <w:headerReference w:type="first" r:id="rId9"/>
      <w:pgSz w:w="11907" w:h="16839" w:code="9"/>
      <w:pgMar w:top="1134" w:right="567" w:bottom="1134" w:left="1701" w:header="709"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002" w:rsidRDefault="00826002" w:rsidP="00F41647">
      <w:r>
        <w:separator/>
      </w:r>
    </w:p>
  </w:endnote>
  <w:endnote w:type="continuationSeparator" w:id="0">
    <w:p w:rsidR="00826002" w:rsidRDefault="00826002"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002" w:rsidRDefault="00826002" w:rsidP="00F41647">
      <w:r>
        <w:separator/>
      </w:r>
    </w:p>
  </w:footnote>
  <w:footnote w:type="continuationSeparator" w:id="0">
    <w:p w:rsidR="00826002" w:rsidRDefault="00826002"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298848"/>
      <w:docPartObj>
        <w:docPartGallery w:val="Page Numbers (Top of Page)"/>
        <w:docPartUnique/>
      </w:docPartObj>
    </w:sdtPr>
    <w:sdtEndPr/>
    <w:sdtContent>
      <w:p w:rsidR="001F5DB7" w:rsidRDefault="001F5DB7">
        <w:pPr>
          <w:pStyle w:val="Antrats"/>
          <w:jc w:val="center"/>
        </w:pPr>
        <w:r>
          <w:fldChar w:fldCharType="begin"/>
        </w:r>
        <w:r>
          <w:instrText>PAGE   \* MERGEFORMAT</w:instrText>
        </w:r>
        <w:r>
          <w:fldChar w:fldCharType="separate"/>
        </w:r>
        <w:r w:rsidR="005D5FEB">
          <w:rPr>
            <w:noProof/>
          </w:rPr>
          <w:t>6</w:t>
        </w:r>
        <w:r>
          <w:fldChar w:fldCharType="end"/>
        </w:r>
      </w:p>
    </w:sdtContent>
  </w:sdt>
  <w:p w:rsidR="001F5DB7" w:rsidRDefault="001F5DB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DB7" w:rsidRDefault="001F5DB7">
    <w:pPr>
      <w:pStyle w:val="Antrats"/>
      <w:jc w:val="center"/>
    </w:pPr>
  </w:p>
  <w:p w:rsidR="001F5DB7" w:rsidRDefault="001F5DB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317352B7"/>
    <w:multiLevelType w:val="multilevel"/>
    <w:tmpl w:val="AFF4B10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hyphenationZone w:val="396"/>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30E5"/>
    <w:rsid w:val="00013E4B"/>
    <w:rsid w:val="00014808"/>
    <w:rsid w:val="0002329A"/>
    <w:rsid w:val="00024730"/>
    <w:rsid w:val="000279AE"/>
    <w:rsid w:val="00037F85"/>
    <w:rsid w:val="00040126"/>
    <w:rsid w:val="00041003"/>
    <w:rsid w:val="00046DF9"/>
    <w:rsid w:val="00052B41"/>
    <w:rsid w:val="00057879"/>
    <w:rsid w:val="00074E67"/>
    <w:rsid w:val="0008335E"/>
    <w:rsid w:val="00087C68"/>
    <w:rsid w:val="000944BF"/>
    <w:rsid w:val="000C10ED"/>
    <w:rsid w:val="000C595A"/>
    <w:rsid w:val="000C658D"/>
    <w:rsid w:val="000C69EB"/>
    <w:rsid w:val="000D37F2"/>
    <w:rsid w:val="000D6F92"/>
    <w:rsid w:val="000E256F"/>
    <w:rsid w:val="000E36EB"/>
    <w:rsid w:val="000E6C34"/>
    <w:rsid w:val="000F0EC6"/>
    <w:rsid w:val="000F7ADF"/>
    <w:rsid w:val="00104701"/>
    <w:rsid w:val="00110388"/>
    <w:rsid w:val="001172CE"/>
    <w:rsid w:val="001200BC"/>
    <w:rsid w:val="00123DD7"/>
    <w:rsid w:val="0012410C"/>
    <w:rsid w:val="001256CF"/>
    <w:rsid w:val="0012707B"/>
    <w:rsid w:val="00141FA8"/>
    <w:rsid w:val="001444C8"/>
    <w:rsid w:val="00144C8D"/>
    <w:rsid w:val="00146F78"/>
    <w:rsid w:val="001526C2"/>
    <w:rsid w:val="00156764"/>
    <w:rsid w:val="00163473"/>
    <w:rsid w:val="00170E56"/>
    <w:rsid w:val="00174FF3"/>
    <w:rsid w:val="00176178"/>
    <w:rsid w:val="001832A8"/>
    <w:rsid w:val="00194021"/>
    <w:rsid w:val="00194A24"/>
    <w:rsid w:val="001A17EE"/>
    <w:rsid w:val="001B01B1"/>
    <w:rsid w:val="001C033F"/>
    <w:rsid w:val="001D1AE7"/>
    <w:rsid w:val="001E26E4"/>
    <w:rsid w:val="001F4361"/>
    <w:rsid w:val="001F5DB7"/>
    <w:rsid w:val="0020175E"/>
    <w:rsid w:val="002079E1"/>
    <w:rsid w:val="00207B2A"/>
    <w:rsid w:val="00217F4E"/>
    <w:rsid w:val="0022122A"/>
    <w:rsid w:val="00227FB7"/>
    <w:rsid w:val="00237B69"/>
    <w:rsid w:val="0024039C"/>
    <w:rsid w:val="00242B88"/>
    <w:rsid w:val="002432C1"/>
    <w:rsid w:val="002602C7"/>
    <w:rsid w:val="002610CB"/>
    <w:rsid w:val="00265941"/>
    <w:rsid w:val="00277AC3"/>
    <w:rsid w:val="002873AC"/>
    <w:rsid w:val="00291226"/>
    <w:rsid w:val="002929CF"/>
    <w:rsid w:val="002A116D"/>
    <w:rsid w:val="002A6312"/>
    <w:rsid w:val="002A7102"/>
    <w:rsid w:val="002B28B0"/>
    <w:rsid w:val="002C09E3"/>
    <w:rsid w:val="002C55E6"/>
    <w:rsid w:val="002C763F"/>
    <w:rsid w:val="002D0DBF"/>
    <w:rsid w:val="002D3DF5"/>
    <w:rsid w:val="002E0479"/>
    <w:rsid w:val="002E310C"/>
    <w:rsid w:val="002E4DEE"/>
    <w:rsid w:val="002E5978"/>
    <w:rsid w:val="002F2F1B"/>
    <w:rsid w:val="002F63F7"/>
    <w:rsid w:val="002F7052"/>
    <w:rsid w:val="003022C5"/>
    <w:rsid w:val="0030484D"/>
    <w:rsid w:val="00306DBF"/>
    <w:rsid w:val="00310B62"/>
    <w:rsid w:val="003155B8"/>
    <w:rsid w:val="0032474C"/>
    <w:rsid w:val="00324750"/>
    <w:rsid w:val="00341275"/>
    <w:rsid w:val="00347F54"/>
    <w:rsid w:val="00365450"/>
    <w:rsid w:val="00384543"/>
    <w:rsid w:val="00384D05"/>
    <w:rsid w:val="003A3546"/>
    <w:rsid w:val="003C09F9"/>
    <w:rsid w:val="003C272D"/>
    <w:rsid w:val="003C4BEB"/>
    <w:rsid w:val="003C516F"/>
    <w:rsid w:val="003D2EFC"/>
    <w:rsid w:val="003D50CA"/>
    <w:rsid w:val="003E219A"/>
    <w:rsid w:val="003E5D65"/>
    <w:rsid w:val="003E603A"/>
    <w:rsid w:val="003F0F8B"/>
    <w:rsid w:val="003F5C32"/>
    <w:rsid w:val="00404C6B"/>
    <w:rsid w:val="00405B54"/>
    <w:rsid w:val="00406CBE"/>
    <w:rsid w:val="00421AE5"/>
    <w:rsid w:val="00430D3A"/>
    <w:rsid w:val="0043140E"/>
    <w:rsid w:val="00433CCC"/>
    <w:rsid w:val="00444B8A"/>
    <w:rsid w:val="00450163"/>
    <w:rsid w:val="004545AD"/>
    <w:rsid w:val="00472954"/>
    <w:rsid w:val="00472C66"/>
    <w:rsid w:val="00475A72"/>
    <w:rsid w:val="0048511F"/>
    <w:rsid w:val="00485BDB"/>
    <w:rsid w:val="004871EC"/>
    <w:rsid w:val="00490163"/>
    <w:rsid w:val="00490301"/>
    <w:rsid w:val="004A4540"/>
    <w:rsid w:val="004A7ED8"/>
    <w:rsid w:val="004B0096"/>
    <w:rsid w:val="004B59E3"/>
    <w:rsid w:val="004C0680"/>
    <w:rsid w:val="004C2922"/>
    <w:rsid w:val="004D0545"/>
    <w:rsid w:val="004D1F50"/>
    <w:rsid w:val="004D50A4"/>
    <w:rsid w:val="004D6649"/>
    <w:rsid w:val="004E3A58"/>
    <w:rsid w:val="004E556A"/>
    <w:rsid w:val="004E607F"/>
    <w:rsid w:val="004F0F34"/>
    <w:rsid w:val="004F1D35"/>
    <w:rsid w:val="005017E4"/>
    <w:rsid w:val="00501CE7"/>
    <w:rsid w:val="00507B31"/>
    <w:rsid w:val="00520A0E"/>
    <w:rsid w:val="005268EC"/>
    <w:rsid w:val="0054623A"/>
    <w:rsid w:val="00554E99"/>
    <w:rsid w:val="00560EBD"/>
    <w:rsid w:val="00564C9D"/>
    <w:rsid w:val="00570AF2"/>
    <w:rsid w:val="0057230F"/>
    <w:rsid w:val="00573C14"/>
    <w:rsid w:val="00577BEE"/>
    <w:rsid w:val="00595B74"/>
    <w:rsid w:val="005A067A"/>
    <w:rsid w:val="005B29F7"/>
    <w:rsid w:val="005B6342"/>
    <w:rsid w:val="005B708B"/>
    <w:rsid w:val="005C29DF"/>
    <w:rsid w:val="005C5EAF"/>
    <w:rsid w:val="005C6AF0"/>
    <w:rsid w:val="005D2C8B"/>
    <w:rsid w:val="005D46DD"/>
    <w:rsid w:val="005D5A17"/>
    <w:rsid w:val="005D5FEB"/>
    <w:rsid w:val="005D75E3"/>
    <w:rsid w:val="005E3DB7"/>
    <w:rsid w:val="005F4268"/>
    <w:rsid w:val="0060604A"/>
    <w:rsid w:val="00606132"/>
    <w:rsid w:val="00613D94"/>
    <w:rsid w:val="006145C5"/>
    <w:rsid w:val="006318E1"/>
    <w:rsid w:val="00634F2D"/>
    <w:rsid w:val="00635ABA"/>
    <w:rsid w:val="00637772"/>
    <w:rsid w:val="006447BF"/>
    <w:rsid w:val="00647ABE"/>
    <w:rsid w:val="006510B3"/>
    <w:rsid w:val="00651AE9"/>
    <w:rsid w:val="00652C88"/>
    <w:rsid w:val="006534F5"/>
    <w:rsid w:val="00654CDD"/>
    <w:rsid w:val="00657B4D"/>
    <w:rsid w:val="00661829"/>
    <w:rsid w:val="00665156"/>
    <w:rsid w:val="006712B5"/>
    <w:rsid w:val="00673222"/>
    <w:rsid w:val="00676425"/>
    <w:rsid w:val="00682A86"/>
    <w:rsid w:val="00694F79"/>
    <w:rsid w:val="006A213C"/>
    <w:rsid w:val="006B02A1"/>
    <w:rsid w:val="006B0D40"/>
    <w:rsid w:val="006B5580"/>
    <w:rsid w:val="006C01BE"/>
    <w:rsid w:val="006C2B50"/>
    <w:rsid w:val="006C4066"/>
    <w:rsid w:val="006C49F9"/>
    <w:rsid w:val="006C6B5E"/>
    <w:rsid w:val="006C7300"/>
    <w:rsid w:val="006C7469"/>
    <w:rsid w:val="006C78DC"/>
    <w:rsid w:val="006D0202"/>
    <w:rsid w:val="006D4493"/>
    <w:rsid w:val="006E106A"/>
    <w:rsid w:val="006E52B7"/>
    <w:rsid w:val="006E569D"/>
    <w:rsid w:val="006F174C"/>
    <w:rsid w:val="006F416F"/>
    <w:rsid w:val="006F4715"/>
    <w:rsid w:val="007004F0"/>
    <w:rsid w:val="00701E24"/>
    <w:rsid w:val="00702420"/>
    <w:rsid w:val="007055F3"/>
    <w:rsid w:val="007065CB"/>
    <w:rsid w:val="0070711F"/>
    <w:rsid w:val="00710820"/>
    <w:rsid w:val="00711B95"/>
    <w:rsid w:val="00713BC8"/>
    <w:rsid w:val="00716536"/>
    <w:rsid w:val="007246D2"/>
    <w:rsid w:val="00727E9E"/>
    <w:rsid w:val="007433F9"/>
    <w:rsid w:val="00762B38"/>
    <w:rsid w:val="007663E6"/>
    <w:rsid w:val="007672B6"/>
    <w:rsid w:val="00771A5F"/>
    <w:rsid w:val="00772C0C"/>
    <w:rsid w:val="007775F7"/>
    <w:rsid w:val="007810D9"/>
    <w:rsid w:val="00795974"/>
    <w:rsid w:val="00797309"/>
    <w:rsid w:val="00797D55"/>
    <w:rsid w:val="007A1262"/>
    <w:rsid w:val="007A20AB"/>
    <w:rsid w:val="007A3BC0"/>
    <w:rsid w:val="007A48BE"/>
    <w:rsid w:val="007A4F56"/>
    <w:rsid w:val="007A6F11"/>
    <w:rsid w:val="007B4574"/>
    <w:rsid w:val="007E4011"/>
    <w:rsid w:val="007E7204"/>
    <w:rsid w:val="007E76EE"/>
    <w:rsid w:val="007E7A53"/>
    <w:rsid w:val="007F3087"/>
    <w:rsid w:val="007F33D8"/>
    <w:rsid w:val="007F37D9"/>
    <w:rsid w:val="007F4747"/>
    <w:rsid w:val="007F6345"/>
    <w:rsid w:val="00801E4F"/>
    <w:rsid w:val="00811E07"/>
    <w:rsid w:val="00826002"/>
    <w:rsid w:val="0083382A"/>
    <w:rsid w:val="00846537"/>
    <w:rsid w:val="0085480D"/>
    <w:rsid w:val="008623E9"/>
    <w:rsid w:val="00864F6F"/>
    <w:rsid w:val="0087090A"/>
    <w:rsid w:val="00871CB2"/>
    <w:rsid w:val="00875FF8"/>
    <w:rsid w:val="0088528A"/>
    <w:rsid w:val="00887A2A"/>
    <w:rsid w:val="008936ED"/>
    <w:rsid w:val="00893715"/>
    <w:rsid w:val="00894B58"/>
    <w:rsid w:val="00897C4B"/>
    <w:rsid w:val="008A39EC"/>
    <w:rsid w:val="008B5AA2"/>
    <w:rsid w:val="008B6674"/>
    <w:rsid w:val="008C213E"/>
    <w:rsid w:val="008C6BDA"/>
    <w:rsid w:val="008D69DD"/>
    <w:rsid w:val="008E17DF"/>
    <w:rsid w:val="008F088B"/>
    <w:rsid w:val="008F1DA5"/>
    <w:rsid w:val="008F6381"/>
    <w:rsid w:val="008F665C"/>
    <w:rsid w:val="009077A8"/>
    <w:rsid w:val="0091153E"/>
    <w:rsid w:val="00912B41"/>
    <w:rsid w:val="009134B0"/>
    <w:rsid w:val="009269E9"/>
    <w:rsid w:val="00932DDD"/>
    <w:rsid w:val="00944BE2"/>
    <w:rsid w:val="0094573D"/>
    <w:rsid w:val="009627A2"/>
    <w:rsid w:val="00967BD3"/>
    <w:rsid w:val="0097100A"/>
    <w:rsid w:val="00971CD1"/>
    <w:rsid w:val="009723D8"/>
    <w:rsid w:val="0098179E"/>
    <w:rsid w:val="0098503E"/>
    <w:rsid w:val="009932EE"/>
    <w:rsid w:val="009A1D37"/>
    <w:rsid w:val="009A4237"/>
    <w:rsid w:val="009B0879"/>
    <w:rsid w:val="009B3071"/>
    <w:rsid w:val="009B5F51"/>
    <w:rsid w:val="009B70E8"/>
    <w:rsid w:val="009C16B5"/>
    <w:rsid w:val="009C198F"/>
    <w:rsid w:val="009D0F3E"/>
    <w:rsid w:val="009D22BC"/>
    <w:rsid w:val="009E3A3A"/>
    <w:rsid w:val="009E4293"/>
    <w:rsid w:val="009E6BCE"/>
    <w:rsid w:val="009F193A"/>
    <w:rsid w:val="009F2D0C"/>
    <w:rsid w:val="009F2D9C"/>
    <w:rsid w:val="00A0011B"/>
    <w:rsid w:val="00A0604E"/>
    <w:rsid w:val="00A1113B"/>
    <w:rsid w:val="00A14B47"/>
    <w:rsid w:val="00A15C40"/>
    <w:rsid w:val="00A233FE"/>
    <w:rsid w:val="00A244A3"/>
    <w:rsid w:val="00A26C08"/>
    <w:rsid w:val="00A31377"/>
    <w:rsid w:val="00A3260E"/>
    <w:rsid w:val="00A44DC7"/>
    <w:rsid w:val="00A465B9"/>
    <w:rsid w:val="00A53292"/>
    <w:rsid w:val="00A56070"/>
    <w:rsid w:val="00A60D85"/>
    <w:rsid w:val="00A63F95"/>
    <w:rsid w:val="00A750E8"/>
    <w:rsid w:val="00A8670A"/>
    <w:rsid w:val="00A92C29"/>
    <w:rsid w:val="00A92E62"/>
    <w:rsid w:val="00A9592B"/>
    <w:rsid w:val="00AA0733"/>
    <w:rsid w:val="00AA5DFD"/>
    <w:rsid w:val="00AB1EFB"/>
    <w:rsid w:val="00AB35B1"/>
    <w:rsid w:val="00AB4A37"/>
    <w:rsid w:val="00AD2EE1"/>
    <w:rsid w:val="00AD34FE"/>
    <w:rsid w:val="00AD369D"/>
    <w:rsid w:val="00AD4A8E"/>
    <w:rsid w:val="00AD5828"/>
    <w:rsid w:val="00AE08ED"/>
    <w:rsid w:val="00AE453F"/>
    <w:rsid w:val="00B0047A"/>
    <w:rsid w:val="00B05814"/>
    <w:rsid w:val="00B148BB"/>
    <w:rsid w:val="00B1513B"/>
    <w:rsid w:val="00B15189"/>
    <w:rsid w:val="00B22630"/>
    <w:rsid w:val="00B24F64"/>
    <w:rsid w:val="00B30FA1"/>
    <w:rsid w:val="00B40258"/>
    <w:rsid w:val="00B47F87"/>
    <w:rsid w:val="00B51661"/>
    <w:rsid w:val="00B547E3"/>
    <w:rsid w:val="00B66BF4"/>
    <w:rsid w:val="00B66CD1"/>
    <w:rsid w:val="00B7320C"/>
    <w:rsid w:val="00B81170"/>
    <w:rsid w:val="00B83CDC"/>
    <w:rsid w:val="00B9235F"/>
    <w:rsid w:val="00BA6CA6"/>
    <w:rsid w:val="00BB07E2"/>
    <w:rsid w:val="00BB1664"/>
    <w:rsid w:val="00BB1B95"/>
    <w:rsid w:val="00BB21D4"/>
    <w:rsid w:val="00BC5666"/>
    <w:rsid w:val="00BD0932"/>
    <w:rsid w:val="00BE09E4"/>
    <w:rsid w:val="00BE1121"/>
    <w:rsid w:val="00BE4560"/>
    <w:rsid w:val="00BF1906"/>
    <w:rsid w:val="00BF759E"/>
    <w:rsid w:val="00BF7C58"/>
    <w:rsid w:val="00C037C2"/>
    <w:rsid w:val="00C04DBB"/>
    <w:rsid w:val="00C0634C"/>
    <w:rsid w:val="00C3623C"/>
    <w:rsid w:val="00C4099C"/>
    <w:rsid w:val="00C41477"/>
    <w:rsid w:val="00C454D1"/>
    <w:rsid w:val="00C4624B"/>
    <w:rsid w:val="00C47683"/>
    <w:rsid w:val="00C511F3"/>
    <w:rsid w:val="00C52AF4"/>
    <w:rsid w:val="00C52F4C"/>
    <w:rsid w:val="00C659CB"/>
    <w:rsid w:val="00C65D8A"/>
    <w:rsid w:val="00C70A51"/>
    <w:rsid w:val="00C73AE6"/>
    <w:rsid w:val="00C73DF4"/>
    <w:rsid w:val="00C82BB9"/>
    <w:rsid w:val="00C903B2"/>
    <w:rsid w:val="00C90B65"/>
    <w:rsid w:val="00CA766E"/>
    <w:rsid w:val="00CA7B58"/>
    <w:rsid w:val="00CB3A2C"/>
    <w:rsid w:val="00CB3E22"/>
    <w:rsid w:val="00CC1A3B"/>
    <w:rsid w:val="00CC2614"/>
    <w:rsid w:val="00CC36B8"/>
    <w:rsid w:val="00CC5062"/>
    <w:rsid w:val="00CC58BE"/>
    <w:rsid w:val="00CD309D"/>
    <w:rsid w:val="00CD5FC8"/>
    <w:rsid w:val="00CE11BF"/>
    <w:rsid w:val="00CE7F54"/>
    <w:rsid w:val="00CF4742"/>
    <w:rsid w:val="00D05D7A"/>
    <w:rsid w:val="00D12912"/>
    <w:rsid w:val="00D15846"/>
    <w:rsid w:val="00D2166F"/>
    <w:rsid w:val="00D238D8"/>
    <w:rsid w:val="00D23DA0"/>
    <w:rsid w:val="00D256F5"/>
    <w:rsid w:val="00D334AD"/>
    <w:rsid w:val="00D415CE"/>
    <w:rsid w:val="00D4524F"/>
    <w:rsid w:val="00D5432C"/>
    <w:rsid w:val="00D671BA"/>
    <w:rsid w:val="00D7031E"/>
    <w:rsid w:val="00D73EF6"/>
    <w:rsid w:val="00D81831"/>
    <w:rsid w:val="00D82D48"/>
    <w:rsid w:val="00D87F84"/>
    <w:rsid w:val="00D95535"/>
    <w:rsid w:val="00D977BF"/>
    <w:rsid w:val="00DB0811"/>
    <w:rsid w:val="00DC7F82"/>
    <w:rsid w:val="00DD45EB"/>
    <w:rsid w:val="00DE0BFB"/>
    <w:rsid w:val="00DE3D8B"/>
    <w:rsid w:val="00DF5817"/>
    <w:rsid w:val="00DF73AF"/>
    <w:rsid w:val="00E16402"/>
    <w:rsid w:val="00E2583B"/>
    <w:rsid w:val="00E315F3"/>
    <w:rsid w:val="00E32793"/>
    <w:rsid w:val="00E37B92"/>
    <w:rsid w:val="00E44D60"/>
    <w:rsid w:val="00E45625"/>
    <w:rsid w:val="00E47D95"/>
    <w:rsid w:val="00E502F8"/>
    <w:rsid w:val="00E51118"/>
    <w:rsid w:val="00E51915"/>
    <w:rsid w:val="00E60446"/>
    <w:rsid w:val="00E64460"/>
    <w:rsid w:val="00E65B25"/>
    <w:rsid w:val="00E70175"/>
    <w:rsid w:val="00E73B2F"/>
    <w:rsid w:val="00E75A8B"/>
    <w:rsid w:val="00E824D7"/>
    <w:rsid w:val="00E85D39"/>
    <w:rsid w:val="00E86412"/>
    <w:rsid w:val="00E90639"/>
    <w:rsid w:val="00E93CB5"/>
    <w:rsid w:val="00E96582"/>
    <w:rsid w:val="00EA61FC"/>
    <w:rsid w:val="00EA65AF"/>
    <w:rsid w:val="00EA7122"/>
    <w:rsid w:val="00EB4991"/>
    <w:rsid w:val="00EB4CCA"/>
    <w:rsid w:val="00EB4DD4"/>
    <w:rsid w:val="00EC10BA"/>
    <w:rsid w:val="00ED1208"/>
    <w:rsid w:val="00ED1DA5"/>
    <w:rsid w:val="00ED3397"/>
    <w:rsid w:val="00ED5B42"/>
    <w:rsid w:val="00F053A9"/>
    <w:rsid w:val="00F07353"/>
    <w:rsid w:val="00F108FD"/>
    <w:rsid w:val="00F15680"/>
    <w:rsid w:val="00F25BB3"/>
    <w:rsid w:val="00F3152A"/>
    <w:rsid w:val="00F35380"/>
    <w:rsid w:val="00F41647"/>
    <w:rsid w:val="00F478FB"/>
    <w:rsid w:val="00F51696"/>
    <w:rsid w:val="00F53D42"/>
    <w:rsid w:val="00F60107"/>
    <w:rsid w:val="00F613BD"/>
    <w:rsid w:val="00F62109"/>
    <w:rsid w:val="00F675D2"/>
    <w:rsid w:val="00F71567"/>
    <w:rsid w:val="00F8663A"/>
    <w:rsid w:val="00F91210"/>
    <w:rsid w:val="00FA2A20"/>
    <w:rsid w:val="00FA39A8"/>
    <w:rsid w:val="00FC1BAD"/>
    <w:rsid w:val="00FC3F42"/>
    <w:rsid w:val="00FE03C9"/>
    <w:rsid w:val="00FE485E"/>
    <w:rsid w:val="00FF16BC"/>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FB04E1-8D8E-4A7F-9418-BBD49BA8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92E62"/>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qFormat/>
    <w:rsid w:val="00AD34FE"/>
    <w:pPr>
      <w:ind w:left="720"/>
      <w:contextualSpacing/>
    </w:pPr>
    <w:rPr>
      <w:szCs w:val="24"/>
    </w:rPr>
  </w:style>
  <w:style w:type="character" w:customStyle="1" w:styleId="apple-converted-space">
    <w:name w:val="apple-converted-space"/>
    <w:basedOn w:val="Numatytasispastraiposriftas"/>
    <w:rsid w:val="00A14B47"/>
  </w:style>
  <w:style w:type="paragraph" w:styleId="Pavadinimas">
    <w:name w:val="Title"/>
    <w:basedOn w:val="prastasis"/>
    <w:link w:val="PavadinimasDiagrama"/>
    <w:qFormat/>
    <w:rsid w:val="00384D05"/>
    <w:pPr>
      <w:jc w:val="center"/>
    </w:pPr>
    <w:rPr>
      <w:b/>
      <w:bCs/>
      <w:sz w:val="28"/>
      <w:szCs w:val="24"/>
      <w:lang w:eastAsia="en-US"/>
    </w:rPr>
  </w:style>
  <w:style w:type="character" w:customStyle="1" w:styleId="PavadinimasDiagrama">
    <w:name w:val="Pavadinimas Diagrama"/>
    <w:basedOn w:val="Numatytasispastraiposriftas"/>
    <w:link w:val="Pavadinimas"/>
    <w:rsid w:val="00384D05"/>
    <w:rPr>
      <w:b/>
      <w:b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 w:id="187835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5118D-7EBA-45B1-B659-A784E2137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13870</Words>
  <Characters>7906</Characters>
  <Application>Microsoft Office Word</Application>
  <DocSecurity>0</DocSecurity>
  <Lines>65</Lines>
  <Paragraphs>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21733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2017-08-02T13:30:00Z</cp:lastPrinted>
  <dcterms:created xsi:type="dcterms:W3CDTF">2017-08-02T14:06:00Z</dcterms:created>
  <dcterms:modified xsi:type="dcterms:W3CDTF">2017-08-02T14:06:00Z</dcterms:modified>
</cp:coreProperties>
</file>