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T2-222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635F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EC46C8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B635F6" w:rsidRDefault="00B635F6" w:rsidP="00B635F6">
      <w:pPr>
        <w:jc w:val="center"/>
        <w:rPr>
          <w:b/>
        </w:rPr>
      </w:pPr>
      <w:r>
        <w:rPr>
          <w:b/>
        </w:rPr>
        <w:t>NEMATERIALUSIS IR ILGALAIKIS MATERIALUSIS TURTAS</w:t>
      </w:r>
    </w:p>
    <w:p w:rsidR="00B635F6" w:rsidRDefault="00B635F6" w:rsidP="00B635F6">
      <w:pPr>
        <w:jc w:val="center"/>
        <w:rPr>
          <w:b/>
        </w:rPr>
      </w:pPr>
    </w:p>
    <w:p w:rsidR="00B635F6" w:rsidRDefault="00B635F6" w:rsidP="00B635F6">
      <w:pPr>
        <w:jc w:val="both"/>
        <w:outlineLvl w:val="0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134"/>
        <w:gridCol w:w="860"/>
        <w:gridCol w:w="982"/>
        <w:gridCol w:w="1134"/>
        <w:gridCol w:w="1276"/>
        <w:gridCol w:w="1135"/>
      </w:tblGrid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EilNr.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Invento-rinis Nr.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Įsigi-jimo metai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Kiekis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Įsigijimo vertė,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:rsidR="00B635F6" w:rsidRDefault="00B635F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jimas, </w:t>
            </w:r>
          </w:p>
          <w:p w:rsidR="00B635F6" w:rsidRDefault="00B635F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Likutinė vertė,</w:t>
            </w:r>
          </w:p>
          <w:p w:rsidR="00B635F6" w:rsidRDefault="00B635F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Brošiūra su kompaktine plokštele „Atvirosios bendrosios paskirties ir mokomosios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Microsoft programinės įrangos licencija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71,77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Crocodile Chemistry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Crocodile Technology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0103732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0103733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 xml:space="preserve">17,96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010799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English+Milenium (9CD)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 xml:space="preserve">PĮ MKP „Gimtoji istorija. Nuo 7 iki 12 </w:t>
            </w:r>
            <w:r>
              <w:lastRenderedPageBreak/>
              <w:t>klasės“ (papildytas antrasis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lastRenderedPageBreak/>
              <w:t>010803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Lokalizuota „Matematika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0103731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010805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„Lietuvos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 „Šaltinėlis“ Mokomasis žaidimas vaikams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„Šaltinėlis“ Mokomasis žaidimas vaikams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010442A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</w:pPr>
            <w:r>
              <w:t>PĮ  MKP Informacinė sistema „Info Testas 3.0“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anglų-lietuvių, lietuvių-anglų žodynas  „Alcon“ 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 MKP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PĮ MKP „Free Pascal“ programavimo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010440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lastRenderedPageBreak/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AK06 (su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AK06 (su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014693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Kompiuterių klasės įranga (komplektas ) K1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5083,36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5083,36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AK09.M8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014544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AK09.M8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014545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AK09.M8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014546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SK-AK01/02 C700/128/10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014652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SK-AK01/02 C700/128/10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014653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SK-AK01/02 C700/128/10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521,55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Kompiuteris Vector SK-AK01/02 P866/128/20W98 su tinklo įranga ir instaliavimu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1358,73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1358,73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Spausdintuvas „Brother“ HL-1250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307,23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307,23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Nešiojamasis kompiuteris „Fujitsu Siemens Amilo Pro V7010“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014584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895,39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895,39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Multimedia projektorius Hitachi CPS235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014690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Kompiuterių klasės įranga (komplektas) K1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014859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6105,48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6105,48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0,00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F6" w:rsidRDefault="00B635F6">
            <w:pPr>
              <w:spacing w:line="276" w:lineRule="auto"/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19522,26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19586,86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B635F6" w:rsidRDefault="00B635F6" w:rsidP="00B635F6">
      <w:pPr>
        <w:jc w:val="center"/>
        <w:rPr>
          <w:b/>
        </w:rPr>
      </w:pPr>
    </w:p>
    <w:p w:rsidR="00B635F6" w:rsidRDefault="00B635F6" w:rsidP="00B635F6">
      <w:pPr>
        <w:jc w:val="center"/>
        <w:outlineLvl w:val="0"/>
        <w:rPr>
          <w:b/>
        </w:rPr>
      </w:pPr>
    </w:p>
    <w:p w:rsidR="00B635F6" w:rsidRDefault="003C6EFB" w:rsidP="00B635F6">
      <w:pPr>
        <w:jc w:val="center"/>
        <w:outlineLvl w:val="0"/>
        <w:rPr>
          <w:b/>
        </w:rPr>
      </w:pPr>
      <w:r>
        <w:rPr>
          <w:b/>
        </w:rPr>
        <w:t>TRUM</w:t>
      </w:r>
      <w:r w:rsidR="00B635F6">
        <w:rPr>
          <w:b/>
        </w:rPr>
        <w:t>PALAIKIS MATERIALUSIS TURTAS</w:t>
      </w:r>
    </w:p>
    <w:p w:rsidR="00B635F6" w:rsidRDefault="00B635F6" w:rsidP="00B635F6">
      <w:pPr>
        <w:jc w:val="center"/>
        <w:outlineLvl w:val="0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417"/>
        <w:gridCol w:w="993"/>
        <w:gridCol w:w="844"/>
        <w:gridCol w:w="6"/>
        <w:gridCol w:w="1134"/>
        <w:gridCol w:w="1701"/>
      </w:tblGrid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EilNr.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Inventorinis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Įsigiji-mo metai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Kiekis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Įsigijimo vertė,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Bendra įsigijimo vertė, Eur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 xml:space="preserve">Monitorius VECTOR 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401583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192,75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771,00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Skaitytuvas D646U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401581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90,01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90,01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Tinklo koncentratorius Planet SW-800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401575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99,03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</w:pPr>
            <w:r>
              <w:t>99,03</w:t>
            </w:r>
          </w:p>
        </w:tc>
      </w:tr>
      <w:tr w:rsidR="00B635F6" w:rsidTr="00B635F6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F6" w:rsidRDefault="00B635F6">
            <w:pPr>
              <w:spacing w:line="276" w:lineRule="auto"/>
              <w:jc w:val="center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5F6" w:rsidRDefault="00B635F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960,04</w:t>
            </w:r>
          </w:p>
        </w:tc>
      </w:tr>
    </w:tbl>
    <w:p w:rsidR="00B635F6" w:rsidRDefault="00B635F6" w:rsidP="00B635F6">
      <w:pPr>
        <w:jc w:val="both"/>
        <w:outlineLvl w:val="0"/>
        <w:rPr>
          <w:b/>
        </w:rPr>
      </w:pPr>
    </w:p>
    <w:p w:rsidR="00B635F6" w:rsidRDefault="00B635F6" w:rsidP="00B635F6">
      <w:pPr>
        <w:jc w:val="center"/>
        <w:rPr>
          <w:b/>
        </w:rPr>
      </w:pPr>
    </w:p>
    <w:p w:rsidR="00B635F6" w:rsidRDefault="00B635F6" w:rsidP="00B635F6">
      <w:pPr>
        <w:ind w:firstLine="709"/>
        <w:jc w:val="center"/>
      </w:pPr>
      <w:r>
        <w:t>______________________________</w:t>
      </w:r>
    </w:p>
    <w:p w:rsidR="006D1B42" w:rsidRDefault="006D1B42" w:rsidP="0006079E">
      <w:pPr>
        <w:jc w:val="center"/>
      </w:pPr>
    </w:p>
    <w:p w:rsidR="00154247" w:rsidRDefault="00154247" w:rsidP="00154247">
      <w:pPr>
        <w:ind w:firstLine="709"/>
        <w:jc w:val="both"/>
        <w:rPr>
          <w:b/>
        </w:rPr>
      </w:pPr>
    </w:p>
    <w:p w:rsidR="00154247" w:rsidRPr="00142130" w:rsidRDefault="00154247" w:rsidP="00154247">
      <w:pPr>
        <w:ind w:firstLine="709"/>
        <w:jc w:val="center"/>
      </w:pPr>
      <w:r>
        <w:t>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A4" w:rsidRDefault="00002FA4" w:rsidP="006D1B42">
      <w:r>
        <w:separator/>
      </w:r>
    </w:p>
  </w:endnote>
  <w:endnote w:type="continuationSeparator" w:id="0">
    <w:p w:rsidR="00002FA4" w:rsidRDefault="00002FA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A4" w:rsidRDefault="00002FA4" w:rsidP="006D1B42">
      <w:r>
        <w:separator/>
      </w:r>
    </w:p>
  </w:footnote>
  <w:footnote w:type="continuationSeparator" w:id="0">
    <w:p w:rsidR="00002FA4" w:rsidRDefault="00002FA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03D">
          <w:rPr>
            <w:noProof/>
          </w:rPr>
          <w:t>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FA4"/>
    <w:rsid w:val="0006079E"/>
    <w:rsid w:val="000F2CFE"/>
    <w:rsid w:val="00154247"/>
    <w:rsid w:val="003C6EFB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635F6"/>
    <w:rsid w:val="00B750B6"/>
    <w:rsid w:val="00CA4D3B"/>
    <w:rsid w:val="00CD329B"/>
    <w:rsid w:val="00E33871"/>
    <w:rsid w:val="00E6403D"/>
    <w:rsid w:val="00EC46C8"/>
    <w:rsid w:val="00F7682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2017-09-19T12:41:00Z</dcterms:created>
  <dcterms:modified xsi:type="dcterms:W3CDTF">2017-09-19T12:41:00Z</dcterms:modified>
</cp:coreProperties>
</file>