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32125" w:rsidRPr="00CA6AEE" w:rsidRDefault="00F32125" w:rsidP="00F32125">
      <w:pPr>
        <w:jc w:val="center"/>
        <w:rPr>
          <w:b/>
          <w:caps/>
        </w:rPr>
      </w:pPr>
      <w:r w:rsidRPr="00CA6AEE">
        <w:rPr>
          <w:b/>
          <w:caps/>
        </w:rPr>
        <w:t xml:space="preserve">DĖL </w:t>
      </w:r>
      <w:r>
        <w:rPr>
          <w:b/>
          <w:caps/>
        </w:rPr>
        <w:t xml:space="preserve">PRITARIMO </w:t>
      </w:r>
      <w:r w:rsidRPr="00CA6AEE">
        <w:rPr>
          <w:b/>
          <w:caps/>
        </w:rPr>
        <w:t xml:space="preserve">klaipėdos </w:t>
      </w:r>
      <w:r>
        <w:rPr>
          <w:b/>
          <w:caps/>
        </w:rPr>
        <w:t xml:space="preserve">VAIKŲ LAISVALAIKIO CENTRO DALYVAVIMUI </w:t>
      </w:r>
      <w:r w:rsidRPr="00C92CFB">
        <w:rPr>
          <w:b/>
          <w:caps/>
        </w:rPr>
        <w:t>PROJEKTE „reach out“ PAGAL EUROPOS SĄJUNGOS 2014–2020 M. INTERREG v-a pietų baltijos bendradarbiavimo per sieną programą</w:t>
      </w:r>
      <w:r w:rsidRPr="00CA6AEE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rugsėjo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T2-218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32125" w:rsidRPr="00CA6AEE" w:rsidRDefault="00F32125" w:rsidP="00F32125">
      <w:pPr>
        <w:tabs>
          <w:tab w:val="left" w:pos="912"/>
        </w:tabs>
        <w:ind w:firstLine="709"/>
        <w:jc w:val="both"/>
      </w:pPr>
      <w:r w:rsidRPr="00CA6AEE">
        <w:t>Vadovaudamasi Lietuvos Respublik</w:t>
      </w:r>
      <w:r>
        <w:t>os vietos savivaldos įstatymo 16 straipsnio 2 dalies 42 punktu</w:t>
      </w:r>
      <w:r w:rsidRPr="00CA6AEE">
        <w:t xml:space="preserve">, Klaipėdos miesto savivaldybės taryba </w:t>
      </w:r>
      <w:r w:rsidRPr="00CA6AEE">
        <w:rPr>
          <w:spacing w:val="60"/>
        </w:rPr>
        <w:t>nusprendži</w:t>
      </w:r>
      <w:r w:rsidRPr="00CA6AEE">
        <w:t>a:</w:t>
      </w:r>
    </w:p>
    <w:p w:rsidR="00F32125" w:rsidRPr="00C92CFB" w:rsidRDefault="00F32125" w:rsidP="00F32125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</w:pPr>
      <w:r w:rsidRPr="00CA6AEE">
        <w:t>P</w:t>
      </w:r>
      <w:r>
        <w:t xml:space="preserve">ritarti Klaipėdos vaikų laisvalaikio centro dalyvavimui </w:t>
      </w:r>
      <w:r w:rsidRPr="00C92CFB">
        <w:t xml:space="preserve">projekte „Reach out“ („Pasiekime“) (toliau – Projektas) pagal Europos Sąjungos 2014–2020 m. INTERREG V-A Pietų Baltijos bendradarbiavimo per sieną programą. </w:t>
      </w:r>
    </w:p>
    <w:p w:rsidR="00F32125" w:rsidRDefault="00F32125" w:rsidP="00F32125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</w:pPr>
      <w:r>
        <w:t>Įpareigoti Klaipėdos miesto savivaldybės administraciją užtikrinti šiam Projektui būtinų ir apyvartinių išlaidų padengimą – rengiant 2018 ir 2019 metų savivaldybės biudžeto projektus, kasmet numatyti asignavimus (2018 m. – 8 000,00 Eur, 2019 m. – 3 300,00 Eur), reikalingus Projektui įgyvendinti.</w:t>
      </w:r>
    </w:p>
    <w:p w:rsidR="00F32125" w:rsidRDefault="00F32125" w:rsidP="00F32125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</w:pPr>
      <w:r>
        <w:t>Įpareigoti Klaipėdos vaikų laisvalaikio centro direktorių pasirašyti visus dokumentus, susijusius su paraiškos teikimu ir dalyvavimu Projekte.</w:t>
      </w:r>
      <w:r w:rsidRPr="00CA6AEE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3212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90F" w:rsidRDefault="006D490F" w:rsidP="00E014C1">
      <w:r>
        <w:separator/>
      </w:r>
    </w:p>
  </w:endnote>
  <w:endnote w:type="continuationSeparator" w:id="0">
    <w:p w:rsidR="006D490F" w:rsidRDefault="006D490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90F" w:rsidRDefault="006D490F" w:rsidP="00E014C1">
      <w:r>
        <w:separator/>
      </w:r>
    </w:p>
  </w:footnote>
  <w:footnote w:type="continuationSeparator" w:id="0">
    <w:p w:rsidR="006D490F" w:rsidRDefault="006D490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352B7"/>
    <w:multiLevelType w:val="multilevel"/>
    <w:tmpl w:val="4C5841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777F3"/>
    <w:rsid w:val="001E7FB1"/>
    <w:rsid w:val="003222B4"/>
    <w:rsid w:val="004476DD"/>
    <w:rsid w:val="00597EE8"/>
    <w:rsid w:val="005F495C"/>
    <w:rsid w:val="006D490F"/>
    <w:rsid w:val="008354D5"/>
    <w:rsid w:val="00894D6F"/>
    <w:rsid w:val="00922CD4"/>
    <w:rsid w:val="00A12691"/>
    <w:rsid w:val="00AF7D08"/>
    <w:rsid w:val="00C56F56"/>
    <w:rsid w:val="00CA3E45"/>
    <w:rsid w:val="00CA4D3B"/>
    <w:rsid w:val="00E014C1"/>
    <w:rsid w:val="00E33871"/>
    <w:rsid w:val="00F32125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A1F98-2A60-4161-914B-6401C2D0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F32125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2017-09-19T12:11:00Z</dcterms:created>
  <dcterms:modified xsi:type="dcterms:W3CDTF">2017-09-19T12:11:00Z</dcterms:modified>
</cp:coreProperties>
</file>