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825737" w:rsidP="000E305E">
      <w:pPr>
        <w:jc w:val="center"/>
        <w:rPr>
          <w:b/>
          <w:sz w:val="24"/>
          <w:szCs w:val="24"/>
        </w:rPr>
      </w:pPr>
      <w:bookmarkStart w:id="0" w:name="_GoBack"/>
      <w:bookmarkEnd w:id="0"/>
      <w:r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B72A93" w:rsidRDefault="00825737" w:rsidP="00236039">
      <w:pPr>
        <w:ind w:firstLine="720"/>
        <w:jc w:val="both"/>
        <w:rPr>
          <w:i/>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F2ACA">
        <w:rPr>
          <w:sz w:val="24"/>
          <w:szCs w:val="24"/>
        </w:rPr>
        <w:t>6</w:t>
      </w:r>
      <w:r w:rsidRPr="00562DD6">
        <w:rPr>
          <w:sz w:val="24"/>
          <w:szCs w:val="24"/>
        </w:rPr>
        <w:t xml:space="preserve"> metus lengvatą </w:t>
      </w:r>
      <w:r w:rsidR="00111B12" w:rsidRPr="00562DD6">
        <w:rPr>
          <w:sz w:val="24"/>
          <w:szCs w:val="24"/>
        </w:rPr>
        <w:t>juridiniams</w:t>
      </w:r>
      <w:r w:rsidR="00DC12A2">
        <w:rPr>
          <w:sz w:val="24"/>
          <w:szCs w:val="24"/>
        </w:rPr>
        <w:t xml:space="preserve"> </w:t>
      </w:r>
      <w:r w:rsidR="00DB5F8A">
        <w:rPr>
          <w:sz w:val="24"/>
          <w:szCs w:val="24"/>
        </w:rPr>
        <w:t xml:space="preserve">ir fiziniams </w:t>
      </w:r>
      <w:r w:rsidR="000064CE">
        <w:rPr>
          <w:sz w:val="24"/>
          <w:szCs w:val="24"/>
        </w:rPr>
        <w:t>asmenims</w:t>
      </w:r>
      <w:r w:rsidR="002D0DDC">
        <w:rPr>
          <w:sz w:val="24"/>
          <w:szCs w:val="24"/>
        </w:rPr>
        <w:t xml:space="preserve">, vykdantiems </w:t>
      </w:r>
      <w:r w:rsidRPr="00562DD6">
        <w:rPr>
          <w:sz w:val="24"/>
          <w:szCs w:val="24"/>
        </w:rPr>
        <w:t xml:space="preserve"> Klaipėdos miesto istorinėse dalyse</w:t>
      </w:r>
      <w:r w:rsidR="002D0DDC">
        <w:rPr>
          <w:sz w:val="24"/>
          <w:szCs w:val="24"/>
        </w:rPr>
        <w:t xml:space="preserve"> veiklą, </w:t>
      </w:r>
      <w:r w:rsidR="002D0DDC" w:rsidRPr="00913BAB">
        <w:rPr>
          <w:sz w:val="24"/>
          <w:szCs w:val="24"/>
        </w:rPr>
        <w:t>susijusią su menu, dailiaisiais amatais, etnografiniai</w:t>
      </w:r>
      <w:r w:rsidR="00176783">
        <w:rPr>
          <w:sz w:val="24"/>
          <w:szCs w:val="24"/>
        </w:rPr>
        <w:t>s verslais,</w:t>
      </w:r>
      <w:r w:rsidR="002D0DDC" w:rsidRPr="00913BAB">
        <w:rPr>
          <w:sz w:val="24"/>
          <w:szCs w:val="24"/>
        </w:rPr>
        <w:t xml:space="preserve"> vykdantiems veiklą, skatinančią turizmą</w:t>
      </w:r>
      <w:r w:rsidR="00B27D2A">
        <w:rPr>
          <w:sz w:val="24"/>
          <w:szCs w:val="24"/>
        </w:rPr>
        <w:t xml:space="preserve"> bei</w:t>
      </w:r>
      <w:r w:rsidR="00551F68">
        <w:rPr>
          <w:sz w:val="24"/>
          <w:szCs w:val="24"/>
        </w:rPr>
        <w:t xml:space="preserve"> atlikusiems</w:t>
      </w:r>
      <w:r w:rsidR="00B27D2A">
        <w:rPr>
          <w:sz w:val="24"/>
          <w:szCs w:val="24"/>
        </w:rPr>
        <w:t xml:space="preserve"> kompleksinį </w:t>
      </w:r>
      <w:r w:rsidR="008D2E3F">
        <w:rPr>
          <w:sz w:val="24"/>
          <w:szCs w:val="24"/>
        </w:rPr>
        <w:t>pastato stogo</w:t>
      </w:r>
      <w:r w:rsidR="00B27D2A" w:rsidRPr="001B5A85">
        <w:rPr>
          <w:sz w:val="24"/>
          <w:szCs w:val="24"/>
        </w:rPr>
        <w:t xml:space="preserve"> tvarkymą </w:t>
      </w:r>
      <w:r w:rsidRPr="001B5A85">
        <w:rPr>
          <w:sz w:val="24"/>
          <w:szCs w:val="24"/>
        </w:rPr>
        <w:t>–</w:t>
      </w:r>
      <w:r w:rsidR="00D224EA" w:rsidRPr="001B5A85">
        <w:rPr>
          <w:sz w:val="24"/>
          <w:szCs w:val="24"/>
        </w:rPr>
        <w:t xml:space="preserve"> </w:t>
      </w:r>
      <w:r w:rsidR="00945A63" w:rsidRPr="001B5A85">
        <w:rPr>
          <w:sz w:val="24"/>
          <w:szCs w:val="24"/>
        </w:rPr>
        <w:t>I. Į. ,,</w:t>
      </w:r>
      <w:proofErr w:type="spellStart"/>
      <w:r w:rsidR="00945A63" w:rsidRPr="001B5A85">
        <w:rPr>
          <w:sz w:val="24"/>
          <w:szCs w:val="24"/>
        </w:rPr>
        <w:t>Retro</w:t>
      </w:r>
      <w:proofErr w:type="spellEnd"/>
      <w:r w:rsidR="00945A63" w:rsidRPr="001B5A85">
        <w:rPr>
          <w:sz w:val="24"/>
          <w:szCs w:val="24"/>
        </w:rPr>
        <w:t xml:space="preserve"> knygos“ (kodas 300959570), U</w:t>
      </w:r>
      <w:r w:rsidR="00567C19" w:rsidRPr="001B5A85">
        <w:rPr>
          <w:sz w:val="24"/>
          <w:szCs w:val="24"/>
        </w:rPr>
        <w:t>AB ,,PETAURA“ (kodas 141482786), UAB „EUROZONA“ (įm. k. 142178284),</w:t>
      </w:r>
      <w:r w:rsidR="000E305E" w:rsidRPr="001B5A85">
        <w:rPr>
          <w:sz w:val="24"/>
          <w:szCs w:val="24"/>
        </w:rPr>
        <w:t xml:space="preserve"> UAB „BANDUŽIAI“ (įm. k.  140915067), UAB „FRIEDRICHO PASAŽAS“ (įm. k. 140766513), UAB „ŠIŠIONIŠKIS“ (įm. k. 141524979), </w:t>
      </w:r>
      <w:r w:rsidR="003730A3" w:rsidRPr="001B5A85">
        <w:rPr>
          <w:sz w:val="24"/>
          <w:szCs w:val="24"/>
        </w:rPr>
        <w:t>UAB ,,</w:t>
      </w:r>
      <w:proofErr w:type="spellStart"/>
      <w:r w:rsidR="003730A3" w:rsidRPr="001B5A85">
        <w:rPr>
          <w:sz w:val="24"/>
          <w:szCs w:val="24"/>
        </w:rPr>
        <w:t>Agdus</w:t>
      </w:r>
      <w:proofErr w:type="spellEnd"/>
      <w:r w:rsidR="003730A3" w:rsidRPr="001B5A85">
        <w:rPr>
          <w:sz w:val="24"/>
          <w:szCs w:val="24"/>
        </w:rPr>
        <w:t xml:space="preserve">“ (įm. k. 302249779), UAB </w:t>
      </w:r>
      <w:r w:rsidR="006B4633" w:rsidRPr="001B5A85">
        <w:rPr>
          <w:sz w:val="24"/>
          <w:szCs w:val="24"/>
        </w:rPr>
        <w:t>„Mano valsas“ (įm. k.</w:t>
      </w:r>
      <w:r w:rsidR="003730A3" w:rsidRPr="001B5A85">
        <w:rPr>
          <w:sz w:val="24"/>
          <w:szCs w:val="24"/>
        </w:rPr>
        <w:t xml:space="preserve"> 302296266), </w:t>
      </w:r>
      <w:r w:rsidR="000E305E" w:rsidRPr="001B5A85">
        <w:rPr>
          <w:sz w:val="24"/>
          <w:szCs w:val="24"/>
        </w:rPr>
        <w:t xml:space="preserve"> </w:t>
      </w:r>
      <w:r w:rsidR="006B4633" w:rsidRPr="001B5A85">
        <w:rPr>
          <w:sz w:val="24"/>
          <w:szCs w:val="24"/>
        </w:rPr>
        <w:t>UAB „</w:t>
      </w:r>
      <w:proofErr w:type="spellStart"/>
      <w:r w:rsidR="006B4633" w:rsidRPr="001B5A85">
        <w:rPr>
          <w:sz w:val="24"/>
          <w:szCs w:val="24"/>
        </w:rPr>
        <w:t>Kopakopa</w:t>
      </w:r>
      <w:proofErr w:type="spellEnd"/>
      <w:r w:rsidR="006B4633" w:rsidRPr="001B5A85">
        <w:rPr>
          <w:sz w:val="24"/>
          <w:szCs w:val="24"/>
        </w:rPr>
        <w:t>“ (įm. k. 304268689),</w:t>
      </w:r>
      <w:r w:rsidR="001B5A85" w:rsidRPr="001B5A85">
        <w:rPr>
          <w:sz w:val="24"/>
          <w:szCs w:val="24"/>
        </w:rPr>
        <w:t xml:space="preserve"> </w:t>
      </w:r>
      <w:r w:rsidR="00FC17E4" w:rsidRPr="00D416CA">
        <w:rPr>
          <w:sz w:val="24"/>
          <w:szCs w:val="24"/>
        </w:rPr>
        <w:t>UAB „Kl</w:t>
      </w:r>
      <w:r w:rsidR="00FC17E4">
        <w:rPr>
          <w:sz w:val="24"/>
          <w:szCs w:val="24"/>
        </w:rPr>
        <w:t xml:space="preserve">aipėda </w:t>
      </w:r>
      <w:proofErr w:type="spellStart"/>
      <w:r w:rsidR="00FC17E4">
        <w:rPr>
          <w:sz w:val="24"/>
          <w:szCs w:val="24"/>
        </w:rPr>
        <w:t>Tours</w:t>
      </w:r>
      <w:proofErr w:type="spellEnd"/>
      <w:r w:rsidR="00FC17E4">
        <w:rPr>
          <w:sz w:val="24"/>
          <w:szCs w:val="24"/>
        </w:rPr>
        <w:t xml:space="preserve">“ (kodas 302822175) ir </w:t>
      </w:r>
      <w:r w:rsidR="00B17194">
        <w:rPr>
          <w:sz w:val="24"/>
          <w:szCs w:val="24"/>
        </w:rPr>
        <w:t>fiziniam</w:t>
      </w:r>
      <w:r w:rsidR="00FC17E4">
        <w:rPr>
          <w:sz w:val="24"/>
          <w:szCs w:val="24"/>
        </w:rPr>
        <w:t>s asmenims</w:t>
      </w:r>
      <w:r w:rsidR="00B17194">
        <w:rPr>
          <w:sz w:val="24"/>
          <w:szCs w:val="24"/>
        </w:rPr>
        <w:t xml:space="preserve"> </w:t>
      </w:r>
      <w:r w:rsidR="005417F4">
        <w:rPr>
          <w:color w:val="000000"/>
          <w:sz w:val="24"/>
          <w:szCs w:val="24"/>
        </w:rPr>
        <w:t>V. E.</w:t>
      </w:r>
      <w:r w:rsidR="005417F4">
        <w:rPr>
          <w:sz w:val="24"/>
          <w:szCs w:val="24"/>
        </w:rPr>
        <w:t xml:space="preserve"> </w:t>
      </w:r>
      <w:r w:rsidR="005417F4" w:rsidRPr="008E2A16">
        <w:rPr>
          <w:i/>
          <w:sz w:val="24"/>
          <w:szCs w:val="24"/>
        </w:rPr>
        <w:t>(duomenys neskelbtini</w:t>
      </w:r>
      <w:r w:rsidR="001B5A85" w:rsidRPr="00B72A93">
        <w:rPr>
          <w:i/>
          <w:sz w:val="24"/>
          <w:szCs w:val="24"/>
        </w:rPr>
        <w:t>)</w:t>
      </w:r>
      <w:r w:rsidR="001B5A85" w:rsidRPr="00B72A93">
        <w:rPr>
          <w:sz w:val="24"/>
          <w:szCs w:val="24"/>
        </w:rPr>
        <w:t>,</w:t>
      </w:r>
      <w:r w:rsidR="009A0B9D" w:rsidRPr="00B72A93">
        <w:rPr>
          <w:sz w:val="24"/>
          <w:szCs w:val="24"/>
        </w:rPr>
        <w:t xml:space="preserve"> </w:t>
      </w:r>
      <w:r w:rsidR="00506BAF">
        <w:rPr>
          <w:color w:val="000000"/>
          <w:sz w:val="24"/>
          <w:szCs w:val="24"/>
        </w:rPr>
        <w:t>antstolei</w:t>
      </w:r>
      <w:r w:rsidR="00B72A93">
        <w:rPr>
          <w:color w:val="000000"/>
          <w:sz w:val="24"/>
          <w:szCs w:val="24"/>
        </w:rPr>
        <w:t xml:space="preserve"> </w:t>
      </w:r>
      <w:r w:rsidR="005417F4" w:rsidRPr="00B72A93">
        <w:rPr>
          <w:sz w:val="24"/>
          <w:szCs w:val="24"/>
        </w:rPr>
        <w:t xml:space="preserve">L. P. </w:t>
      </w:r>
      <w:r w:rsidR="005417F4" w:rsidRPr="00B72A93">
        <w:rPr>
          <w:i/>
          <w:sz w:val="24"/>
          <w:szCs w:val="24"/>
        </w:rPr>
        <w:t>(duomenys neskelbtini</w:t>
      </w:r>
      <w:r w:rsidR="00236039" w:rsidRPr="00B72A93">
        <w:rPr>
          <w:i/>
          <w:sz w:val="24"/>
          <w:szCs w:val="24"/>
        </w:rPr>
        <w:t>).</w:t>
      </w:r>
    </w:p>
    <w:p w:rsidR="00825737" w:rsidRPr="00562DD6" w:rsidRDefault="00825737" w:rsidP="00825737">
      <w:pPr>
        <w:ind w:firstLine="720"/>
        <w:jc w:val="both"/>
        <w:rPr>
          <w:color w:val="000000"/>
          <w:sz w:val="24"/>
          <w:szCs w:val="24"/>
        </w:rPr>
      </w:pPr>
      <w:r w:rsidRPr="001B5A85">
        <w:rPr>
          <w:sz w:val="24"/>
          <w:szCs w:val="24"/>
        </w:rPr>
        <w:t>Teikiamo sprendimo projekto tikslas ir uždaviniai – vadovaujantis Klaipėdos miesto savivaldybės tarybos sprendim</w:t>
      </w:r>
      <w:r w:rsidR="00E74C83" w:rsidRPr="001B5A85">
        <w:rPr>
          <w:sz w:val="24"/>
          <w:szCs w:val="24"/>
        </w:rPr>
        <w:t>u</w:t>
      </w:r>
      <w:r w:rsidRPr="001B5A85">
        <w:rPr>
          <w:sz w:val="24"/>
          <w:szCs w:val="24"/>
        </w:rPr>
        <w:t xml:space="preserve"> patvirtintomis </w:t>
      </w:r>
      <w:r w:rsidR="00E74C83" w:rsidRPr="001B5A85">
        <w:rPr>
          <w:sz w:val="24"/>
          <w:szCs w:val="24"/>
        </w:rPr>
        <w:t>NTM</w:t>
      </w:r>
      <w:r w:rsidRPr="001B5A85">
        <w:rPr>
          <w:sz w:val="24"/>
          <w:szCs w:val="24"/>
        </w:rPr>
        <w:t xml:space="preserve"> lengvatų teikimo tvarkomis ir jose nustatytais reikalavimais, priimti sprendimą dėl </w:t>
      </w:r>
      <w:r w:rsidR="00E74C83" w:rsidRPr="001B5A85">
        <w:rPr>
          <w:sz w:val="24"/>
          <w:szCs w:val="24"/>
        </w:rPr>
        <w:t>NTM</w:t>
      </w:r>
      <w:r w:rsidRPr="001B5A85">
        <w:rPr>
          <w:sz w:val="24"/>
          <w:szCs w:val="24"/>
        </w:rPr>
        <w:t xml:space="preserve"> lengvat</w:t>
      </w:r>
      <w:r w:rsidR="00E74C83" w:rsidRPr="001B5A85">
        <w:rPr>
          <w:sz w:val="24"/>
          <w:szCs w:val="24"/>
        </w:rPr>
        <w:t>ų</w:t>
      </w:r>
      <w:r w:rsidRPr="001B5A85">
        <w:rPr>
          <w:sz w:val="24"/>
          <w:szCs w:val="24"/>
        </w:rPr>
        <w:t xml:space="preserve"> suteikimo asmenims, vykdantiems veiklą, skatinančią turizmą</w:t>
      </w:r>
      <w:r w:rsidR="00DD5A87" w:rsidRPr="001B5A85">
        <w:rPr>
          <w:sz w:val="24"/>
          <w:szCs w:val="24"/>
        </w:rPr>
        <w:t>,</w:t>
      </w:r>
      <w:r w:rsidR="00526BFC" w:rsidRPr="001B5A85">
        <w:rPr>
          <w:sz w:val="24"/>
          <w:szCs w:val="24"/>
        </w:rPr>
        <w:t xml:space="preserve"> </w:t>
      </w:r>
      <w:r w:rsidRPr="001B5A85">
        <w:rPr>
          <w:sz w:val="24"/>
          <w:szCs w:val="24"/>
        </w:rPr>
        <w:t>susijusią su menu</w:t>
      </w:r>
      <w:r w:rsidR="00111B12" w:rsidRPr="001B5A85">
        <w:rPr>
          <w:sz w:val="24"/>
          <w:szCs w:val="24"/>
        </w:rPr>
        <w:t xml:space="preserve"> ir</w:t>
      </w:r>
      <w:r w:rsidRPr="001B5A85">
        <w:rPr>
          <w:sz w:val="24"/>
          <w:szCs w:val="24"/>
        </w:rPr>
        <w:t xml:space="preserve"> dailiaisiais amatais</w:t>
      </w:r>
      <w:r w:rsidR="00551F68" w:rsidRPr="001B5A85">
        <w:rPr>
          <w:sz w:val="24"/>
          <w:szCs w:val="24"/>
        </w:rPr>
        <w:t xml:space="preserve"> bei</w:t>
      </w:r>
      <w:r w:rsidR="00551F68">
        <w:rPr>
          <w:sz w:val="24"/>
          <w:szCs w:val="24"/>
        </w:rPr>
        <w:t xml:space="preserve"> atlikus</w:t>
      </w:r>
      <w:r w:rsidR="00DD5A87">
        <w:rPr>
          <w:sz w:val="24"/>
          <w:szCs w:val="24"/>
        </w:rPr>
        <w:t>iems kompleksin</w:t>
      </w:r>
      <w:r w:rsidR="00D76064">
        <w:rPr>
          <w:sz w:val="24"/>
          <w:szCs w:val="24"/>
        </w:rPr>
        <w:t>ius</w:t>
      </w:r>
      <w:r w:rsidR="008D2E3F">
        <w:rPr>
          <w:sz w:val="24"/>
          <w:szCs w:val="24"/>
        </w:rPr>
        <w:t xml:space="preserve"> pastato stogo</w:t>
      </w:r>
      <w:r w:rsidR="00DD5A87">
        <w:rPr>
          <w:sz w:val="24"/>
          <w:szCs w:val="24"/>
        </w:rPr>
        <w:t xml:space="preserve"> tvarkybos darbus</w:t>
      </w:r>
      <w:r w:rsidRPr="00562DD6">
        <w:rPr>
          <w:sz w:val="24"/>
          <w:szCs w:val="24"/>
        </w:rPr>
        <w:t xml:space="preserve">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DC12A2" w:rsidRPr="00562DD6">
        <w:rPr>
          <w:sz w:val="24"/>
          <w:szCs w:val="24"/>
        </w:rPr>
        <w:t xml:space="preserve"> </w:t>
      </w:r>
      <w:r w:rsidR="0023010B">
        <w:rPr>
          <w:sz w:val="24"/>
          <w:szCs w:val="24"/>
        </w:rPr>
        <w:t xml:space="preserve">ir fizinių </w:t>
      </w:r>
      <w:r w:rsidR="00AC29F6">
        <w:rPr>
          <w:sz w:val="24"/>
          <w:szCs w:val="24"/>
        </w:rPr>
        <w:t>asmenų</w:t>
      </w:r>
      <w:r w:rsidRPr="00562DD6">
        <w:rPr>
          <w:sz w:val="24"/>
          <w:szCs w:val="24"/>
        </w:rPr>
        <w:t xml:space="preserve">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551F68">
        <w:rPr>
          <w:sz w:val="24"/>
          <w:szCs w:val="24"/>
        </w:rPr>
        <w:t>ų</w:t>
      </w:r>
      <w:r w:rsidR="006D3DAB">
        <w:rPr>
          <w:sz w:val="24"/>
          <w:szCs w:val="24"/>
        </w:rPr>
        <w:t xml:space="preserve"> NTM lengvatų teikimo tvarkų aprašų nuostatomis.</w:t>
      </w:r>
    </w:p>
    <w:p w:rsidR="006D3DAB" w:rsidRDefault="006D3DAB" w:rsidP="00F56100">
      <w:pPr>
        <w:ind w:firstLine="720"/>
        <w:jc w:val="both"/>
        <w:rPr>
          <w:sz w:val="24"/>
          <w:szCs w:val="24"/>
        </w:rPr>
      </w:pPr>
      <w:r>
        <w:rPr>
          <w:sz w:val="24"/>
          <w:szCs w:val="24"/>
        </w:rPr>
        <w:t xml:space="preserve">Išnagrinėjus mokesčių mokėtojų pateiktus prašymus ir dokumentus, gavus Tarptautinių ryšių, verslo plėtros ir turizmo skyriaus, Apskaitos </w:t>
      </w:r>
      <w:r w:rsidRPr="00E51B46">
        <w:rPr>
          <w:sz w:val="24"/>
          <w:szCs w:val="24"/>
        </w:rPr>
        <w:t>skyriaus išvadas</w:t>
      </w:r>
      <w:r w:rsidR="00111FE5" w:rsidRPr="00E51B46">
        <w:rPr>
          <w:sz w:val="24"/>
          <w:szCs w:val="24"/>
        </w:rPr>
        <w:t xml:space="preserve"> dėl mokesčių mokėtojų tvarkų apraše numatytų reikalavimų NTM lengvatai gauti atitikimo </w:t>
      </w:r>
      <w:r w:rsidR="007D55D8" w:rsidRPr="00E51B46">
        <w:rPr>
          <w:sz w:val="24"/>
          <w:szCs w:val="24"/>
        </w:rPr>
        <w:t xml:space="preserve">ir </w:t>
      </w:r>
      <w:r w:rsidR="00111FE5" w:rsidRPr="00E51B46">
        <w:rPr>
          <w:sz w:val="24"/>
          <w:szCs w:val="24"/>
        </w:rPr>
        <w:t xml:space="preserve">atsižvelgiant į </w:t>
      </w:r>
      <w:r w:rsidR="00E51B46" w:rsidRPr="00E51B46">
        <w:rPr>
          <w:sz w:val="24"/>
          <w:szCs w:val="24"/>
        </w:rPr>
        <w:t>2017 m. rugsėjo 8</w:t>
      </w:r>
      <w:r w:rsidR="00DE01C0" w:rsidRPr="00E51B46">
        <w:rPr>
          <w:sz w:val="24"/>
          <w:szCs w:val="24"/>
        </w:rPr>
        <w:t xml:space="preserve"> d. Komisijos nekilnojamojo tur</w:t>
      </w:r>
      <w:r w:rsidR="00DE01C0" w:rsidRPr="00DE01C0">
        <w:rPr>
          <w:sz w:val="24"/>
          <w:szCs w:val="24"/>
        </w:rPr>
        <w:t>to mokesčio lengvatų Klaipėdos miesto istorinėse dalyse nustatyti posėdžio protokol</w:t>
      </w:r>
      <w:r w:rsidR="00111FE5">
        <w:rPr>
          <w:sz w:val="24"/>
          <w:szCs w:val="24"/>
        </w:rPr>
        <w:t>o</w:t>
      </w:r>
      <w:r w:rsidR="00DE01C0" w:rsidRPr="00DE01C0">
        <w:rPr>
          <w:sz w:val="24"/>
          <w:szCs w:val="24"/>
        </w:rPr>
        <w:t xml:space="preserve"> </w:t>
      </w:r>
      <w:r w:rsidR="00DE01C0" w:rsidRPr="000A50F1">
        <w:rPr>
          <w:sz w:val="24"/>
          <w:szCs w:val="24"/>
        </w:rPr>
        <w:t xml:space="preserve">Nr. </w:t>
      </w:r>
      <w:r w:rsidR="000A50F1" w:rsidRPr="000A50F1">
        <w:rPr>
          <w:sz w:val="24"/>
          <w:szCs w:val="24"/>
        </w:rPr>
        <w:t>ADM1-273</w:t>
      </w:r>
      <w:r w:rsidR="00DE01C0" w:rsidRPr="000A50F1">
        <w:rPr>
          <w:sz w:val="24"/>
          <w:szCs w:val="24"/>
        </w:rPr>
        <w:t xml:space="preserve"> </w:t>
      </w:r>
      <w:r w:rsidR="00111FE5" w:rsidRPr="000A50F1">
        <w:rPr>
          <w:sz w:val="24"/>
          <w:szCs w:val="24"/>
        </w:rPr>
        <w:t xml:space="preserve">išvadas, </w:t>
      </w:r>
      <w:r>
        <w:rPr>
          <w:sz w:val="24"/>
          <w:szCs w:val="24"/>
        </w:rPr>
        <w:t>lengvata suteiktina, vadovaujantis:</w:t>
      </w:r>
    </w:p>
    <w:p w:rsidR="00E672D9" w:rsidRPr="00562DD6" w:rsidRDefault="00E672D9" w:rsidP="00E672D9">
      <w:pPr>
        <w:ind w:firstLine="720"/>
        <w:jc w:val="both"/>
        <w:rPr>
          <w:sz w:val="24"/>
          <w:szCs w:val="24"/>
        </w:rPr>
      </w:pPr>
      <w:r w:rsidRPr="00562DD6">
        <w:rPr>
          <w:sz w:val="24"/>
          <w:szCs w:val="24"/>
        </w:rPr>
        <w:t xml:space="preserve">1. Nekilnojamojo turto mokesčio lengvatų teikimo asmenims, vykdantiems Klaipėdos miesto istorinėse dalyse veiklą, susijusią su menu, dailiaisiais amatais, etnografiniais verslais tvarkos aprašo 2.4. p.:  </w:t>
      </w:r>
    </w:p>
    <w:p w:rsidR="00BF09DA" w:rsidRDefault="00534781" w:rsidP="00BF09DA">
      <w:pPr>
        <w:ind w:firstLine="720"/>
        <w:jc w:val="both"/>
        <w:rPr>
          <w:sz w:val="24"/>
          <w:szCs w:val="24"/>
        </w:rPr>
      </w:pPr>
      <w:r>
        <w:rPr>
          <w:sz w:val="24"/>
          <w:szCs w:val="24"/>
        </w:rPr>
        <w:t xml:space="preserve">1.1. </w:t>
      </w:r>
      <w:r w:rsidR="00BF09DA">
        <w:rPr>
          <w:sz w:val="24"/>
          <w:szCs w:val="24"/>
        </w:rPr>
        <w:t>I. Į. ,,</w:t>
      </w:r>
      <w:proofErr w:type="spellStart"/>
      <w:r w:rsidR="00BF09DA">
        <w:rPr>
          <w:sz w:val="24"/>
          <w:szCs w:val="24"/>
        </w:rPr>
        <w:t>Retro</w:t>
      </w:r>
      <w:proofErr w:type="spellEnd"/>
      <w:r w:rsidR="00BF09DA">
        <w:rPr>
          <w:sz w:val="24"/>
          <w:szCs w:val="24"/>
        </w:rPr>
        <w:t xml:space="preserve"> knygos“ (knygyno veikla, adresu: Tiltų g. 19, Klaipėda).</w:t>
      </w:r>
    </w:p>
    <w:p w:rsidR="002538C1" w:rsidRDefault="00BF09DA" w:rsidP="00BF09DA">
      <w:pPr>
        <w:ind w:firstLine="720"/>
        <w:jc w:val="both"/>
        <w:rPr>
          <w:sz w:val="24"/>
          <w:szCs w:val="24"/>
        </w:rPr>
      </w:pPr>
      <w:r>
        <w:rPr>
          <w:sz w:val="24"/>
          <w:szCs w:val="24"/>
        </w:rPr>
        <w:t>1.2. UAB ,,PETAURA“ (knygyno veikla, adresu: Tiltų g. 19, Klaipėda).</w:t>
      </w:r>
    </w:p>
    <w:p w:rsidR="00BF09DA" w:rsidRDefault="00BF09DA" w:rsidP="00950E31">
      <w:pPr>
        <w:ind w:firstLine="720"/>
        <w:jc w:val="both"/>
        <w:rPr>
          <w:sz w:val="24"/>
          <w:szCs w:val="24"/>
        </w:rPr>
      </w:pPr>
      <w:r>
        <w:rPr>
          <w:sz w:val="24"/>
          <w:szCs w:val="24"/>
        </w:rPr>
        <w:t xml:space="preserve">1.3. </w:t>
      </w:r>
      <w:r w:rsidR="00567C19" w:rsidRPr="00562DD6">
        <w:rPr>
          <w:sz w:val="24"/>
          <w:szCs w:val="24"/>
        </w:rPr>
        <w:t>UAB „EUROZONA“ (</w:t>
      </w:r>
      <w:r w:rsidR="00567C19" w:rsidRPr="00A1257F">
        <w:rPr>
          <w:sz w:val="24"/>
          <w:szCs w:val="24"/>
        </w:rPr>
        <w:t>antikvariatų veikla, adresu: Didžioji Vandens g. 7-5, Klaipėda);</w:t>
      </w:r>
    </w:p>
    <w:p w:rsidR="005A3136" w:rsidRDefault="005A3136" w:rsidP="005A3136">
      <w:pPr>
        <w:ind w:firstLine="720"/>
        <w:jc w:val="both"/>
        <w:rPr>
          <w:sz w:val="24"/>
          <w:szCs w:val="24"/>
        </w:rPr>
      </w:pPr>
      <w:r w:rsidRPr="00562DD6">
        <w:rPr>
          <w:sz w:val="24"/>
          <w:szCs w:val="24"/>
        </w:rPr>
        <w:t>2. Nekilnojamojo turto mokesčio lengvatų teikimo asmenims, vykdantiems Klaipėdos miesto istorinėse dalyse veiklą, skat</w:t>
      </w:r>
      <w:r w:rsidR="00690FD9">
        <w:rPr>
          <w:sz w:val="24"/>
          <w:szCs w:val="24"/>
        </w:rPr>
        <w:t>inančią turizmą:</w:t>
      </w:r>
    </w:p>
    <w:p w:rsidR="000E305E" w:rsidRPr="00562DD6" w:rsidRDefault="002478AE" w:rsidP="000E305E">
      <w:pPr>
        <w:ind w:firstLine="720"/>
        <w:jc w:val="both"/>
        <w:rPr>
          <w:sz w:val="24"/>
          <w:szCs w:val="24"/>
        </w:rPr>
      </w:pPr>
      <w:r>
        <w:rPr>
          <w:sz w:val="24"/>
          <w:szCs w:val="24"/>
        </w:rPr>
        <w:t xml:space="preserve">2.1. </w:t>
      </w:r>
      <w:r w:rsidR="000E305E" w:rsidRPr="00562DD6">
        <w:rPr>
          <w:sz w:val="24"/>
          <w:szCs w:val="24"/>
        </w:rPr>
        <w:t>UAB „</w:t>
      </w:r>
      <w:r w:rsidR="000E305E">
        <w:rPr>
          <w:sz w:val="24"/>
          <w:szCs w:val="24"/>
        </w:rPr>
        <w:t>BANDUŽIAI“</w:t>
      </w:r>
      <w:r w:rsidR="000E305E" w:rsidRPr="00562DD6">
        <w:rPr>
          <w:sz w:val="24"/>
          <w:szCs w:val="24"/>
        </w:rPr>
        <w:t xml:space="preserve"> – tvarkos aprašo 2.4.</w:t>
      </w:r>
      <w:r w:rsidR="000E305E">
        <w:rPr>
          <w:sz w:val="24"/>
          <w:szCs w:val="24"/>
        </w:rPr>
        <w:t>3. p. (kepyklėlės – konditerijos parduotuvės</w:t>
      </w:r>
      <w:r w:rsidR="000E305E" w:rsidRPr="00562DD6">
        <w:rPr>
          <w:sz w:val="24"/>
          <w:szCs w:val="24"/>
        </w:rPr>
        <w:t xml:space="preserve"> veikla</w:t>
      </w:r>
      <w:r w:rsidR="00D76064">
        <w:rPr>
          <w:sz w:val="24"/>
          <w:szCs w:val="24"/>
        </w:rPr>
        <w:t>,</w:t>
      </w:r>
      <w:r w:rsidR="000E305E" w:rsidRPr="00562DD6">
        <w:rPr>
          <w:sz w:val="24"/>
          <w:szCs w:val="24"/>
        </w:rPr>
        <w:t xml:space="preserve"> adresu</w:t>
      </w:r>
      <w:r w:rsidR="000E305E">
        <w:rPr>
          <w:sz w:val="24"/>
          <w:szCs w:val="24"/>
        </w:rPr>
        <w:t>:</w:t>
      </w:r>
      <w:r w:rsidR="000E305E" w:rsidRPr="00562DD6">
        <w:rPr>
          <w:sz w:val="24"/>
          <w:szCs w:val="24"/>
        </w:rPr>
        <w:t xml:space="preserve"> </w:t>
      </w:r>
      <w:r w:rsidR="000E305E">
        <w:rPr>
          <w:sz w:val="24"/>
          <w:szCs w:val="24"/>
        </w:rPr>
        <w:t>H. Manto g. 27-1,</w:t>
      </w:r>
      <w:r w:rsidR="000E305E" w:rsidRPr="00562DD6">
        <w:rPr>
          <w:sz w:val="24"/>
          <w:szCs w:val="24"/>
        </w:rPr>
        <w:t xml:space="preserve"> Klaipėda);</w:t>
      </w:r>
    </w:p>
    <w:p w:rsidR="000E305E" w:rsidRPr="00562DD6" w:rsidRDefault="000E305E" w:rsidP="000E305E">
      <w:pPr>
        <w:ind w:firstLine="720"/>
        <w:jc w:val="both"/>
        <w:rPr>
          <w:sz w:val="24"/>
          <w:szCs w:val="24"/>
        </w:rPr>
      </w:pPr>
      <w:r>
        <w:rPr>
          <w:sz w:val="24"/>
          <w:szCs w:val="24"/>
        </w:rPr>
        <w:t>2.2</w:t>
      </w:r>
      <w:r w:rsidRPr="00562DD6">
        <w:rPr>
          <w:sz w:val="24"/>
          <w:szCs w:val="24"/>
        </w:rPr>
        <w:t>. UAB</w:t>
      </w:r>
      <w:r>
        <w:rPr>
          <w:sz w:val="24"/>
          <w:szCs w:val="24"/>
        </w:rPr>
        <w:t xml:space="preserve"> „FRIEDRICHO PASAŽAS“ – tvarkos  aprašo</w:t>
      </w:r>
      <w:r w:rsidR="00241BFA">
        <w:rPr>
          <w:sz w:val="24"/>
          <w:szCs w:val="24"/>
        </w:rPr>
        <w:t xml:space="preserve"> 2.4.1., 2.4.2., 2.4.3.,</w:t>
      </w:r>
      <w:r>
        <w:rPr>
          <w:sz w:val="24"/>
          <w:szCs w:val="24"/>
        </w:rPr>
        <w:t xml:space="preserve"> 2.4.8. p. (mažų parduotuvėlių, mažų kavinukių veikla ir</w:t>
      </w:r>
      <w:r w:rsidRPr="00562DD6">
        <w:rPr>
          <w:sz w:val="24"/>
          <w:szCs w:val="24"/>
        </w:rPr>
        <w:t xml:space="preserve"> </w:t>
      </w:r>
      <w:r>
        <w:rPr>
          <w:color w:val="000000"/>
          <w:sz w:val="24"/>
          <w:szCs w:val="24"/>
        </w:rPr>
        <w:t>sanitarinių mazgų, atitinkančių higienos normas, viešas paslaugų teikimas</w:t>
      </w:r>
      <w:r w:rsidR="00D76064">
        <w:rPr>
          <w:color w:val="000000"/>
          <w:sz w:val="24"/>
          <w:szCs w:val="24"/>
        </w:rPr>
        <w:t>,</w:t>
      </w:r>
      <w:r>
        <w:rPr>
          <w:color w:val="000000"/>
          <w:sz w:val="24"/>
          <w:szCs w:val="24"/>
        </w:rPr>
        <w:t xml:space="preserve"> a</w:t>
      </w:r>
      <w:r w:rsidR="00241BFA">
        <w:rPr>
          <w:color w:val="000000"/>
          <w:sz w:val="24"/>
          <w:szCs w:val="24"/>
        </w:rPr>
        <w:t>dresu: Tiltų g. 26A</w:t>
      </w:r>
      <w:r w:rsidRPr="00562DD6">
        <w:rPr>
          <w:sz w:val="24"/>
          <w:szCs w:val="24"/>
        </w:rPr>
        <w:t>, Klaipėda);</w:t>
      </w:r>
    </w:p>
    <w:p w:rsidR="000E305E" w:rsidRPr="00562DD6" w:rsidRDefault="000E305E" w:rsidP="000E305E">
      <w:pPr>
        <w:ind w:firstLine="720"/>
        <w:jc w:val="both"/>
        <w:rPr>
          <w:sz w:val="24"/>
          <w:szCs w:val="24"/>
        </w:rPr>
      </w:pPr>
      <w:r>
        <w:rPr>
          <w:sz w:val="24"/>
          <w:szCs w:val="24"/>
        </w:rPr>
        <w:t>2.3</w:t>
      </w:r>
      <w:r w:rsidRPr="00562DD6">
        <w:rPr>
          <w:sz w:val="24"/>
          <w:szCs w:val="24"/>
        </w:rPr>
        <w:t xml:space="preserve">. </w:t>
      </w:r>
      <w:r>
        <w:rPr>
          <w:sz w:val="24"/>
          <w:szCs w:val="24"/>
        </w:rPr>
        <w:t>UAB „ŠIŠIONIŠKIS</w:t>
      </w:r>
      <w:r w:rsidRPr="00562DD6">
        <w:rPr>
          <w:sz w:val="24"/>
          <w:szCs w:val="24"/>
        </w:rPr>
        <w:t>“ – tvarkos  aprašo 2.4.2. p. (mažos kavin</w:t>
      </w:r>
      <w:r>
        <w:rPr>
          <w:sz w:val="24"/>
          <w:szCs w:val="24"/>
        </w:rPr>
        <w:t>ukės veikla</w:t>
      </w:r>
      <w:r w:rsidR="00D76064">
        <w:rPr>
          <w:sz w:val="24"/>
          <w:szCs w:val="24"/>
        </w:rPr>
        <w:t>,</w:t>
      </w:r>
      <w:r>
        <w:rPr>
          <w:sz w:val="24"/>
          <w:szCs w:val="24"/>
        </w:rPr>
        <w:t xml:space="preserve"> adresu: H. Manto g. 40A</w:t>
      </w:r>
      <w:r w:rsidRPr="00562DD6">
        <w:rPr>
          <w:sz w:val="24"/>
          <w:szCs w:val="24"/>
        </w:rPr>
        <w:t>, Klaipėda);</w:t>
      </w:r>
    </w:p>
    <w:p w:rsidR="000E305E" w:rsidRDefault="000E305E" w:rsidP="000E305E">
      <w:pPr>
        <w:ind w:firstLine="720"/>
        <w:jc w:val="both"/>
        <w:rPr>
          <w:sz w:val="24"/>
          <w:szCs w:val="24"/>
        </w:rPr>
      </w:pPr>
      <w:r>
        <w:rPr>
          <w:sz w:val="24"/>
          <w:szCs w:val="24"/>
        </w:rPr>
        <w:t>2.4. UAB ,,</w:t>
      </w:r>
      <w:proofErr w:type="spellStart"/>
      <w:r>
        <w:rPr>
          <w:sz w:val="24"/>
          <w:szCs w:val="24"/>
        </w:rPr>
        <w:t>Agdus</w:t>
      </w:r>
      <w:proofErr w:type="spellEnd"/>
      <w:r>
        <w:rPr>
          <w:sz w:val="24"/>
          <w:szCs w:val="24"/>
        </w:rPr>
        <w:t xml:space="preserve">“ - </w:t>
      </w:r>
      <w:r w:rsidRPr="00562DD6">
        <w:rPr>
          <w:sz w:val="24"/>
          <w:szCs w:val="24"/>
        </w:rPr>
        <w:t xml:space="preserve">tvarkos  aprašo 2.4.2. </w:t>
      </w:r>
      <w:r>
        <w:rPr>
          <w:sz w:val="24"/>
          <w:szCs w:val="24"/>
        </w:rPr>
        <w:t xml:space="preserve">ir 2.4.8. </w:t>
      </w:r>
      <w:r w:rsidRPr="00562DD6">
        <w:rPr>
          <w:sz w:val="24"/>
          <w:szCs w:val="24"/>
        </w:rPr>
        <w:t>p. (mažos kavin</w:t>
      </w:r>
      <w:r>
        <w:rPr>
          <w:sz w:val="24"/>
          <w:szCs w:val="24"/>
        </w:rPr>
        <w:t xml:space="preserve">ukės veikla ir </w:t>
      </w:r>
      <w:r>
        <w:rPr>
          <w:color w:val="000000"/>
          <w:sz w:val="24"/>
          <w:szCs w:val="24"/>
        </w:rPr>
        <w:t>sanitarinių mazgų, atitinkančių higienos normas, viešas paslaugų teikimas</w:t>
      </w:r>
      <w:r w:rsidR="00D76064">
        <w:rPr>
          <w:color w:val="000000"/>
          <w:sz w:val="24"/>
          <w:szCs w:val="24"/>
        </w:rPr>
        <w:t>,</w:t>
      </w:r>
      <w:r>
        <w:rPr>
          <w:color w:val="000000"/>
          <w:sz w:val="24"/>
          <w:szCs w:val="24"/>
        </w:rPr>
        <w:t xml:space="preserve"> adresu: Turgaus g. 23, Klaipėda</w:t>
      </w:r>
      <w:r w:rsidRPr="00562DD6">
        <w:rPr>
          <w:sz w:val="24"/>
          <w:szCs w:val="24"/>
        </w:rPr>
        <w:t>);</w:t>
      </w:r>
    </w:p>
    <w:p w:rsidR="003730A3" w:rsidRDefault="003730A3" w:rsidP="003730A3">
      <w:pPr>
        <w:ind w:firstLine="720"/>
        <w:jc w:val="both"/>
        <w:rPr>
          <w:sz w:val="24"/>
          <w:szCs w:val="24"/>
        </w:rPr>
      </w:pPr>
      <w:r>
        <w:rPr>
          <w:sz w:val="24"/>
          <w:szCs w:val="24"/>
        </w:rPr>
        <w:t xml:space="preserve">2.5. </w:t>
      </w:r>
      <w:r w:rsidRPr="002F07DC">
        <w:rPr>
          <w:sz w:val="24"/>
          <w:szCs w:val="24"/>
        </w:rPr>
        <w:t>UAB „Mano valsas“ – tvarkos aprašo 2.4.1</w:t>
      </w:r>
      <w:r>
        <w:rPr>
          <w:sz w:val="24"/>
          <w:szCs w:val="24"/>
        </w:rPr>
        <w:t>.</w:t>
      </w:r>
      <w:r w:rsidRPr="002F07DC">
        <w:rPr>
          <w:sz w:val="24"/>
          <w:szCs w:val="24"/>
        </w:rPr>
        <w:t xml:space="preserve"> p. (mažos parduotuvėlės veikla</w:t>
      </w:r>
      <w:r>
        <w:rPr>
          <w:sz w:val="24"/>
          <w:szCs w:val="24"/>
        </w:rPr>
        <w:t xml:space="preserve">, adresu: </w:t>
      </w:r>
      <w:r w:rsidRPr="002F07DC">
        <w:rPr>
          <w:sz w:val="24"/>
          <w:szCs w:val="24"/>
        </w:rPr>
        <w:t>Šaltkalvių g. 3, Klaipėda);</w:t>
      </w:r>
    </w:p>
    <w:p w:rsidR="008E263F" w:rsidRDefault="008E263F" w:rsidP="008E263F">
      <w:pPr>
        <w:ind w:firstLine="720"/>
        <w:jc w:val="both"/>
        <w:rPr>
          <w:sz w:val="24"/>
          <w:szCs w:val="24"/>
        </w:rPr>
      </w:pPr>
      <w:r>
        <w:rPr>
          <w:sz w:val="24"/>
          <w:szCs w:val="24"/>
        </w:rPr>
        <w:lastRenderedPageBreak/>
        <w:t xml:space="preserve">2.5. </w:t>
      </w:r>
      <w:r w:rsidR="006B4633">
        <w:rPr>
          <w:sz w:val="24"/>
          <w:szCs w:val="24"/>
        </w:rPr>
        <w:t>UAB „</w:t>
      </w:r>
      <w:proofErr w:type="spellStart"/>
      <w:r w:rsidR="006B4633">
        <w:rPr>
          <w:sz w:val="24"/>
          <w:szCs w:val="24"/>
        </w:rPr>
        <w:t>Kopakopa</w:t>
      </w:r>
      <w:proofErr w:type="spellEnd"/>
      <w:r w:rsidR="006B4633">
        <w:rPr>
          <w:sz w:val="24"/>
          <w:szCs w:val="24"/>
        </w:rPr>
        <w:t>“</w:t>
      </w:r>
      <w:r w:rsidRPr="002F07DC">
        <w:rPr>
          <w:sz w:val="24"/>
          <w:szCs w:val="24"/>
        </w:rPr>
        <w:t xml:space="preserve"> – tvarkos aprašo 2.4.1</w:t>
      </w:r>
      <w:r>
        <w:rPr>
          <w:sz w:val="24"/>
          <w:szCs w:val="24"/>
        </w:rPr>
        <w:t>.</w:t>
      </w:r>
      <w:r w:rsidRPr="002F07DC">
        <w:rPr>
          <w:sz w:val="24"/>
          <w:szCs w:val="24"/>
        </w:rPr>
        <w:t xml:space="preserve"> p. (mažos parduotuvėlės veikla</w:t>
      </w:r>
      <w:r>
        <w:rPr>
          <w:sz w:val="24"/>
          <w:szCs w:val="24"/>
        </w:rPr>
        <w:t xml:space="preserve">, adresu: </w:t>
      </w:r>
      <w:r w:rsidR="006B4633">
        <w:rPr>
          <w:sz w:val="24"/>
          <w:szCs w:val="24"/>
        </w:rPr>
        <w:t>Turgaus g. 20</w:t>
      </w:r>
      <w:r w:rsidRPr="002F07DC">
        <w:rPr>
          <w:sz w:val="24"/>
          <w:szCs w:val="24"/>
        </w:rPr>
        <w:t>, Klaipėda);</w:t>
      </w:r>
    </w:p>
    <w:p w:rsidR="00606419" w:rsidRDefault="00606419" w:rsidP="00606419">
      <w:pPr>
        <w:ind w:firstLine="720"/>
        <w:jc w:val="both"/>
        <w:rPr>
          <w:sz w:val="24"/>
          <w:szCs w:val="24"/>
        </w:rPr>
      </w:pPr>
      <w:r>
        <w:rPr>
          <w:sz w:val="24"/>
          <w:szCs w:val="24"/>
        </w:rPr>
        <w:t xml:space="preserve">2.6. </w:t>
      </w:r>
      <w:r w:rsidR="008E2A16">
        <w:rPr>
          <w:color w:val="000000"/>
          <w:sz w:val="24"/>
          <w:szCs w:val="24"/>
        </w:rPr>
        <w:t xml:space="preserve">V. E. </w:t>
      </w:r>
      <w:r w:rsidR="008E2A16" w:rsidRPr="008E2A16">
        <w:rPr>
          <w:i/>
          <w:color w:val="000000"/>
          <w:sz w:val="24"/>
          <w:szCs w:val="24"/>
        </w:rPr>
        <w:t>(duomenys neskelbtini)</w:t>
      </w:r>
      <w:r>
        <w:rPr>
          <w:sz w:val="24"/>
          <w:szCs w:val="24"/>
        </w:rPr>
        <w:t xml:space="preserve"> </w:t>
      </w:r>
      <w:r w:rsidR="002A3AB8">
        <w:rPr>
          <w:sz w:val="24"/>
          <w:szCs w:val="24"/>
        </w:rPr>
        <w:t xml:space="preserve">- </w:t>
      </w:r>
      <w:r w:rsidR="002A3AB8" w:rsidRPr="002F07DC">
        <w:rPr>
          <w:sz w:val="24"/>
          <w:szCs w:val="24"/>
        </w:rPr>
        <w:t>tvarkos aprašo 2.4.1</w:t>
      </w:r>
      <w:r w:rsidR="002A3AB8">
        <w:rPr>
          <w:sz w:val="24"/>
          <w:szCs w:val="24"/>
        </w:rPr>
        <w:t>.</w:t>
      </w:r>
      <w:r w:rsidR="002A3AB8" w:rsidRPr="002F07DC">
        <w:rPr>
          <w:sz w:val="24"/>
          <w:szCs w:val="24"/>
        </w:rPr>
        <w:t xml:space="preserve"> p. </w:t>
      </w:r>
      <w:r w:rsidRPr="00A1257F">
        <w:rPr>
          <w:sz w:val="24"/>
          <w:szCs w:val="24"/>
        </w:rPr>
        <w:t>(</w:t>
      </w:r>
      <w:r w:rsidRPr="002F07DC">
        <w:rPr>
          <w:sz w:val="24"/>
          <w:szCs w:val="24"/>
        </w:rPr>
        <w:t>mažos parduotuvėlės veikla</w:t>
      </w:r>
      <w:r>
        <w:rPr>
          <w:sz w:val="24"/>
          <w:szCs w:val="24"/>
        </w:rPr>
        <w:t>, adresu: Janonio g. 5-5</w:t>
      </w:r>
      <w:r w:rsidRPr="002F07DC">
        <w:rPr>
          <w:sz w:val="24"/>
          <w:szCs w:val="24"/>
        </w:rPr>
        <w:t>, Klaipėda);</w:t>
      </w:r>
    </w:p>
    <w:p w:rsidR="007D5179" w:rsidRPr="002F07DC" w:rsidRDefault="007D5179" w:rsidP="007D5179">
      <w:pPr>
        <w:ind w:firstLine="720"/>
        <w:jc w:val="both"/>
        <w:rPr>
          <w:sz w:val="24"/>
          <w:szCs w:val="24"/>
        </w:rPr>
      </w:pPr>
      <w:r>
        <w:rPr>
          <w:sz w:val="24"/>
          <w:szCs w:val="24"/>
        </w:rPr>
        <w:t xml:space="preserve">2.7. </w:t>
      </w:r>
      <w:r w:rsidRPr="002F07DC">
        <w:rPr>
          <w:sz w:val="24"/>
          <w:szCs w:val="24"/>
        </w:rPr>
        <w:t xml:space="preserve">UAB „Klaipėda </w:t>
      </w:r>
      <w:proofErr w:type="spellStart"/>
      <w:r w:rsidRPr="002F07DC">
        <w:rPr>
          <w:sz w:val="24"/>
          <w:szCs w:val="24"/>
        </w:rPr>
        <w:t>Tours</w:t>
      </w:r>
      <w:proofErr w:type="spellEnd"/>
      <w:r w:rsidRPr="002F07DC">
        <w:rPr>
          <w:sz w:val="24"/>
          <w:szCs w:val="24"/>
        </w:rPr>
        <w:t>“ – tvarkos aprašo 2.4.7</w:t>
      </w:r>
      <w:r>
        <w:rPr>
          <w:sz w:val="24"/>
          <w:szCs w:val="24"/>
        </w:rPr>
        <w:t xml:space="preserve">. </w:t>
      </w:r>
      <w:r w:rsidRPr="002F07DC">
        <w:rPr>
          <w:sz w:val="24"/>
          <w:szCs w:val="24"/>
        </w:rPr>
        <w:t>p. (turizmo agentūros veikla</w:t>
      </w:r>
      <w:r>
        <w:rPr>
          <w:sz w:val="24"/>
          <w:szCs w:val="24"/>
        </w:rPr>
        <w:t>,</w:t>
      </w:r>
      <w:r w:rsidRPr="002F07DC">
        <w:rPr>
          <w:sz w:val="24"/>
          <w:szCs w:val="24"/>
        </w:rPr>
        <w:t xml:space="preserve"> adr</w:t>
      </w:r>
      <w:r>
        <w:rPr>
          <w:sz w:val="24"/>
          <w:szCs w:val="24"/>
        </w:rPr>
        <w:t>esu: Turgaus g. 2-17, Klaipėda).</w:t>
      </w:r>
    </w:p>
    <w:p w:rsidR="00B56290" w:rsidRPr="00562DD6" w:rsidRDefault="00B56290" w:rsidP="00B56290">
      <w:pPr>
        <w:ind w:firstLine="720"/>
        <w:jc w:val="both"/>
        <w:rPr>
          <w:sz w:val="24"/>
          <w:szCs w:val="24"/>
        </w:rPr>
      </w:pPr>
      <w:r>
        <w:rPr>
          <w:sz w:val="24"/>
          <w:szCs w:val="24"/>
        </w:rPr>
        <w:t>3</w:t>
      </w:r>
      <w:r w:rsidRPr="00562DD6">
        <w:rPr>
          <w:sz w:val="24"/>
          <w:szCs w:val="24"/>
        </w:rPr>
        <w:t>. Nekilnojamojo turto mokesčio lengvatų teikimo asmenims, vykdantiems Klaipėdos</w:t>
      </w:r>
      <w:r>
        <w:rPr>
          <w:sz w:val="24"/>
          <w:szCs w:val="24"/>
        </w:rPr>
        <w:t xml:space="preserve"> miesto istorinėse dalyse</w:t>
      </w:r>
      <w:r w:rsidRPr="00562DD6">
        <w:rPr>
          <w:sz w:val="24"/>
          <w:szCs w:val="24"/>
        </w:rPr>
        <w:t xml:space="preserve"> </w:t>
      </w:r>
      <w:r>
        <w:rPr>
          <w:sz w:val="24"/>
          <w:szCs w:val="24"/>
        </w:rPr>
        <w:t xml:space="preserve">kompleksinį pastatų fasadų ar stogų tvarkymą arba įrengusiems mažosios architektūros ar puošybos elementus, </w:t>
      </w:r>
      <w:r w:rsidRPr="00562DD6">
        <w:rPr>
          <w:sz w:val="24"/>
          <w:szCs w:val="24"/>
        </w:rPr>
        <w:t>tvarkos apr</w:t>
      </w:r>
      <w:r w:rsidR="004917A4">
        <w:rPr>
          <w:sz w:val="24"/>
          <w:szCs w:val="24"/>
        </w:rPr>
        <w:t>ašo 2.2</w:t>
      </w:r>
      <w:r w:rsidRPr="00562DD6">
        <w:rPr>
          <w:sz w:val="24"/>
          <w:szCs w:val="24"/>
        </w:rPr>
        <w:t xml:space="preserve">. p.:  </w:t>
      </w:r>
    </w:p>
    <w:p w:rsidR="0058331B" w:rsidRDefault="004917A4" w:rsidP="00BC5BAA">
      <w:pPr>
        <w:ind w:firstLine="720"/>
        <w:jc w:val="both"/>
        <w:rPr>
          <w:sz w:val="24"/>
          <w:szCs w:val="24"/>
        </w:rPr>
      </w:pPr>
      <w:r>
        <w:rPr>
          <w:sz w:val="24"/>
          <w:szCs w:val="24"/>
        </w:rPr>
        <w:t xml:space="preserve">3.1. </w:t>
      </w:r>
      <w:r w:rsidR="00506BAF">
        <w:rPr>
          <w:color w:val="000000"/>
          <w:sz w:val="24"/>
          <w:szCs w:val="24"/>
        </w:rPr>
        <w:t xml:space="preserve">Antstolė </w:t>
      </w:r>
      <w:r w:rsidR="008E2A16">
        <w:rPr>
          <w:color w:val="000000"/>
          <w:sz w:val="24"/>
          <w:szCs w:val="24"/>
        </w:rPr>
        <w:t xml:space="preserve">L. P. </w:t>
      </w:r>
      <w:r w:rsidR="008E2A16" w:rsidRPr="008E2A16">
        <w:rPr>
          <w:i/>
          <w:color w:val="000000"/>
          <w:sz w:val="24"/>
          <w:szCs w:val="24"/>
        </w:rPr>
        <w:t>(duomenys neskelbtini)</w:t>
      </w:r>
      <w:r w:rsidR="0098318F">
        <w:rPr>
          <w:color w:val="000000"/>
          <w:sz w:val="24"/>
          <w:szCs w:val="24"/>
        </w:rPr>
        <w:t xml:space="preserve"> </w:t>
      </w:r>
      <w:r w:rsidR="008E2A16">
        <w:rPr>
          <w:color w:val="000000"/>
          <w:sz w:val="24"/>
          <w:szCs w:val="24"/>
        </w:rPr>
        <w:t xml:space="preserve">- </w:t>
      </w:r>
      <w:r w:rsidR="0098318F">
        <w:rPr>
          <w:color w:val="000000"/>
          <w:sz w:val="24"/>
          <w:szCs w:val="24"/>
        </w:rPr>
        <w:t>(</w:t>
      </w:r>
      <w:r w:rsidR="008648ED">
        <w:rPr>
          <w:color w:val="000000"/>
          <w:sz w:val="24"/>
          <w:szCs w:val="24"/>
        </w:rPr>
        <w:t xml:space="preserve">pastato </w:t>
      </w:r>
      <w:r w:rsidR="000847A3">
        <w:rPr>
          <w:color w:val="000000"/>
          <w:sz w:val="24"/>
          <w:szCs w:val="24"/>
        </w:rPr>
        <w:t>stogo</w:t>
      </w:r>
      <w:r w:rsidR="0098318F">
        <w:rPr>
          <w:color w:val="000000"/>
          <w:sz w:val="24"/>
          <w:szCs w:val="24"/>
        </w:rPr>
        <w:t xml:space="preserve"> remonto darbai</w:t>
      </w:r>
      <w:r w:rsidR="00D52F91">
        <w:rPr>
          <w:color w:val="000000"/>
          <w:sz w:val="24"/>
          <w:szCs w:val="24"/>
        </w:rPr>
        <w:t>,</w:t>
      </w:r>
      <w:r w:rsidR="000847A3">
        <w:rPr>
          <w:color w:val="000000"/>
          <w:sz w:val="24"/>
          <w:szCs w:val="24"/>
        </w:rPr>
        <w:t xml:space="preserve"> adresu: S. Nėries g. 6</w:t>
      </w:r>
      <w:r w:rsidR="0098318F">
        <w:rPr>
          <w:color w:val="000000"/>
          <w:sz w:val="24"/>
          <w:szCs w:val="24"/>
        </w:rPr>
        <w:t>, Klaipėda</w:t>
      </w:r>
      <w:r w:rsidR="008648ED">
        <w:rPr>
          <w:color w:val="000000"/>
          <w:sz w:val="24"/>
          <w:szCs w:val="24"/>
        </w:rPr>
        <w:t>).</w:t>
      </w:r>
    </w:p>
    <w:p w:rsidR="00D20E9F" w:rsidRPr="007D5179" w:rsidRDefault="005A3136" w:rsidP="007D5179">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w:t>
      </w:r>
      <w:r w:rsidR="00424D20">
        <w:rPr>
          <w:sz w:val="24"/>
          <w:szCs w:val="24"/>
        </w:rPr>
        <w:t>e</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825737" w:rsidRPr="00562DD6" w:rsidRDefault="00825737" w:rsidP="00825737">
      <w:pPr>
        <w:ind w:firstLine="720"/>
        <w:jc w:val="both"/>
        <w:rPr>
          <w:b/>
          <w:sz w:val="24"/>
          <w:szCs w:val="24"/>
        </w:rPr>
      </w:pPr>
      <w:r w:rsidRPr="00562DD6">
        <w:rPr>
          <w:b/>
          <w:sz w:val="24"/>
          <w:szCs w:val="24"/>
        </w:rPr>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 xml:space="preserve">smenims, vykdantiems Klaipėdos miesto istorinėse dalyse veiklą, </w:t>
      </w:r>
      <w:r w:rsidR="00C26897" w:rsidRPr="00562DD6">
        <w:rPr>
          <w:sz w:val="24"/>
          <w:szCs w:val="24"/>
        </w:rPr>
        <w:t xml:space="preserve">susijusią su menu, dailiaisiais amatais, etnografiniais verslais </w:t>
      </w:r>
      <w:r w:rsidR="00C26897">
        <w:rPr>
          <w:sz w:val="24"/>
          <w:szCs w:val="24"/>
        </w:rPr>
        <w:t xml:space="preserve">ir veiklą, </w:t>
      </w:r>
      <w:r w:rsidR="00825737" w:rsidRPr="00562DD6">
        <w:rPr>
          <w:sz w:val="24"/>
          <w:szCs w:val="24"/>
        </w:rPr>
        <w:t>skatinančią turi</w:t>
      </w:r>
      <w:r w:rsidR="00C26897">
        <w:rPr>
          <w:sz w:val="24"/>
          <w:szCs w:val="24"/>
        </w:rPr>
        <w:t xml:space="preserve">zmą bei atlikusiems Klaipėdos miesto istorinėje dalyje pastato fasado </w:t>
      </w:r>
      <w:r w:rsidR="00BD6B9F">
        <w:rPr>
          <w:sz w:val="24"/>
          <w:szCs w:val="24"/>
        </w:rPr>
        <w:t>tvarkymą nuosavomis lėšomis</w:t>
      </w:r>
      <w:r w:rsidR="00825737" w:rsidRPr="00562DD6">
        <w:rPr>
          <w:sz w:val="24"/>
          <w:szCs w:val="24"/>
        </w:rPr>
        <w:t xml:space="preserve"> būtų suteikta mokes</w:t>
      </w:r>
      <w:r w:rsidR="004271D7" w:rsidRPr="00562DD6">
        <w:rPr>
          <w:sz w:val="24"/>
          <w:szCs w:val="24"/>
        </w:rPr>
        <w:t>tinė</w:t>
      </w:r>
      <w:r w:rsidR="00825737" w:rsidRPr="00562DD6">
        <w:rPr>
          <w:sz w:val="24"/>
          <w:szCs w:val="24"/>
        </w:rPr>
        <w:t xml:space="preserve"> lengvata, tuo </w:t>
      </w:r>
      <w:r w:rsidR="007C7318">
        <w:rPr>
          <w:sz w:val="24"/>
          <w:szCs w:val="24"/>
        </w:rPr>
        <w:t>skatinant</w:t>
      </w:r>
      <w:r w:rsidR="00825737" w:rsidRPr="00562DD6">
        <w:rPr>
          <w:sz w:val="24"/>
          <w:szCs w:val="24"/>
        </w:rPr>
        <w:t xml:space="preserve"> vy</w:t>
      </w:r>
      <w:r w:rsidR="002E660E" w:rsidRPr="00562DD6">
        <w:rPr>
          <w:sz w:val="24"/>
          <w:szCs w:val="24"/>
        </w:rPr>
        <w:t>stomą</w:t>
      </w:r>
      <w:r w:rsidR="00825737" w:rsidRPr="00562DD6">
        <w:rPr>
          <w:sz w:val="24"/>
          <w:szCs w:val="24"/>
        </w:rPr>
        <w:t xml:space="preserve"> </w:t>
      </w:r>
      <w:r w:rsidR="008B261F">
        <w:rPr>
          <w:sz w:val="24"/>
          <w:szCs w:val="24"/>
        </w:rPr>
        <w:t>veiklą</w:t>
      </w:r>
      <w:r w:rsidR="00825737" w:rsidRPr="00562DD6">
        <w:rPr>
          <w:sz w:val="24"/>
          <w:szCs w:val="24"/>
        </w:rPr>
        <w:t xml:space="preserve">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B3750F" w:rsidRDefault="00B62067" w:rsidP="007D5179">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4C0023">
        <w:rPr>
          <w:sz w:val="24"/>
          <w:szCs w:val="24"/>
        </w:rPr>
        <w:t xml:space="preserve"> </w:t>
      </w:r>
      <w:r w:rsidR="00945A63">
        <w:rPr>
          <w:sz w:val="24"/>
          <w:szCs w:val="24"/>
        </w:rPr>
        <w:t>I. Į. ,,</w:t>
      </w:r>
      <w:proofErr w:type="spellStart"/>
      <w:r w:rsidR="00945A63">
        <w:rPr>
          <w:sz w:val="24"/>
          <w:szCs w:val="24"/>
        </w:rPr>
        <w:t>Retro</w:t>
      </w:r>
      <w:proofErr w:type="spellEnd"/>
      <w:r w:rsidR="00945A63">
        <w:rPr>
          <w:sz w:val="24"/>
          <w:szCs w:val="24"/>
        </w:rPr>
        <w:t xml:space="preserve"> knygos“ (kodas 300959570), UAB ,,PETAURA“ (kodas 141482786)</w:t>
      </w:r>
      <w:r w:rsidR="00567C19">
        <w:rPr>
          <w:sz w:val="24"/>
          <w:szCs w:val="24"/>
        </w:rPr>
        <w:t xml:space="preserve">, </w:t>
      </w:r>
      <w:r w:rsidR="00567C19" w:rsidRPr="00562DD6">
        <w:rPr>
          <w:sz w:val="24"/>
          <w:szCs w:val="24"/>
        </w:rPr>
        <w:t>UAB „EUROZONA“ (įm. k. 142178284),</w:t>
      </w:r>
      <w:r w:rsidR="00060EED">
        <w:rPr>
          <w:color w:val="000000"/>
          <w:sz w:val="24"/>
          <w:szCs w:val="24"/>
        </w:rPr>
        <w:t xml:space="preserve"> </w:t>
      </w:r>
      <w:r w:rsidR="000E305E">
        <w:rPr>
          <w:sz w:val="24"/>
          <w:szCs w:val="24"/>
        </w:rPr>
        <w:t>UAB „BANDUŽIAI“ (įm. k.  140915067</w:t>
      </w:r>
      <w:r w:rsidR="000E305E" w:rsidRPr="00913BAB">
        <w:rPr>
          <w:sz w:val="24"/>
          <w:szCs w:val="24"/>
        </w:rPr>
        <w:t xml:space="preserve">), </w:t>
      </w:r>
      <w:r w:rsidR="000E305E">
        <w:rPr>
          <w:sz w:val="24"/>
          <w:szCs w:val="24"/>
        </w:rPr>
        <w:t>UAB „FRIEDRICHO PASAŽAS“ (įm. k. 140766513</w:t>
      </w:r>
      <w:r w:rsidR="000E305E" w:rsidRPr="00913BAB">
        <w:rPr>
          <w:sz w:val="24"/>
          <w:szCs w:val="24"/>
        </w:rPr>
        <w:t>),</w:t>
      </w:r>
      <w:r w:rsidR="000E305E">
        <w:rPr>
          <w:sz w:val="24"/>
          <w:szCs w:val="24"/>
        </w:rPr>
        <w:t xml:space="preserve"> UAB „ŠIŠIONIŠKIS“ (įm. k. 141524979), UAB ,,</w:t>
      </w:r>
      <w:proofErr w:type="spellStart"/>
      <w:r w:rsidR="000E305E">
        <w:rPr>
          <w:sz w:val="24"/>
          <w:szCs w:val="24"/>
        </w:rPr>
        <w:t>Agdus</w:t>
      </w:r>
      <w:proofErr w:type="spellEnd"/>
      <w:r w:rsidR="000E305E">
        <w:rPr>
          <w:sz w:val="24"/>
          <w:szCs w:val="24"/>
        </w:rPr>
        <w:t>“ (įm. k. 302249779)</w:t>
      </w:r>
      <w:r w:rsidR="003730A3">
        <w:rPr>
          <w:sz w:val="24"/>
          <w:szCs w:val="24"/>
        </w:rPr>
        <w:t xml:space="preserve">, </w:t>
      </w:r>
      <w:r w:rsidR="003730A3" w:rsidRPr="00D416CA">
        <w:rPr>
          <w:sz w:val="24"/>
          <w:szCs w:val="24"/>
        </w:rPr>
        <w:t xml:space="preserve">UAB </w:t>
      </w:r>
      <w:r w:rsidR="003730A3">
        <w:rPr>
          <w:sz w:val="24"/>
          <w:szCs w:val="24"/>
        </w:rPr>
        <w:t>„Mano valsas“ (kodas 302296266)</w:t>
      </w:r>
      <w:r w:rsidR="006B4633">
        <w:rPr>
          <w:sz w:val="24"/>
          <w:szCs w:val="24"/>
        </w:rPr>
        <w:t>, UAB „</w:t>
      </w:r>
      <w:proofErr w:type="spellStart"/>
      <w:r w:rsidR="006B4633">
        <w:rPr>
          <w:sz w:val="24"/>
          <w:szCs w:val="24"/>
        </w:rPr>
        <w:t>Kopakopa</w:t>
      </w:r>
      <w:proofErr w:type="spellEnd"/>
      <w:r w:rsidR="006B4633">
        <w:rPr>
          <w:sz w:val="24"/>
          <w:szCs w:val="24"/>
        </w:rPr>
        <w:t>“ (įm. k. 304268689)</w:t>
      </w:r>
      <w:r w:rsidR="00286030">
        <w:rPr>
          <w:sz w:val="24"/>
          <w:szCs w:val="24"/>
        </w:rPr>
        <w:t xml:space="preserve">, </w:t>
      </w:r>
      <w:r w:rsidR="00FC17E4" w:rsidRPr="00D416CA">
        <w:rPr>
          <w:sz w:val="24"/>
          <w:szCs w:val="24"/>
        </w:rPr>
        <w:t>UAB „Kl</w:t>
      </w:r>
      <w:r w:rsidR="00FC17E4">
        <w:rPr>
          <w:sz w:val="24"/>
          <w:szCs w:val="24"/>
        </w:rPr>
        <w:t xml:space="preserve">aipėda </w:t>
      </w:r>
      <w:proofErr w:type="spellStart"/>
      <w:r w:rsidR="00FC17E4">
        <w:rPr>
          <w:sz w:val="24"/>
          <w:szCs w:val="24"/>
        </w:rPr>
        <w:t>Tours</w:t>
      </w:r>
      <w:proofErr w:type="spellEnd"/>
      <w:r w:rsidR="00FC17E4">
        <w:rPr>
          <w:sz w:val="24"/>
          <w:szCs w:val="24"/>
        </w:rPr>
        <w:t>“ (kodas 302822175) ir fiziniai asmenys</w:t>
      </w:r>
      <w:r w:rsidR="00286030">
        <w:rPr>
          <w:sz w:val="24"/>
          <w:szCs w:val="24"/>
        </w:rPr>
        <w:t xml:space="preserve"> </w:t>
      </w:r>
      <w:r w:rsidR="008E2A16">
        <w:rPr>
          <w:color w:val="000000"/>
          <w:sz w:val="24"/>
          <w:szCs w:val="24"/>
        </w:rPr>
        <w:t>V. E.</w:t>
      </w:r>
      <w:r w:rsidR="008E2A16">
        <w:rPr>
          <w:sz w:val="24"/>
          <w:szCs w:val="24"/>
        </w:rPr>
        <w:t xml:space="preserve"> </w:t>
      </w:r>
      <w:r w:rsidR="008E2A16" w:rsidRPr="008E2A16">
        <w:rPr>
          <w:i/>
          <w:color w:val="000000"/>
          <w:sz w:val="24"/>
          <w:szCs w:val="24"/>
        </w:rPr>
        <w:t>(duomenys neskelbtini)</w:t>
      </w:r>
      <w:r w:rsidR="00286030" w:rsidRPr="001B5A85">
        <w:rPr>
          <w:sz w:val="24"/>
          <w:szCs w:val="24"/>
        </w:rPr>
        <w:t>,</w:t>
      </w:r>
      <w:r w:rsidR="000847A3">
        <w:rPr>
          <w:sz w:val="24"/>
          <w:szCs w:val="24"/>
        </w:rPr>
        <w:t xml:space="preserve"> </w:t>
      </w:r>
      <w:r w:rsidR="00506BAF">
        <w:rPr>
          <w:color w:val="000000"/>
          <w:sz w:val="24"/>
          <w:szCs w:val="24"/>
        </w:rPr>
        <w:t xml:space="preserve">antstolė </w:t>
      </w:r>
      <w:r w:rsidR="00B72A93">
        <w:rPr>
          <w:color w:val="000000"/>
        </w:rPr>
        <w:t xml:space="preserve"> </w:t>
      </w:r>
      <w:r w:rsidR="000847A3">
        <w:rPr>
          <w:sz w:val="24"/>
          <w:szCs w:val="24"/>
        </w:rPr>
        <w:t>L</w:t>
      </w:r>
      <w:r w:rsidR="00AB2AEE">
        <w:rPr>
          <w:sz w:val="24"/>
          <w:szCs w:val="24"/>
        </w:rPr>
        <w:t xml:space="preserve">. </w:t>
      </w:r>
      <w:r w:rsidR="008E2A16">
        <w:rPr>
          <w:sz w:val="24"/>
          <w:szCs w:val="24"/>
        </w:rPr>
        <w:t>P.</w:t>
      </w:r>
      <w:r w:rsidR="00AB2AEE">
        <w:rPr>
          <w:sz w:val="24"/>
          <w:szCs w:val="24"/>
        </w:rPr>
        <w:t xml:space="preserve"> </w:t>
      </w:r>
      <w:r w:rsidR="00AB2AEE" w:rsidRPr="008E2A16">
        <w:rPr>
          <w:i/>
          <w:color w:val="000000"/>
          <w:sz w:val="24"/>
          <w:szCs w:val="24"/>
        </w:rPr>
        <w:t>(duomenys neskelbtini)</w:t>
      </w:r>
      <w:r w:rsidR="007D5179">
        <w:rPr>
          <w:sz w:val="24"/>
          <w:szCs w:val="24"/>
        </w:rPr>
        <w:t xml:space="preserve"> </w:t>
      </w:r>
      <w:r w:rsidR="00825737" w:rsidRPr="00B3750F">
        <w:rPr>
          <w:sz w:val="24"/>
          <w:szCs w:val="24"/>
        </w:rPr>
        <w:t>atitinka nereikšmingos pagalbos gavėjui keliamus reikalavimu</w:t>
      </w:r>
      <w:r w:rsidR="000B0FB3">
        <w:rPr>
          <w:sz w:val="24"/>
          <w:szCs w:val="24"/>
        </w:rPr>
        <w:t>s ir jų vykdoma veikla atitinka</w:t>
      </w:r>
      <w:r w:rsidR="006A397D" w:rsidRPr="00B3750F">
        <w:rPr>
          <w:sz w:val="24"/>
          <w:szCs w:val="24"/>
        </w:rPr>
        <w:t xml:space="preserve"> tvarkos</w:t>
      </w:r>
      <w:r w:rsidR="00825737" w:rsidRPr="00B3750F">
        <w:rPr>
          <w:sz w:val="24"/>
          <w:szCs w:val="24"/>
        </w:rPr>
        <w:t xml:space="preserve"> </w:t>
      </w:r>
      <w:r w:rsidR="00290114">
        <w:rPr>
          <w:sz w:val="24"/>
          <w:szCs w:val="24"/>
        </w:rPr>
        <w:t>apraš</w:t>
      </w:r>
      <w:r w:rsidR="00075725">
        <w:rPr>
          <w:sz w:val="24"/>
          <w:szCs w:val="24"/>
        </w:rPr>
        <w:t>o</w:t>
      </w:r>
      <w:r w:rsidR="006A397D"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BF09DA" w:rsidRDefault="00567C19" w:rsidP="00BF09DA">
      <w:pPr>
        <w:ind w:firstLine="720"/>
        <w:jc w:val="both"/>
        <w:rPr>
          <w:b/>
          <w:sz w:val="24"/>
          <w:szCs w:val="24"/>
        </w:rPr>
      </w:pPr>
      <w:r>
        <w:rPr>
          <w:sz w:val="24"/>
          <w:szCs w:val="24"/>
        </w:rPr>
        <w:t>1</w:t>
      </w:r>
      <w:r w:rsidR="00BF09DA" w:rsidRPr="005E25E3">
        <w:rPr>
          <w:sz w:val="24"/>
          <w:szCs w:val="24"/>
        </w:rPr>
        <w:t xml:space="preserve">. </w:t>
      </w:r>
      <w:r w:rsidR="00BF09DA">
        <w:rPr>
          <w:sz w:val="24"/>
          <w:szCs w:val="24"/>
        </w:rPr>
        <w:t>I. Į. ,,</w:t>
      </w:r>
      <w:proofErr w:type="spellStart"/>
      <w:r w:rsidR="00BF09DA">
        <w:rPr>
          <w:sz w:val="24"/>
          <w:szCs w:val="24"/>
        </w:rPr>
        <w:t>Retro</w:t>
      </w:r>
      <w:proofErr w:type="spellEnd"/>
      <w:r w:rsidR="00BF09DA">
        <w:rPr>
          <w:sz w:val="24"/>
          <w:szCs w:val="24"/>
        </w:rPr>
        <w:t xml:space="preserve"> knygos“ kartu </w:t>
      </w:r>
      <w:r w:rsidR="00945A63">
        <w:rPr>
          <w:sz w:val="24"/>
          <w:szCs w:val="24"/>
        </w:rPr>
        <w:t>su prašymu pateiktos NTM už 2016</w:t>
      </w:r>
      <w:r w:rsidR="00BF09DA">
        <w:rPr>
          <w:sz w:val="24"/>
          <w:szCs w:val="24"/>
        </w:rPr>
        <w:t xml:space="preserve"> metus deklaracijos duomenimis, kuri priimta Klaipėd</w:t>
      </w:r>
      <w:r w:rsidR="00A22206">
        <w:rPr>
          <w:sz w:val="24"/>
          <w:szCs w:val="24"/>
        </w:rPr>
        <w:t>os apskrities VMI, deklaravo 508</w:t>
      </w:r>
      <w:r w:rsidR="00BF09DA">
        <w:rPr>
          <w:sz w:val="24"/>
          <w:szCs w:val="24"/>
        </w:rPr>
        <w:t xml:space="preserve">,00 </w:t>
      </w:r>
      <w:proofErr w:type="spellStart"/>
      <w:r w:rsidR="00BF09DA">
        <w:rPr>
          <w:sz w:val="24"/>
          <w:szCs w:val="24"/>
        </w:rPr>
        <w:t>Eur</w:t>
      </w:r>
      <w:proofErr w:type="spellEnd"/>
      <w:r w:rsidR="00BF09DA">
        <w:rPr>
          <w:sz w:val="24"/>
          <w:szCs w:val="24"/>
        </w:rPr>
        <w:t xml:space="preserve"> NTM sumą už negyv</w:t>
      </w:r>
      <w:r w:rsidR="00A22206">
        <w:rPr>
          <w:sz w:val="24"/>
          <w:szCs w:val="24"/>
        </w:rPr>
        <w:t>enamąją patalpą</w:t>
      </w:r>
      <w:r w:rsidR="00BF09DA" w:rsidRPr="00A1257F">
        <w:rPr>
          <w:sz w:val="24"/>
          <w:szCs w:val="24"/>
        </w:rPr>
        <w:t xml:space="preserve">, </w:t>
      </w:r>
      <w:r w:rsidR="00BF09DA">
        <w:rPr>
          <w:sz w:val="24"/>
          <w:szCs w:val="24"/>
        </w:rPr>
        <w:t>adresu: Tiltų g. 19</w:t>
      </w:r>
      <w:r w:rsidR="00BF09DA" w:rsidRPr="00A1257F">
        <w:rPr>
          <w:sz w:val="24"/>
          <w:szCs w:val="24"/>
        </w:rPr>
        <w:t xml:space="preserve"> (</w:t>
      </w:r>
      <w:r w:rsidR="00BF09DA" w:rsidRPr="00562DD6">
        <w:rPr>
          <w:sz w:val="24"/>
          <w:szCs w:val="24"/>
        </w:rPr>
        <w:t xml:space="preserve">mokestinė </w:t>
      </w:r>
      <w:r w:rsidR="00BF09DA">
        <w:rPr>
          <w:sz w:val="24"/>
          <w:szCs w:val="24"/>
        </w:rPr>
        <w:t xml:space="preserve">turto </w:t>
      </w:r>
      <w:r w:rsidR="00BF09DA" w:rsidRPr="00562DD6">
        <w:rPr>
          <w:sz w:val="24"/>
          <w:szCs w:val="24"/>
        </w:rPr>
        <w:t>vertė</w:t>
      </w:r>
      <w:r w:rsidR="00945A63">
        <w:rPr>
          <w:sz w:val="24"/>
          <w:szCs w:val="24"/>
        </w:rPr>
        <w:t xml:space="preserve"> 635</w:t>
      </w:r>
      <w:r w:rsidR="00BF09DA">
        <w:rPr>
          <w:sz w:val="24"/>
          <w:szCs w:val="24"/>
        </w:rPr>
        <w:t xml:space="preserve">00,00 </w:t>
      </w:r>
      <w:proofErr w:type="spellStart"/>
      <w:r w:rsidR="00BF09DA">
        <w:rPr>
          <w:sz w:val="24"/>
          <w:szCs w:val="24"/>
        </w:rPr>
        <w:t>Eur</w:t>
      </w:r>
      <w:proofErr w:type="spellEnd"/>
      <w:r w:rsidR="00BF09DA">
        <w:rPr>
          <w:sz w:val="24"/>
          <w:szCs w:val="24"/>
        </w:rPr>
        <w:t xml:space="preserve"> x 0,8 proc.</w:t>
      </w:r>
      <w:r w:rsidR="00A22206">
        <w:rPr>
          <w:sz w:val="24"/>
          <w:szCs w:val="24"/>
        </w:rPr>
        <w:t>), kurioje vykdo</w:t>
      </w:r>
      <w:r w:rsidR="00BF09DA" w:rsidRPr="00562DD6">
        <w:rPr>
          <w:sz w:val="24"/>
          <w:szCs w:val="24"/>
        </w:rPr>
        <w:t xml:space="preserve"> </w:t>
      </w:r>
      <w:r w:rsidR="00A22206">
        <w:rPr>
          <w:sz w:val="24"/>
          <w:szCs w:val="24"/>
        </w:rPr>
        <w:t>knygyno veiklą.</w:t>
      </w:r>
      <w:r w:rsidR="00A22206" w:rsidRPr="00A1257F">
        <w:rPr>
          <w:sz w:val="24"/>
          <w:szCs w:val="24"/>
        </w:rPr>
        <w:t xml:space="preserve"> </w:t>
      </w:r>
      <w:r w:rsidR="008C29C9" w:rsidRPr="00A1257F">
        <w:rPr>
          <w:sz w:val="24"/>
          <w:szCs w:val="24"/>
        </w:rPr>
        <w:t>Va</w:t>
      </w:r>
      <w:r w:rsidR="008C29C9">
        <w:rPr>
          <w:sz w:val="24"/>
          <w:szCs w:val="24"/>
        </w:rPr>
        <w:t xml:space="preserve">dovaujantis tvarkos aprašo I dalies 4.1. </w:t>
      </w:r>
      <w:r w:rsidR="008C29C9" w:rsidRPr="00A1257F">
        <w:rPr>
          <w:sz w:val="24"/>
          <w:szCs w:val="24"/>
        </w:rPr>
        <w:t>p</w:t>
      </w:r>
      <w:r w:rsidR="008C29C9">
        <w:rPr>
          <w:sz w:val="24"/>
          <w:szCs w:val="24"/>
        </w:rPr>
        <w:t>unktu</w:t>
      </w:r>
      <w:r w:rsidR="008C29C9" w:rsidRPr="00A1257F">
        <w:rPr>
          <w:sz w:val="24"/>
          <w:szCs w:val="24"/>
        </w:rPr>
        <w:t xml:space="preserve">, </w:t>
      </w:r>
      <w:r w:rsidR="008C29C9">
        <w:rPr>
          <w:sz w:val="24"/>
          <w:szCs w:val="24"/>
        </w:rPr>
        <w:t>l</w:t>
      </w:r>
      <w:r w:rsidR="008C29C9" w:rsidRPr="00562DD6">
        <w:rPr>
          <w:sz w:val="24"/>
          <w:szCs w:val="24"/>
        </w:rPr>
        <w:t>engvatos dydis – 100 proc.</w:t>
      </w:r>
      <w:r w:rsidR="008C29C9">
        <w:rPr>
          <w:sz w:val="24"/>
          <w:szCs w:val="24"/>
        </w:rPr>
        <w:t xml:space="preserve"> deklaruoto NTM sumos</w:t>
      </w:r>
      <w:r w:rsidR="00BF09DA" w:rsidRPr="00562DD6">
        <w:rPr>
          <w:sz w:val="24"/>
          <w:szCs w:val="24"/>
        </w:rPr>
        <w:t>, t.</w:t>
      </w:r>
      <w:r w:rsidR="00BF09DA">
        <w:rPr>
          <w:sz w:val="24"/>
          <w:szCs w:val="24"/>
        </w:rPr>
        <w:t xml:space="preserve"> </w:t>
      </w:r>
      <w:r w:rsidR="00BF09DA" w:rsidRPr="00562DD6">
        <w:rPr>
          <w:sz w:val="24"/>
          <w:szCs w:val="24"/>
        </w:rPr>
        <w:t xml:space="preserve">y. </w:t>
      </w:r>
      <w:r w:rsidR="00945A63">
        <w:rPr>
          <w:b/>
          <w:sz w:val="24"/>
          <w:szCs w:val="24"/>
        </w:rPr>
        <w:t>508</w:t>
      </w:r>
      <w:r w:rsidR="00BF09DA">
        <w:rPr>
          <w:b/>
          <w:sz w:val="24"/>
          <w:szCs w:val="24"/>
        </w:rPr>
        <w:t>,00</w:t>
      </w:r>
      <w:r w:rsidR="00BF09DA" w:rsidRPr="00562DD6">
        <w:rPr>
          <w:b/>
          <w:sz w:val="24"/>
          <w:szCs w:val="24"/>
        </w:rPr>
        <w:t xml:space="preserve"> </w:t>
      </w:r>
      <w:proofErr w:type="spellStart"/>
      <w:r w:rsidR="00BF09DA" w:rsidRPr="00562DD6">
        <w:rPr>
          <w:b/>
          <w:sz w:val="24"/>
          <w:szCs w:val="24"/>
        </w:rPr>
        <w:t>Eur</w:t>
      </w:r>
      <w:proofErr w:type="spellEnd"/>
      <w:r w:rsidR="00BF09DA" w:rsidRPr="00562DD6">
        <w:rPr>
          <w:b/>
          <w:sz w:val="24"/>
          <w:szCs w:val="24"/>
        </w:rPr>
        <w:t xml:space="preserve">. </w:t>
      </w:r>
    </w:p>
    <w:p w:rsidR="00307BF1" w:rsidRDefault="00567C19" w:rsidP="00307BF1">
      <w:pPr>
        <w:ind w:firstLine="720"/>
        <w:jc w:val="both"/>
        <w:rPr>
          <w:b/>
          <w:sz w:val="24"/>
          <w:szCs w:val="24"/>
        </w:rPr>
      </w:pPr>
      <w:r>
        <w:rPr>
          <w:sz w:val="24"/>
          <w:szCs w:val="24"/>
        </w:rPr>
        <w:t>2</w:t>
      </w:r>
      <w:r w:rsidR="00BF09DA" w:rsidRPr="00611184">
        <w:rPr>
          <w:sz w:val="24"/>
          <w:szCs w:val="24"/>
        </w:rPr>
        <w:t>.</w:t>
      </w:r>
      <w:r w:rsidR="00BF09DA">
        <w:rPr>
          <w:b/>
          <w:sz w:val="24"/>
          <w:szCs w:val="24"/>
        </w:rPr>
        <w:t xml:space="preserve"> </w:t>
      </w:r>
      <w:r w:rsidR="00BF09DA">
        <w:rPr>
          <w:sz w:val="24"/>
          <w:szCs w:val="24"/>
        </w:rPr>
        <w:t>UAB ,,PETAURA“ kartu su prašymu pateiktos</w:t>
      </w:r>
      <w:r w:rsidR="00BF09DA" w:rsidRPr="00A0272F">
        <w:rPr>
          <w:sz w:val="24"/>
          <w:szCs w:val="24"/>
        </w:rPr>
        <w:t xml:space="preserve"> </w:t>
      </w:r>
      <w:r w:rsidR="00DE1F23">
        <w:rPr>
          <w:sz w:val="24"/>
          <w:szCs w:val="24"/>
        </w:rPr>
        <w:t>NTM už 2016</w:t>
      </w:r>
      <w:r w:rsidR="00BF09DA">
        <w:rPr>
          <w:sz w:val="24"/>
          <w:szCs w:val="24"/>
        </w:rPr>
        <w:t xml:space="preserve"> metus deklaracijos duomenimis,</w:t>
      </w:r>
      <w:r w:rsidR="00BF09DA" w:rsidRPr="00A0272F">
        <w:rPr>
          <w:sz w:val="24"/>
          <w:szCs w:val="24"/>
        </w:rPr>
        <w:t xml:space="preserve"> </w:t>
      </w:r>
      <w:r w:rsidR="00BF09DA">
        <w:rPr>
          <w:color w:val="000000" w:themeColor="text1"/>
          <w:sz w:val="24"/>
          <w:szCs w:val="24"/>
        </w:rPr>
        <w:t xml:space="preserve">kuri priimta Klaipėdos apskrities VMI, deklaravo 1088,00 </w:t>
      </w:r>
      <w:proofErr w:type="spellStart"/>
      <w:r w:rsidR="00BF09DA">
        <w:rPr>
          <w:color w:val="000000" w:themeColor="text1"/>
          <w:sz w:val="24"/>
          <w:szCs w:val="24"/>
        </w:rPr>
        <w:t>Eur</w:t>
      </w:r>
      <w:proofErr w:type="spellEnd"/>
      <w:r w:rsidR="00BF09DA">
        <w:rPr>
          <w:color w:val="000000" w:themeColor="text1"/>
          <w:sz w:val="24"/>
          <w:szCs w:val="24"/>
        </w:rPr>
        <w:t xml:space="preserve"> NTM sumą</w:t>
      </w:r>
      <w:r w:rsidR="00BF09DA" w:rsidRPr="00A0272F">
        <w:rPr>
          <w:sz w:val="24"/>
          <w:szCs w:val="24"/>
        </w:rPr>
        <w:t xml:space="preserve"> </w:t>
      </w:r>
      <w:r w:rsidR="00BF09DA" w:rsidRPr="00D438B2">
        <w:rPr>
          <w:sz w:val="24"/>
          <w:szCs w:val="24"/>
        </w:rPr>
        <w:t>už negyvenam</w:t>
      </w:r>
      <w:r w:rsidR="00BF09DA">
        <w:rPr>
          <w:sz w:val="24"/>
          <w:szCs w:val="24"/>
        </w:rPr>
        <w:t>ąją patalpą,  adresu: Tiltų g.</w:t>
      </w:r>
      <w:r w:rsidR="00BF09DA" w:rsidRPr="00D438B2">
        <w:rPr>
          <w:sz w:val="24"/>
          <w:szCs w:val="24"/>
        </w:rPr>
        <w:t xml:space="preserve"> </w:t>
      </w:r>
      <w:r w:rsidR="00BF09DA">
        <w:rPr>
          <w:sz w:val="24"/>
          <w:szCs w:val="24"/>
        </w:rPr>
        <w:t>19 (mokestinė turto vertė 136000</w:t>
      </w:r>
      <w:r w:rsidR="00BF09DA" w:rsidRPr="00D438B2">
        <w:rPr>
          <w:sz w:val="24"/>
          <w:szCs w:val="24"/>
        </w:rPr>
        <w:t xml:space="preserve">,00 </w:t>
      </w:r>
      <w:proofErr w:type="spellStart"/>
      <w:r w:rsidR="00BF09DA" w:rsidRPr="00D438B2">
        <w:rPr>
          <w:sz w:val="24"/>
          <w:szCs w:val="24"/>
        </w:rPr>
        <w:t>Eur</w:t>
      </w:r>
      <w:proofErr w:type="spellEnd"/>
      <w:r w:rsidR="00BF09DA" w:rsidRPr="00D438B2">
        <w:rPr>
          <w:sz w:val="24"/>
          <w:szCs w:val="24"/>
        </w:rPr>
        <w:t xml:space="preserve"> x 0,8 proc.), kurioje vykdo</w:t>
      </w:r>
      <w:r w:rsidR="00BF09DA">
        <w:rPr>
          <w:sz w:val="24"/>
          <w:szCs w:val="24"/>
        </w:rPr>
        <w:t xml:space="preserve"> knygyno</w:t>
      </w:r>
      <w:r w:rsidR="00BF09DA" w:rsidRPr="00D438B2">
        <w:rPr>
          <w:sz w:val="24"/>
          <w:szCs w:val="24"/>
        </w:rPr>
        <w:t xml:space="preserve"> veiklą. Mokesčių mokėtojas prašyme nurodė, kad veiklai naudoja tik d</w:t>
      </w:r>
      <w:r w:rsidR="00307BF1">
        <w:rPr>
          <w:sz w:val="24"/>
          <w:szCs w:val="24"/>
        </w:rPr>
        <w:t xml:space="preserve">alį nekilnojamojo turto, t. y. 74,31 kv. metrus iš viso esančio 148,62 kv. m. patalpų ploto. </w:t>
      </w:r>
      <w:r w:rsidR="00BF09DA">
        <w:rPr>
          <w:sz w:val="24"/>
          <w:szCs w:val="24"/>
        </w:rPr>
        <w:t xml:space="preserve"> Vadovaujantis tvarkos aprašo </w:t>
      </w:r>
      <w:r w:rsidR="00DE1F23">
        <w:rPr>
          <w:sz w:val="24"/>
          <w:szCs w:val="24"/>
        </w:rPr>
        <w:t>I dalies 4.1</w:t>
      </w:r>
      <w:r w:rsidR="00BF09DA">
        <w:rPr>
          <w:sz w:val="24"/>
          <w:szCs w:val="24"/>
        </w:rPr>
        <w:t>. punktu, lengvatos dydis – 100 proc. dek</w:t>
      </w:r>
      <w:r w:rsidR="00307BF1">
        <w:rPr>
          <w:sz w:val="24"/>
          <w:szCs w:val="24"/>
        </w:rPr>
        <w:t xml:space="preserve">laruoto NTM sumos, nuo </w:t>
      </w:r>
      <w:r w:rsidR="00BF09DA">
        <w:rPr>
          <w:sz w:val="24"/>
          <w:szCs w:val="24"/>
        </w:rPr>
        <w:t xml:space="preserve">veiklai naudojamos turto dalies, t. y. </w:t>
      </w:r>
      <w:r w:rsidR="00BF09DA">
        <w:rPr>
          <w:b/>
          <w:sz w:val="24"/>
          <w:szCs w:val="24"/>
        </w:rPr>
        <w:t xml:space="preserve">544,00 </w:t>
      </w:r>
      <w:proofErr w:type="spellStart"/>
      <w:r w:rsidR="00BF09DA">
        <w:rPr>
          <w:b/>
          <w:sz w:val="24"/>
          <w:szCs w:val="24"/>
        </w:rPr>
        <w:t>Eur</w:t>
      </w:r>
      <w:proofErr w:type="spellEnd"/>
      <w:r w:rsidR="00307BF1">
        <w:rPr>
          <w:b/>
          <w:sz w:val="24"/>
          <w:szCs w:val="24"/>
        </w:rPr>
        <w:t>.</w:t>
      </w:r>
    </w:p>
    <w:p w:rsidR="00BF09DA" w:rsidRDefault="00567C19" w:rsidP="00567C19">
      <w:pPr>
        <w:ind w:firstLine="720"/>
        <w:jc w:val="both"/>
        <w:rPr>
          <w:b/>
          <w:sz w:val="24"/>
          <w:szCs w:val="24"/>
        </w:rPr>
      </w:pPr>
      <w:r w:rsidRPr="00562DD6">
        <w:rPr>
          <w:sz w:val="24"/>
          <w:szCs w:val="24"/>
        </w:rPr>
        <w:t>3.</w:t>
      </w:r>
      <w:r w:rsidRPr="00562DD6">
        <w:rPr>
          <w:b/>
          <w:sz w:val="24"/>
          <w:szCs w:val="24"/>
        </w:rPr>
        <w:t xml:space="preserve"> </w:t>
      </w:r>
      <w:r w:rsidRPr="00562DD6">
        <w:rPr>
          <w:sz w:val="24"/>
          <w:szCs w:val="24"/>
        </w:rPr>
        <w:t>UAB „E</w:t>
      </w:r>
      <w:r>
        <w:rPr>
          <w:sz w:val="24"/>
          <w:szCs w:val="24"/>
        </w:rPr>
        <w:t xml:space="preserve">UROZONA“ kartu su prašymu pateiktos </w:t>
      </w:r>
      <w:r w:rsidRPr="00562DD6">
        <w:rPr>
          <w:sz w:val="24"/>
          <w:szCs w:val="24"/>
        </w:rPr>
        <w:t>NTM</w:t>
      </w:r>
      <w:r>
        <w:rPr>
          <w:sz w:val="24"/>
          <w:szCs w:val="24"/>
        </w:rPr>
        <w:t xml:space="preserve"> už 2016 metus</w:t>
      </w:r>
      <w:r w:rsidRPr="00562DD6">
        <w:rPr>
          <w:sz w:val="24"/>
          <w:szCs w:val="24"/>
        </w:rPr>
        <w:t xml:space="preserve"> </w:t>
      </w:r>
      <w:r>
        <w:rPr>
          <w:sz w:val="24"/>
          <w:szCs w:val="24"/>
        </w:rPr>
        <w:t xml:space="preserve">deklaracijos duomenimis, kuri priimta Klaipėdos apskrities VMI, deklaravo 331,00 </w:t>
      </w:r>
      <w:proofErr w:type="spellStart"/>
      <w:r>
        <w:rPr>
          <w:sz w:val="24"/>
          <w:szCs w:val="24"/>
        </w:rPr>
        <w:t>Eur</w:t>
      </w:r>
      <w:proofErr w:type="spellEnd"/>
      <w:r w:rsidRPr="00562DD6">
        <w:rPr>
          <w:sz w:val="24"/>
          <w:szCs w:val="24"/>
        </w:rPr>
        <w:t xml:space="preserve"> </w:t>
      </w:r>
      <w:r>
        <w:rPr>
          <w:sz w:val="24"/>
          <w:szCs w:val="24"/>
        </w:rPr>
        <w:t xml:space="preserve">NTM sumą </w:t>
      </w:r>
      <w:r w:rsidRPr="00562DD6">
        <w:rPr>
          <w:sz w:val="24"/>
          <w:szCs w:val="24"/>
        </w:rPr>
        <w:t>už</w:t>
      </w:r>
      <w:r>
        <w:rPr>
          <w:sz w:val="24"/>
          <w:szCs w:val="24"/>
        </w:rPr>
        <w:t xml:space="preserve"> negyvenamąją patalpą – parduotuvę, adresu: </w:t>
      </w:r>
      <w:r w:rsidRPr="00A1257F">
        <w:rPr>
          <w:sz w:val="24"/>
          <w:szCs w:val="24"/>
        </w:rPr>
        <w:t xml:space="preserve">Didžioji Vandens </w:t>
      </w:r>
      <w:r>
        <w:rPr>
          <w:sz w:val="24"/>
          <w:szCs w:val="24"/>
        </w:rPr>
        <w:t>g. 7-5 (</w:t>
      </w:r>
      <w:r w:rsidRPr="00562DD6">
        <w:rPr>
          <w:sz w:val="24"/>
          <w:szCs w:val="24"/>
        </w:rPr>
        <w:t xml:space="preserve">mokestinė </w:t>
      </w:r>
      <w:r>
        <w:rPr>
          <w:sz w:val="24"/>
          <w:szCs w:val="24"/>
        </w:rPr>
        <w:t xml:space="preserve">turto </w:t>
      </w:r>
      <w:r w:rsidRPr="00562DD6">
        <w:rPr>
          <w:sz w:val="24"/>
          <w:szCs w:val="24"/>
        </w:rPr>
        <w:t xml:space="preserve">vertė </w:t>
      </w:r>
      <w:r>
        <w:rPr>
          <w:sz w:val="24"/>
          <w:szCs w:val="24"/>
        </w:rPr>
        <w:t xml:space="preserve">41400,00 </w:t>
      </w:r>
      <w:proofErr w:type="spellStart"/>
      <w:r>
        <w:rPr>
          <w:sz w:val="24"/>
          <w:szCs w:val="24"/>
        </w:rPr>
        <w:t>Eur</w:t>
      </w:r>
      <w:proofErr w:type="spellEnd"/>
      <w:r w:rsidRPr="00562DD6">
        <w:rPr>
          <w:sz w:val="24"/>
          <w:szCs w:val="24"/>
        </w:rPr>
        <w:t xml:space="preserve"> x 0,8 %). </w:t>
      </w:r>
      <w:r>
        <w:rPr>
          <w:sz w:val="24"/>
          <w:szCs w:val="24"/>
        </w:rPr>
        <w:t xml:space="preserve">Vadovaujantis </w:t>
      </w:r>
      <w:r w:rsidRPr="00A1257F">
        <w:rPr>
          <w:sz w:val="24"/>
          <w:szCs w:val="24"/>
        </w:rPr>
        <w:t xml:space="preserve">tvarkos </w:t>
      </w:r>
      <w:r w:rsidR="00D52719">
        <w:rPr>
          <w:sz w:val="24"/>
          <w:szCs w:val="24"/>
        </w:rPr>
        <w:t>aprašo I dalies 4.1</w:t>
      </w:r>
      <w:r>
        <w:rPr>
          <w:sz w:val="24"/>
          <w:szCs w:val="24"/>
        </w:rPr>
        <w:t>. punktu, l</w:t>
      </w:r>
      <w:r w:rsidRPr="00562DD6">
        <w:rPr>
          <w:sz w:val="24"/>
          <w:szCs w:val="24"/>
        </w:rPr>
        <w:t>engvatos dydis – 100 proc.</w:t>
      </w:r>
      <w:r w:rsidRPr="004847F1">
        <w:rPr>
          <w:sz w:val="24"/>
          <w:szCs w:val="24"/>
        </w:rPr>
        <w:t xml:space="preserve"> </w:t>
      </w:r>
      <w:r>
        <w:rPr>
          <w:sz w:val="24"/>
          <w:szCs w:val="24"/>
        </w:rPr>
        <w:t>deklaruoto NTM sumos</w:t>
      </w:r>
      <w:r w:rsidRPr="00562DD6">
        <w:rPr>
          <w:sz w:val="24"/>
          <w:szCs w:val="24"/>
        </w:rPr>
        <w:t>, t.</w:t>
      </w:r>
      <w:r>
        <w:rPr>
          <w:sz w:val="24"/>
          <w:szCs w:val="24"/>
        </w:rPr>
        <w:t xml:space="preserve"> </w:t>
      </w:r>
      <w:r w:rsidRPr="00562DD6">
        <w:rPr>
          <w:sz w:val="24"/>
          <w:szCs w:val="24"/>
        </w:rPr>
        <w:t xml:space="preserve">y. </w:t>
      </w:r>
      <w:r>
        <w:rPr>
          <w:b/>
          <w:sz w:val="24"/>
          <w:szCs w:val="24"/>
        </w:rPr>
        <w:t>331,00</w:t>
      </w:r>
      <w:r w:rsidRPr="00562DD6">
        <w:rPr>
          <w:b/>
          <w:sz w:val="24"/>
          <w:szCs w:val="24"/>
        </w:rPr>
        <w:t xml:space="preserve"> </w:t>
      </w:r>
      <w:proofErr w:type="spellStart"/>
      <w:r w:rsidRPr="00562DD6">
        <w:rPr>
          <w:b/>
          <w:sz w:val="24"/>
          <w:szCs w:val="24"/>
        </w:rPr>
        <w:t>Eur</w:t>
      </w:r>
      <w:proofErr w:type="spellEnd"/>
      <w:r w:rsidRPr="00562DD6">
        <w:rPr>
          <w:b/>
          <w:sz w:val="24"/>
          <w:szCs w:val="24"/>
        </w:rPr>
        <w:t>.</w:t>
      </w:r>
    </w:p>
    <w:p w:rsidR="000E305E" w:rsidRPr="00D76109" w:rsidRDefault="000E305E" w:rsidP="000E305E">
      <w:pPr>
        <w:ind w:firstLine="720"/>
        <w:jc w:val="both"/>
        <w:rPr>
          <w:b/>
          <w:color w:val="0070C0"/>
          <w:sz w:val="24"/>
          <w:szCs w:val="24"/>
        </w:rPr>
      </w:pPr>
      <w:r>
        <w:rPr>
          <w:color w:val="000000" w:themeColor="text1"/>
          <w:sz w:val="24"/>
          <w:szCs w:val="24"/>
        </w:rPr>
        <w:t xml:space="preserve">4. UAB „BANDUŽIAI“ kartu </w:t>
      </w:r>
      <w:r w:rsidR="00077F04">
        <w:rPr>
          <w:color w:val="000000" w:themeColor="text1"/>
          <w:sz w:val="24"/>
          <w:szCs w:val="24"/>
        </w:rPr>
        <w:t>su prašymu pateiktos NTM už 2016</w:t>
      </w:r>
      <w:r>
        <w:rPr>
          <w:color w:val="000000" w:themeColor="text1"/>
          <w:sz w:val="24"/>
          <w:szCs w:val="24"/>
        </w:rPr>
        <w:t xml:space="preserve"> metus deklaracijos duomenimis, kuri priimta Klaipėdos</w:t>
      </w:r>
      <w:r w:rsidR="00077F04">
        <w:rPr>
          <w:color w:val="000000" w:themeColor="text1"/>
          <w:sz w:val="24"/>
          <w:szCs w:val="24"/>
        </w:rPr>
        <w:t xml:space="preserve"> apskrities VMI, deklaravo 27879</w:t>
      </w:r>
      <w:r w:rsidR="00934F98">
        <w:rPr>
          <w:color w:val="000000" w:themeColor="text1"/>
          <w:sz w:val="24"/>
          <w:szCs w:val="24"/>
        </w:rPr>
        <w:t xml:space="preserve">,00 </w:t>
      </w:r>
      <w:proofErr w:type="spellStart"/>
      <w:r w:rsidR="00934F98">
        <w:rPr>
          <w:color w:val="000000" w:themeColor="text1"/>
          <w:sz w:val="24"/>
          <w:szCs w:val="24"/>
        </w:rPr>
        <w:t>Eur</w:t>
      </w:r>
      <w:proofErr w:type="spellEnd"/>
      <w:r w:rsidR="00934F98">
        <w:rPr>
          <w:color w:val="000000" w:themeColor="text1"/>
          <w:sz w:val="24"/>
          <w:szCs w:val="24"/>
        </w:rPr>
        <w:t xml:space="preserve"> NTM sumą. U</w:t>
      </w:r>
      <w:r>
        <w:rPr>
          <w:color w:val="000000" w:themeColor="text1"/>
          <w:sz w:val="24"/>
          <w:szCs w:val="24"/>
        </w:rPr>
        <w:t xml:space="preserve">ž </w:t>
      </w:r>
      <w:r>
        <w:rPr>
          <w:sz w:val="24"/>
          <w:szCs w:val="24"/>
        </w:rPr>
        <w:t>negyvenamosios patalpos</w:t>
      </w:r>
      <w:r>
        <w:rPr>
          <w:color w:val="000000" w:themeColor="text1"/>
          <w:sz w:val="24"/>
          <w:szCs w:val="24"/>
        </w:rPr>
        <w:t>, adresu</w:t>
      </w:r>
      <w:r w:rsidR="006C7AAE">
        <w:rPr>
          <w:color w:val="000000" w:themeColor="text1"/>
          <w:sz w:val="24"/>
          <w:szCs w:val="24"/>
        </w:rPr>
        <w:t>:</w:t>
      </w:r>
      <w:r>
        <w:rPr>
          <w:color w:val="000000" w:themeColor="text1"/>
          <w:sz w:val="24"/>
          <w:szCs w:val="24"/>
        </w:rPr>
        <w:t xml:space="preserve"> H. Manto g. 27-1 (bendras plotas 2316,37 </w:t>
      </w:r>
      <w:proofErr w:type="spellStart"/>
      <w:r>
        <w:rPr>
          <w:color w:val="000000" w:themeColor="text1"/>
          <w:sz w:val="24"/>
          <w:szCs w:val="24"/>
        </w:rPr>
        <w:t>kv.m</w:t>
      </w:r>
      <w:proofErr w:type="spellEnd"/>
      <w:r>
        <w:rPr>
          <w:color w:val="000000" w:themeColor="text1"/>
          <w:sz w:val="24"/>
          <w:szCs w:val="24"/>
        </w:rPr>
        <w:t xml:space="preserve">)  366 kv. m. plotą, kuris naudojamas kepyklėlės ir konditerijos parduotuvės </w:t>
      </w:r>
      <w:r w:rsidRPr="006861E4">
        <w:rPr>
          <w:sz w:val="24"/>
          <w:szCs w:val="24"/>
        </w:rPr>
        <w:t xml:space="preserve">veiklai, apskaičiuota </w:t>
      </w:r>
      <w:r w:rsidR="00D8227D">
        <w:rPr>
          <w:sz w:val="24"/>
          <w:szCs w:val="24"/>
        </w:rPr>
        <w:t xml:space="preserve">ir deklaruota </w:t>
      </w:r>
      <w:r>
        <w:rPr>
          <w:sz w:val="24"/>
          <w:szCs w:val="24"/>
        </w:rPr>
        <w:t>n</w:t>
      </w:r>
      <w:r w:rsidRPr="006861E4">
        <w:rPr>
          <w:sz w:val="24"/>
          <w:szCs w:val="24"/>
        </w:rPr>
        <w:t xml:space="preserve">ekilnojamojo turto mokesčio suma – 2400,42 </w:t>
      </w:r>
      <w:proofErr w:type="spellStart"/>
      <w:r w:rsidRPr="006861E4">
        <w:rPr>
          <w:sz w:val="24"/>
          <w:szCs w:val="24"/>
        </w:rPr>
        <w:t>Eur</w:t>
      </w:r>
      <w:proofErr w:type="spellEnd"/>
      <w:r w:rsidRPr="006861E4">
        <w:rPr>
          <w:sz w:val="24"/>
          <w:szCs w:val="24"/>
        </w:rPr>
        <w:t xml:space="preserve"> (mokestinė </w:t>
      </w:r>
      <w:r>
        <w:rPr>
          <w:sz w:val="24"/>
          <w:szCs w:val="24"/>
        </w:rPr>
        <w:t xml:space="preserve">turto </w:t>
      </w:r>
      <w:r w:rsidRPr="006861E4">
        <w:rPr>
          <w:sz w:val="24"/>
          <w:szCs w:val="24"/>
        </w:rPr>
        <w:t xml:space="preserve">vertė 1899000 </w:t>
      </w:r>
      <w:proofErr w:type="spellStart"/>
      <w:r w:rsidRPr="006861E4">
        <w:rPr>
          <w:sz w:val="24"/>
          <w:szCs w:val="24"/>
        </w:rPr>
        <w:t>Eur</w:t>
      </w:r>
      <w:proofErr w:type="spellEnd"/>
      <w:r w:rsidRPr="006861E4">
        <w:rPr>
          <w:sz w:val="24"/>
          <w:szCs w:val="24"/>
        </w:rPr>
        <w:t xml:space="preserve"> /2316,37 </w:t>
      </w:r>
      <w:proofErr w:type="spellStart"/>
      <w:r w:rsidRPr="006861E4">
        <w:rPr>
          <w:sz w:val="24"/>
          <w:szCs w:val="24"/>
        </w:rPr>
        <w:t>kv.m</w:t>
      </w:r>
      <w:proofErr w:type="spellEnd"/>
      <w:r w:rsidRPr="006861E4">
        <w:rPr>
          <w:sz w:val="24"/>
          <w:szCs w:val="24"/>
        </w:rPr>
        <w:t xml:space="preserve"> x 366 </w:t>
      </w:r>
      <w:proofErr w:type="spellStart"/>
      <w:r w:rsidRPr="006861E4">
        <w:rPr>
          <w:sz w:val="24"/>
          <w:szCs w:val="24"/>
        </w:rPr>
        <w:t>kv.m</w:t>
      </w:r>
      <w:proofErr w:type="spellEnd"/>
      <w:r w:rsidRPr="006861E4">
        <w:rPr>
          <w:sz w:val="24"/>
          <w:szCs w:val="24"/>
        </w:rPr>
        <w:t xml:space="preserve"> x 0,8 proc.). Vadovaujantis tvarkos aprašo </w:t>
      </w:r>
      <w:r>
        <w:rPr>
          <w:sz w:val="24"/>
          <w:szCs w:val="24"/>
        </w:rPr>
        <w:t xml:space="preserve">II dalies </w:t>
      </w:r>
      <w:r w:rsidRPr="006861E4">
        <w:rPr>
          <w:sz w:val="24"/>
          <w:szCs w:val="24"/>
        </w:rPr>
        <w:t xml:space="preserve">4.2. p., lengvatos dydis - 30 proc., </w:t>
      </w:r>
      <w:proofErr w:type="spellStart"/>
      <w:r w:rsidRPr="006861E4">
        <w:rPr>
          <w:sz w:val="24"/>
          <w:szCs w:val="24"/>
        </w:rPr>
        <w:t>t.y</w:t>
      </w:r>
      <w:proofErr w:type="spellEnd"/>
      <w:r w:rsidRPr="006861E4">
        <w:rPr>
          <w:sz w:val="24"/>
          <w:szCs w:val="24"/>
        </w:rPr>
        <w:t xml:space="preserve">. </w:t>
      </w:r>
      <w:r w:rsidRPr="006861E4">
        <w:rPr>
          <w:b/>
          <w:sz w:val="24"/>
          <w:szCs w:val="24"/>
        </w:rPr>
        <w:t xml:space="preserve">720,13 </w:t>
      </w:r>
      <w:proofErr w:type="spellStart"/>
      <w:r w:rsidRPr="006861E4">
        <w:rPr>
          <w:b/>
          <w:sz w:val="24"/>
          <w:szCs w:val="24"/>
        </w:rPr>
        <w:t>Eur</w:t>
      </w:r>
      <w:proofErr w:type="spellEnd"/>
      <w:r w:rsidRPr="006861E4">
        <w:rPr>
          <w:b/>
          <w:sz w:val="24"/>
          <w:szCs w:val="24"/>
        </w:rPr>
        <w:t>.</w:t>
      </w:r>
    </w:p>
    <w:p w:rsidR="000E305E" w:rsidRPr="008C5D0E" w:rsidRDefault="000E305E" w:rsidP="000E305E">
      <w:pPr>
        <w:ind w:firstLine="720"/>
        <w:jc w:val="both"/>
        <w:rPr>
          <w:sz w:val="24"/>
          <w:szCs w:val="24"/>
        </w:rPr>
      </w:pPr>
      <w:r w:rsidRPr="00241BFA">
        <w:rPr>
          <w:sz w:val="24"/>
          <w:szCs w:val="24"/>
        </w:rPr>
        <w:lastRenderedPageBreak/>
        <w:t xml:space="preserve">5. UAB „FRIEDRICHO PASAŽAS“ kartu </w:t>
      </w:r>
      <w:r w:rsidR="00412D95" w:rsidRPr="00241BFA">
        <w:rPr>
          <w:sz w:val="24"/>
          <w:szCs w:val="24"/>
        </w:rPr>
        <w:t>su prašymu pateiktos NTM už 2016</w:t>
      </w:r>
      <w:r w:rsidRPr="00241BFA">
        <w:rPr>
          <w:sz w:val="24"/>
          <w:szCs w:val="24"/>
        </w:rPr>
        <w:t xml:space="preserve"> metus deklaracijos duomenimis, kuri priimta Klaipėdos apskrities VMI</w:t>
      </w:r>
      <w:r w:rsidR="006357FF" w:rsidRPr="00241BFA">
        <w:rPr>
          <w:sz w:val="24"/>
          <w:szCs w:val="24"/>
        </w:rPr>
        <w:t>, deklaravo 18149</w:t>
      </w:r>
      <w:r w:rsidR="00934F98" w:rsidRPr="00241BFA">
        <w:rPr>
          <w:sz w:val="24"/>
          <w:szCs w:val="24"/>
        </w:rPr>
        <w:t xml:space="preserve">,00 </w:t>
      </w:r>
      <w:proofErr w:type="spellStart"/>
      <w:r w:rsidR="00934F98" w:rsidRPr="00241BFA">
        <w:rPr>
          <w:sz w:val="24"/>
          <w:szCs w:val="24"/>
        </w:rPr>
        <w:t>Eur</w:t>
      </w:r>
      <w:proofErr w:type="spellEnd"/>
      <w:r w:rsidR="00934F98" w:rsidRPr="00241BFA">
        <w:rPr>
          <w:sz w:val="24"/>
          <w:szCs w:val="24"/>
        </w:rPr>
        <w:t xml:space="preserve">  NTM sumą.</w:t>
      </w:r>
      <w:r w:rsidR="00934F98" w:rsidRPr="001418FF">
        <w:rPr>
          <w:color w:val="FF0000"/>
          <w:sz w:val="24"/>
          <w:szCs w:val="24"/>
        </w:rPr>
        <w:t xml:space="preserve"> </w:t>
      </w:r>
      <w:r w:rsidRPr="00250319">
        <w:rPr>
          <w:sz w:val="24"/>
          <w:szCs w:val="24"/>
        </w:rPr>
        <w:t>Už nekilnojamąjį turtą adresu Tiltų g. 26A, Klaipėda, kuriam taikytina mokesčio lengvata,</w:t>
      </w:r>
      <w:r w:rsidR="00CE078A">
        <w:rPr>
          <w:sz w:val="24"/>
          <w:szCs w:val="24"/>
        </w:rPr>
        <w:t xml:space="preserve"> apskaičiuota NTM suma – </w:t>
      </w:r>
      <w:r w:rsidR="00625F66">
        <w:rPr>
          <w:sz w:val="24"/>
          <w:szCs w:val="24"/>
        </w:rPr>
        <w:t xml:space="preserve"> </w:t>
      </w:r>
      <w:r w:rsidR="00DF41A3">
        <w:rPr>
          <w:sz w:val="24"/>
          <w:szCs w:val="24"/>
        </w:rPr>
        <w:t>2308</w:t>
      </w:r>
      <w:r w:rsidR="00CE078A">
        <w:rPr>
          <w:sz w:val="24"/>
          <w:szCs w:val="24"/>
        </w:rPr>
        <w:t>,00</w:t>
      </w:r>
      <w:r w:rsidRPr="00250319">
        <w:rPr>
          <w:sz w:val="24"/>
          <w:szCs w:val="24"/>
        </w:rPr>
        <w:t xml:space="preserve"> </w:t>
      </w:r>
      <w:proofErr w:type="spellStart"/>
      <w:r w:rsidRPr="00250319">
        <w:rPr>
          <w:sz w:val="24"/>
          <w:szCs w:val="24"/>
        </w:rPr>
        <w:t>E</w:t>
      </w:r>
      <w:r w:rsidR="00250319">
        <w:rPr>
          <w:sz w:val="24"/>
          <w:szCs w:val="24"/>
        </w:rPr>
        <w:t>ur</w:t>
      </w:r>
      <w:proofErr w:type="spellEnd"/>
      <w:r w:rsidR="00250319">
        <w:rPr>
          <w:sz w:val="24"/>
          <w:szCs w:val="24"/>
        </w:rPr>
        <w:t xml:space="preserve"> (mokestinė turto vertė  67900</w:t>
      </w:r>
      <w:r w:rsidRPr="00250319">
        <w:rPr>
          <w:sz w:val="24"/>
          <w:szCs w:val="24"/>
        </w:rPr>
        <w:t xml:space="preserve"> </w:t>
      </w:r>
      <w:proofErr w:type="spellStart"/>
      <w:r w:rsidRPr="00250319">
        <w:rPr>
          <w:sz w:val="24"/>
          <w:szCs w:val="24"/>
        </w:rPr>
        <w:t>E</w:t>
      </w:r>
      <w:r w:rsidR="00250319">
        <w:rPr>
          <w:sz w:val="24"/>
          <w:szCs w:val="24"/>
        </w:rPr>
        <w:t>ur</w:t>
      </w:r>
      <w:proofErr w:type="spellEnd"/>
      <w:r w:rsidR="00250319">
        <w:rPr>
          <w:sz w:val="24"/>
          <w:szCs w:val="24"/>
        </w:rPr>
        <w:t xml:space="preserve"> + mokestinė turto vertė 12000</w:t>
      </w:r>
      <w:r w:rsidRPr="00250319">
        <w:rPr>
          <w:sz w:val="24"/>
          <w:szCs w:val="24"/>
        </w:rPr>
        <w:t xml:space="preserve"> </w:t>
      </w:r>
      <w:proofErr w:type="spellStart"/>
      <w:r w:rsidRPr="00250319">
        <w:rPr>
          <w:sz w:val="24"/>
          <w:szCs w:val="24"/>
        </w:rPr>
        <w:t>E</w:t>
      </w:r>
      <w:r w:rsidR="00250319">
        <w:rPr>
          <w:sz w:val="24"/>
          <w:szCs w:val="24"/>
        </w:rPr>
        <w:t>ur</w:t>
      </w:r>
      <w:proofErr w:type="spellEnd"/>
      <w:r w:rsidR="00250319">
        <w:rPr>
          <w:sz w:val="24"/>
          <w:szCs w:val="24"/>
        </w:rPr>
        <w:t xml:space="preserve"> + mokestinė turto vertė 65000</w:t>
      </w:r>
      <w:r w:rsidRPr="00250319">
        <w:rPr>
          <w:sz w:val="24"/>
          <w:szCs w:val="24"/>
        </w:rPr>
        <w:t xml:space="preserve"> </w:t>
      </w:r>
      <w:proofErr w:type="spellStart"/>
      <w:r w:rsidRPr="00250319">
        <w:rPr>
          <w:sz w:val="24"/>
          <w:szCs w:val="24"/>
        </w:rPr>
        <w:t>Eur</w:t>
      </w:r>
      <w:proofErr w:type="spellEnd"/>
      <w:r w:rsidRPr="00250319">
        <w:rPr>
          <w:sz w:val="24"/>
          <w:szCs w:val="24"/>
        </w:rPr>
        <w:t xml:space="preserve">  + mokestinė turto vert</w:t>
      </w:r>
      <w:r w:rsidR="00250319">
        <w:rPr>
          <w:sz w:val="24"/>
          <w:szCs w:val="24"/>
        </w:rPr>
        <w:t>ė 72100</w:t>
      </w:r>
      <w:r w:rsidR="00DF41A3">
        <w:rPr>
          <w:sz w:val="24"/>
          <w:szCs w:val="24"/>
        </w:rPr>
        <w:t xml:space="preserve"> </w:t>
      </w:r>
      <w:proofErr w:type="spellStart"/>
      <w:r w:rsidR="00DF41A3">
        <w:rPr>
          <w:sz w:val="24"/>
          <w:szCs w:val="24"/>
        </w:rPr>
        <w:t>Eur</w:t>
      </w:r>
      <w:proofErr w:type="spellEnd"/>
      <w:r w:rsidR="00DF41A3">
        <w:rPr>
          <w:sz w:val="24"/>
          <w:szCs w:val="24"/>
        </w:rPr>
        <w:t xml:space="preserve"> + </w:t>
      </w:r>
      <w:r w:rsidR="00DF41A3" w:rsidRPr="00250319">
        <w:rPr>
          <w:sz w:val="24"/>
          <w:szCs w:val="24"/>
        </w:rPr>
        <w:t>mokestinė turto vert</w:t>
      </w:r>
      <w:r w:rsidR="00DF41A3">
        <w:rPr>
          <w:sz w:val="24"/>
          <w:szCs w:val="24"/>
        </w:rPr>
        <w:t>ė 71500</w:t>
      </w:r>
      <w:r w:rsidR="00DF41A3" w:rsidRPr="00250319">
        <w:rPr>
          <w:sz w:val="24"/>
          <w:szCs w:val="24"/>
        </w:rPr>
        <w:t xml:space="preserve"> </w:t>
      </w:r>
      <w:proofErr w:type="spellStart"/>
      <w:r w:rsidR="00DF41A3" w:rsidRPr="00250319">
        <w:rPr>
          <w:sz w:val="24"/>
          <w:szCs w:val="24"/>
        </w:rPr>
        <w:t>Eur</w:t>
      </w:r>
      <w:proofErr w:type="spellEnd"/>
      <w:r w:rsidR="00DF41A3" w:rsidRPr="00250319">
        <w:rPr>
          <w:sz w:val="24"/>
          <w:szCs w:val="24"/>
        </w:rPr>
        <w:t xml:space="preserve"> </w:t>
      </w:r>
      <w:r w:rsidRPr="00250319">
        <w:rPr>
          <w:sz w:val="24"/>
          <w:szCs w:val="24"/>
        </w:rPr>
        <w:t>x 0,8 proc.), lengv</w:t>
      </w:r>
      <w:r w:rsidR="00DF41A3">
        <w:rPr>
          <w:sz w:val="24"/>
          <w:szCs w:val="24"/>
        </w:rPr>
        <w:t xml:space="preserve">atos dydis 50 proc., </w:t>
      </w:r>
      <w:proofErr w:type="spellStart"/>
      <w:r w:rsidR="00DF41A3">
        <w:rPr>
          <w:sz w:val="24"/>
          <w:szCs w:val="24"/>
        </w:rPr>
        <w:t>t.y</w:t>
      </w:r>
      <w:proofErr w:type="spellEnd"/>
      <w:r w:rsidR="00DF41A3">
        <w:rPr>
          <w:sz w:val="24"/>
          <w:szCs w:val="24"/>
        </w:rPr>
        <w:t>. 1154</w:t>
      </w:r>
      <w:r w:rsidR="00CE078A">
        <w:rPr>
          <w:sz w:val="24"/>
          <w:szCs w:val="24"/>
        </w:rPr>
        <w:t>,00</w:t>
      </w:r>
      <w:r w:rsidRPr="00250319">
        <w:rPr>
          <w:sz w:val="24"/>
          <w:szCs w:val="24"/>
        </w:rPr>
        <w:t xml:space="preserve"> </w:t>
      </w:r>
      <w:proofErr w:type="spellStart"/>
      <w:r w:rsidRPr="00250319">
        <w:rPr>
          <w:sz w:val="24"/>
          <w:szCs w:val="24"/>
        </w:rPr>
        <w:t>Eur</w:t>
      </w:r>
      <w:proofErr w:type="spellEnd"/>
      <w:r w:rsidRPr="00250319">
        <w:rPr>
          <w:sz w:val="24"/>
          <w:szCs w:val="24"/>
        </w:rPr>
        <w:t xml:space="preserve">. Už penkiuose nekilnojamojo turto objektuose (restorane, smuklėje, vyninėje, picerijoje, kavos arbatos </w:t>
      </w:r>
      <w:r w:rsidRPr="008C5D0E">
        <w:rPr>
          <w:sz w:val="24"/>
          <w:szCs w:val="24"/>
        </w:rPr>
        <w:t xml:space="preserve">namuose) Tiltų g. 26A, Klaipėda teiktas viešąsias sanitarinių mazgų paslaugas apskaičiuota NTM lengvatos suma – 870 </w:t>
      </w:r>
      <w:proofErr w:type="spellStart"/>
      <w:r w:rsidRPr="008C5D0E">
        <w:rPr>
          <w:sz w:val="24"/>
          <w:szCs w:val="24"/>
        </w:rPr>
        <w:t>Eur</w:t>
      </w:r>
      <w:proofErr w:type="spellEnd"/>
      <w:r w:rsidRPr="008C5D0E">
        <w:rPr>
          <w:sz w:val="24"/>
          <w:szCs w:val="24"/>
        </w:rPr>
        <w:t xml:space="preserve"> (5 x 174 </w:t>
      </w:r>
      <w:proofErr w:type="spellStart"/>
      <w:r w:rsidRPr="008C5D0E">
        <w:rPr>
          <w:sz w:val="24"/>
          <w:szCs w:val="24"/>
        </w:rPr>
        <w:t>Eur</w:t>
      </w:r>
      <w:proofErr w:type="spellEnd"/>
      <w:r w:rsidRPr="008C5D0E">
        <w:rPr>
          <w:sz w:val="24"/>
          <w:szCs w:val="24"/>
        </w:rPr>
        <w:t>). Vadovaujantis tvar</w:t>
      </w:r>
      <w:r w:rsidR="00241BFA">
        <w:rPr>
          <w:sz w:val="24"/>
          <w:szCs w:val="24"/>
        </w:rPr>
        <w:t>kos aprašo II dalies 4.1.,</w:t>
      </w:r>
      <w:r w:rsidRPr="008C5D0E">
        <w:rPr>
          <w:sz w:val="24"/>
          <w:szCs w:val="24"/>
        </w:rPr>
        <w:t xml:space="preserve"> 4.3. punktais, iš viso UAB „Friedricho pasažas“ taikytina NTM lengvatos suma – </w:t>
      </w:r>
      <w:r w:rsidR="00DF41A3">
        <w:rPr>
          <w:b/>
          <w:sz w:val="24"/>
          <w:szCs w:val="24"/>
        </w:rPr>
        <w:t>2024</w:t>
      </w:r>
      <w:r w:rsidR="00CE078A">
        <w:rPr>
          <w:b/>
          <w:sz w:val="24"/>
          <w:szCs w:val="24"/>
        </w:rPr>
        <w:t>,00</w:t>
      </w:r>
      <w:r w:rsidRPr="008C5D0E">
        <w:rPr>
          <w:b/>
          <w:sz w:val="24"/>
          <w:szCs w:val="24"/>
        </w:rPr>
        <w:t xml:space="preserve"> </w:t>
      </w:r>
      <w:proofErr w:type="spellStart"/>
      <w:r w:rsidRPr="008C5D0E">
        <w:rPr>
          <w:b/>
          <w:sz w:val="24"/>
          <w:szCs w:val="24"/>
        </w:rPr>
        <w:t>Eur</w:t>
      </w:r>
      <w:proofErr w:type="spellEnd"/>
      <w:r w:rsidRPr="008C5D0E">
        <w:rPr>
          <w:sz w:val="24"/>
          <w:szCs w:val="24"/>
        </w:rPr>
        <w:t>.</w:t>
      </w:r>
    </w:p>
    <w:p w:rsidR="000E305E" w:rsidRDefault="000E305E" w:rsidP="000E305E">
      <w:pPr>
        <w:ind w:firstLine="720"/>
        <w:jc w:val="both"/>
        <w:rPr>
          <w:sz w:val="24"/>
          <w:szCs w:val="24"/>
        </w:rPr>
      </w:pPr>
      <w:r>
        <w:rPr>
          <w:sz w:val="24"/>
          <w:szCs w:val="24"/>
        </w:rPr>
        <w:t>6. UAB „ŠIŠIONIŠKIS“ kartu su prašymu pateiktos NTM už  201</w:t>
      </w:r>
      <w:r w:rsidR="003D5235">
        <w:rPr>
          <w:sz w:val="24"/>
          <w:szCs w:val="24"/>
        </w:rPr>
        <w:t>6</w:t>
      </w:r>
      <w:r>
        <w:rPr>
          <w:sz w:val="24"/>
          <w:szCs w:val="24"/>
        </w:rPr>
        <w:t xml:space="preserve"> metus deklaracijos duomenimis, kuri priimta Klaipėdos apskrities VMI, </w:t>
      </w:r>
      <w:r w:rsidRPr="002734DC">
        <w:rPr>
          <w:sz w:val="24"/>
          <w:szCs w:val="24"/>
        </w:rPr>
        <w:t xml:space="preserve"> </w:t>
      </w:r>
      <w:r w:rsidR="00AE6BE9">
        <w:rPr>
          <w:sz w:val="24"/>
          <w:szCs w:val="24"/>
        </w:rPr>
        <w:t>deklaravo 918</w:t>
      </w:r>
      <w:r>
        <w:rPr>
          <w:sz w:val="24"/>
          <w:szCs w:val="24"/>
        </w:rPr>
        <w:t xml:space="preserve">,00 </w:t>
      </w:r>
      <w:proofErr w:type="spellStart"/>
      <w:r>
        <w:rPr>
          <w:sz w:val="24"/>
          <w:szCs w:val="24"/>
        </w:rPr>
        <w:t>Eur</w:t>
      </w:r>
      <w:proofErr w:type="spellEnd"/>
      <w:r>
        <w:rPr>
          <w:sz w:val="24"/>
          <w:szCs w:val="24"/>
        </w:rPr>
        <w:t xml:space="preserve"> NTM sumą už </w:t>
      </w:r>
      <w:r>
        <w:rPr>
          <w:color w:val="000000" w:themeColor="text1"/>
          <w:sz w:val="24"/>
          <w:szCs w:val="24"/>
        </w:rPr>
        <w:t>negyvenamąją patalpą – kavinę</w:t>
      </w:r>
      <w:r>
        <w:rPr>
          <w:sz w:val="24"/>
          <w:szCs w:val="24"/>
        </w:rPr>
        <w:t>, adresu: H. Manto g. 40A (mokestinės turto</w:t>
      </w:r>
      <w:r w:rsidR="000B7964">
        <w:rPr>
          <w:sz w:val="24"/>
          <w:szCs w:val="24"/>
        </w:rPr>
        <w:t xml:space="preserve"> vertės 36200 </w:t>
      </w:r>
      <w:proofErr w:type="spellStart"/>
      <w:r w:rsidR="000B7964">
        <w:rPr>
          <w:sz w:val="24"/>
          <w:szCs w:val="24"/>
        </w:rPr>
        <w:t>Eur</w:t>
      </w:r>
      <w:proofErr w:type="spellEnd"/>
      <w:r w:rsidR="000B7964">
        <w:rPr>
          <w:sz w:val="24"/>
          <w:szCs w:val="24"/>
        </w:rPr>
        <w:t xml:space="preserve">  + 78500</w:t>
      </w:r>
      <w:r>
        <w:rPr>
          <w:sz w:val="24"/>
          <w:szCs w:val="24"/>
        </w:rPr>
        <w:t xml:space="preserve"> </w:t>
      </w:r>
      <w:proofErr w:type="spellStart"/>
      <w:r>
        <w:rPr>
          <w:sz w:val="24"/>
          <w:szCs w:val="24"/>
        </w:rPr>
        <w:t>Eur</w:t>
      </w:r>
      <w:proofErr w:type="spellEnd"/>
      <w:r>
        <w:rPr>
          <w:sz w:val="24"/>
          <w:szCs w:val="24"/>
        </w:rPr>
        <w:t xml:space="preserve">) x 0,8 %). Vadovaujantis tvarkos aprašo II dalies 4.2. punktu,  lengvatos dydis – 30 proc. deklaruoto NTM sumos, </w:t>
      </w:r>
      <w:proofErr w:type="spellStart"/>
      <w:r>
        <w:rPr>
          <w:sz w:val="24"/>
          <w:szCs w:val="24"/>
        </w:rPr>
        <w:t>t.y</w:t>
      </w:r>
      <w:proofErr w:type="spellEnd"/>
      <w:r>
        <w:rPr>
          <w:sz w:val="24"/>
          <w:szCs w:val="24"/>
        </w:rPr>
        <w:t xml:space="preserve">. </w:t>
      </w:r>
      <w:r w:rsidR="000B7964">
        <w:rPr>
          <w:b/>
          <w:sz w:val="24"/>
          <w:szCs w:val="24"/>
        </w:rPr>
        <w:t>275,4</w:t>
      </w:r>
      <w:r>
        <w:rPr>
          <w:b/>
          <w:sz w:val="24"/>
          <w:szCs w:val="24"/>
        </w:rPr>
        <w:t xml:space="preserve">0 </w:t>
      </w:r>
      <w:proofErr w:type="spellStart"/>
      <w:r>
        <w:rPr>
          <w:b/>
          <w:sz w:val="24"/>
          <w:szCs w:val="24"/>
        </w:rPr>
        <w:t>Eur</w:t>
      </w:r>
      <w:proofErr w:type="spellEnd"/>
      <w:r>
        <w:rPr>
          <w:b/>
          <w:sz w:val="24"/>
          <w:szCs w:val="24"/>
        </w:rPr>
        <w:t>.</w:t>
      </w:r>
    </w:p>
    <w:p w:rsidR="000E305E" w:rsidRPr="00266782" w:rsidRDefault="000E305E" w:rsidP="000E305E">
      <w:pPr>
        <w:ind w:firstLine="720"/>
        <w:jc w:val="both"/>
        <w:rPr>
          <w:sz w:val="24"/>
          <w:szCs w:val="24"/>
        </w:rPr>
      </w:pPr>
      <w:r w:rsidRPr="00266782">
        <w:rPr>
          <w:sz w:val="24"/>
          <w:szCs w:val="24"/>
        </w:rPr>
        <w:t>7. UAB ,,</w:t>
      </w:r>
      <w:proofErr w:type="spellStart"/>
      <w:r w:rsidRPr="00266782">
        <w:rPr>
          <w:sz w:val="24"/>
          <w:szCs w:val="24"/>
        </w:rPr>
        <w:t>Agdus</w:t>
      </w:r>
      <w:proofErr w:type="spellEnd"/>
      <w:r w:rsidRPr="00266782">
        <w:rPr>
          <w:sz w:val="24"/>
          <w:szCs w:val="24"/>
        </w:rPr>
        <w:t xml:space="preserve">“ kartu </w:t>
      </w:r>
      <w:r w:rsidR="00AD169D" w:rsidRPr="00266782">
        <w:rPr>
          <w:sz w:val="24"/>
          <w:szCs w:val="24"/>
        </w:rPr>
        <w:t>su prašymu pateiktos NTM už 2016</w:t>
      </w:r>
      <w:r w:rsidRPr="00266782">
        <w:rPr>
          <w:sz w:val="24"/>
          <w:szCs w:val="24"/>
        </w:rPr>
        <w:t xml:space="preserve"> metus deklaracijos duomenimis, kuri priimta Klaipėd</w:t>
      </w:r>
      <w:r w:rsidR="00266782">
        <w:rPr>
          <w:sz w:val="24"/>
          <w:szCs w:val="24"/>
        </w:rPr>
        <w:t>os apskrities VMI, deklaravo 840</w:t>
      </w:r>
      <w:r w:rsidRPr="00266782">
        <w:rPr>
          <w:sz w:val="24"/>
          <w:szCs w:val="24"/>
        </w:rPr>
        <w:t xml:space="preserve">,00 </w:t>
      </w:r>
      <w:proofErr w:type="spellStart"/>
      <w:r w:rsidRPr="00266782">
        <w:rPr>
          <w:sz w:val="24"/>
          <w:szCs w:val="24"/>
        </w:rPr>
        <w:t>Eur</w:t>
      </w:r>
      <w:proofErr w:type="spellEnd"/>
      <w:r w:rsidRPr="00266782">
        <w:rPr>
          <w:sz w:val="24"/>
          <w:szCs w:val="24"/>
        </w:rPr>
        <w:t xml:space="preserve"> NTM sumą už negyvenamąją patalpą – kavinę, adresu: Turgaus g. 23 (mokestinė turto vertė 1</w:t>
      </w:r>
      <w:r w:rsidR="00266782">
        <w:rPr>
          <w:sz w:val="24"/>
          <w:szCs w:val="24"/>
        </w:rPr>
        <w:t>05000</w:t>
      </w:r>
      <w:r w:rsidRPr="00266782">
        <w:rPr>
          <w:sz w:val="24"/>
          <w:szCs w:val="24"/>
        </w:rPr>
        <w:t xml:space="preserve">,00 </w:t>
      </w:r>
      <w:proofErr w:type="spellStart"/>
      <w:r w:rsidRPr="00266782">
        <w:rPr>
          <w:sz w:val="24"/>
          <w:szCs w:val="24"/>
        </w:rPr>
        <w:t>Eur</w:t>
      </w:r>
      <w:proofErr w:type="spellEnd"/>
      <w:r w:rsidRPr="00266782">
        <w:rPr>
          <w:sz w:val="24"/>
          <w:szCs w:val="24"/>
        </w:rPr>
        <w:t xml:space="preserve"> x 0,8 %). Vadovaujantis tvarkos aprašo</w:t>
      </w:r>
      <w:r w:rsidR="00311C3A">
        <w:rPr>
          <w:sz w:val="24"/>
          <w:szCs w:val="24"/>
        </w:rPr>
        <w:t xml:space="preserve"> II dalies  4.1. punktu</w:t>
      </w:r>
      <w:r w:rsidRPr="00266782">
        <w:rPr>
          <w:sz w:val="24"/>
          <w:szCs w:val="24"/>
        </w:rPr>
        <w:t xml:space="preserve">, lengvatos dydis - 50 proc. </w:t>
      </w:r>
      <w:r w:rsidR="00311C3A">
        <w:rPr>
          <w:sz w:val="24"/>
          <w:szCs w:val="24"/>
        </w:rPr>
        <w:t>deklaruoto NTM sumos, t. y. 420,00</w:t>
      </w:r>
      <w:r w:rsidRPr="00266782">
        <w:rPr>
          <w:sz w:val="24"/>
          <w:szCs w:val="24"/>
        </w:rPr>
        <w:t xml:space="preserve"> </w:t>
      </w:r>
      <w:proofErr w:type="spellStart"/>
      <w:r w:rsidRPr="00266782">
        <w:rPr>
          <w:sz w:val="24"/>
          <w:szCs w:val="24"/>
        </w:rPr>
        <w:t>Eur</w:t>
      </w:r>
      <w:proofErr w:type="spellEnd"/>
      <w:r w:rsidRPr="00266782">
        <w:rPr>
          <w:sz w:val="24"/>
          <w:szCs w:val="24"/>
        </w:rPr>
        <w:t>.</w:t>
      </w:r>
      <w:r w:rsidRPr="00266782">
        <w:rPr>
          <w:b/>
          <w:sz w:val="24"/>
          <w:szCs w:val="24"/>
        </w:rPr>
        <w:t xml:space="preserve">  </w:t>
      </w:r>
      <w:r w:rsidRPr="00266782">
        <w:rPr>
          <w:sz w:val="24"/>
          <w:szCs w:val="24"/>
        </w:rPr>
        <w:t>Už teiktas viešąsias sanitarinių mazgų paslaugas NTM lengvatos suma, vadov</w:t>
      </w:r>
      <w:r w:rsidR="00311C3A">
        <w:rPr>
          <w:sz w:val="24"/>
          <w:szCs w:val="24"/>
        </w:rPr>
        <w:t xml:space="preserve">aujantis tvarkos aprašo </w:t>
      </w:r>
      <w:r w:rsidR="008C5D0E">
        <w:rPr>
          <w:sz w:val="24"/>
          <w:szCs w:val="24"/>
        </w:rPr>
        <w:t xml:space="preserve">II dalies </w:t>
      </w:r>
      <w:r w:rsidR="00311C3A">
        <w:rPr>
          <w:sz w:val="24"/>
          <w:szCs w:val="24"/>
        </w:rPr>
        <w:t>4.3. punktu, lengvatos dydis -  174,00</w:t>
      </w:r>
      <w:r w:rsidRPr="00266782">
        <w:rPr>
          <w:sz w:val="24"/>
          <w:szCs w:val="24"/>
        </w:rPr>
        <w:t xml:space="preserve"> </w:t>
      </w:r>
      <w:proofErr w:type="spellStart"/>
      <w:r w:rsidRPr="00266782">
        <w:rPr>
          <w:sz w:val="24"/>
          <w:szCs w:val="24"/>
        </w:rPr>
        <w:t>Eur</w:t>
      </w:r>
      <w:proofErr w:type="spellEnd"/>
      <w:r w:rsidRPr="00266782">
        <w:rPr>
          <w:sz w:val="24"/>
          <w:szCs w:val="24"/>
        </w:rPr>
        <w:t>. Iš viso UAB „</w:t>
      </w:r>
      <w:proofErr w:type="spellStart"/>
      <w:r w:rsidRPr="00266782">
        <w:rPr>
          <w:sz w:val="24"/>
          <w:szCs w:val="24"/>
        </w:rPr>
        <w:t>Agdus</w:t>
      </w:r>
      <w:proofErr w:type="spellEnd"/>
      <w:r w:rsidRPr="00266782">
        <w:rPr>
          <w:sz w:val="24"/>
          <w:szCs w:val="24"/>
        </w:rPr>
        <w:t xml:space="preserve">“ taikytina NTM lengvatos suma – </w:t>
      </w:r>
      <w:r w:rsidR="00311C3A">
        <w:rPr>
          <w:b/>
          <w:sz w:val="24"/>
          <w:szCs w:val="24"/>
        </w:rPr>
        <w:t>594,00</w:t>
      </w:r>
      <w:r w:rsidRPr="00266782">
        <w:rPr>
          <w:b/>
          <w:sz w:val="24"/>
          <w:szCs w:val="24"/>
        </w:rPr>
        <w:t xml:space="preserve"> </w:t>
      </w:r>
      <w:proofErr w:type="spellStart"/>
      <w:r w:rsidRPr="00266782">
        <w:rPr>
          <w:b/>
          <w:sz w:val="24"/>
          <w:szCs w:val="24"/>
        </w:rPr>
        <w:t>Eur</w:t>
      </w:r>
      <w:proofErr w:type="spellEnd"/>
      <w:r w:rsidRPr="00266782">
        <w:rPr>
          <w:sz w:val="24"/>
          <w:szCs w:val="24"/>
        </w:rPr>
        <w:t xml:space="preserve">. </w:t>
      </w:r>
    </w:p>
    <w:p w:rsidR="003730A3" w:rsidRDefault="003730A3" w:rsidP="003730A3">
      <w:pPr>
        <w:ind w:firstLine="720"/>
        <w:jc w:val="both"/>
        <w:rPr>
          <w:sz w:val="24"/>
          <w:szCs w:val="24"/>
        </w:rPr>
      </w:pPr>
      <w:r>
        <w:rPr>
          <w:sz w:val="24"/>
          <w:szCs w:val="24"/>
        </w:rPr>
        <w:t xml:space="preserve">8. UAB „Mano valsas“ kartu </w:t>
      </w:r>
      <w:r w:rsidR="000C200C">
        <w:rPr>
          <w:sz w:val="24"/>
          <w:szCs w:val="24"/>
        </w:rPr>
        <w:t>su prašymu pateiktos NTM už 2016</w:t>
      </w:r>
      <w:r>
        <w:rPr>
          <w:sz w:val="24"/>
          <w:szCs w:val="24"/>
        </w:rPr>
        <w:t xml:space="preserve"> metus deklaracijos duomenimis, kuri priimta Klaipėdos apskrities VMI, deklaravo 631,00 </w:t>
      </w:r>
      <w:proofErr w:type="spellStart"/>
      <w:r>
        <w:rPr>
          <w:sz w:val="24"/>
          <w:szCs w:val="24"/>
        </w:rPr>
        <w:t>Eur</w:t>
      </w:r>
      <w:proofErr w:type="spellEnd"/>
      <w:r>
        <w:rPr>
          <w:sz w:val="24"/>
          <w:szCs w:val="24"/>
        </w:rPr>
        <w:t xml:space="preserve"> NTM sumą už negyvenamąją patalpą – parduotuvę, adresu: Šaltkalvių g. 3 (mokestinė turto vertė  78900,00 </w:t>
      </w:r>
      <w:proofErr w:type="spellStart"/>
      <w:r>
        <w:rPr>
          <w:sz w:val="24"/>
          <w:szCs w:val="24"/>
        </w:rPr>
        <w:t>Eur</w:t>
      </w:r>
      <w:proofErr w:type="spellEnd"/>
      <w:r>
        <w:rPr>
          <w:sz w:val="24"/>
          <w:szCs w:val="24"/>
        </w:rPr>
        <w:t xml:space="preserve"> x 0,8 %). Vadovaujantis tvarkos aprašo </w:t>
      </w:r>
      <w:r w:rsidR="006B4633">
        <w:rPr>
          <w:sz w:val="24"/>
          <w:szCs w:val="24"/>
        </w:rPr>
        <w:t xml:space="preserve">II dalies </w:t>
      </w:r>
      <w:r>
        <w:rPr>
          <w:sz w:val="24"/>
          <w:szCs w:val="24"/>
        </w:rPr>
        <w:t xml:space="preserve">4.1.punktu, lengvatos dydis – 50 proc. deklaruoto NTM sumos, t. y. </w:t>
      </w:r>
      <w:r>
        <w:rPr>
          <w:b/>
          <w:sz w:val="24"/>
          <w:szCs w:val="24"/>
        </w:rPr>
        <w:t xml:space="preserve">315,50 </w:t>
      </w:r>
      <w:proofErr w:type="spellStart"/>
      <w:r>
        <w:rPr>
          <w:b/>
          <w:sz w:val="24"/>
          <w:szCs w:val="24"/>
        </w:rPr>
        <w:t>Eur</w:t>
      </w:r>
      <w:proofErr w:type="spellEnd"/>
      <w:r>
        <w:rPr>
          <w:sz w:val="24"/>
          <w:szCs w:val="24"/>
        </w:rPr>
        <w:t>.</w:t>
      </w:r>
    </w:p>
    <w:p w:rsidR="00B9519C" w:rsidRDefault="00B9519C" w:rsidP="00B9519C">
      <w:pPr>
        <w:ind w:firstLine="720"/>
        <w:jc w:val="both"/>
        <w:rPr>
          <w:sz w:val="24"/>
          <w:szCs w:val="24"/>
        </w:rPr>
      </w:pPr>
      <w:r>
        <w:rPr>
          <w:sz w:val="24"/>
          <w:szCs w:val="24"/>
        </w:rPr>
        <w:t>9. UAB „</w:t>
      </w:r>
      <w:proofErr w:type="spellStart"/>
      <w:r>
        <w:rPr>
          <w:sz w:val="24"/>
          <w:szCs w:val="24"/>
        </w:rPr>
        <w:t>Kopakopa</w:t>
      </w:r>
      <w:proofErr w:type="spellEnd"/>
      <w:r w:rsidRPr="00562DD6">
        <w:rPr>
          <w:sz w:val="24"/>
          <w:szCs w:val="24"/>
        </w:rPr>
        <w:t xml:space="preserve">“ </w:t>
      </w:r>
      <w:r>
        <w:rPr>
          <w:color w:val="000000" w:themeColor="text1"/>
          <w:sz w:val="24"/>
          <w:szCs w:val="24"/>
        </w:rPr>
        <w:t xml:space="preserve">kartu su prašymu pateiktos NTM už 2016 metus deklaracijos duomenimis, kuri priimta Klaipėdos apskrities VMI, deklaravo 406,00 </w:t>
      </w:r>
      <w:proofErr w:type="spellStart"/>
      <w:r w:rsidR="00B442CB">
        <w:rPr>
          <w:color w:val="000000" w:themeColor="text1"/>
          <w:sz w:val="24"/>
          <w:szCs w:val="24"/>
        </w:rPr>
        <w:t>Eur</w:t>
      </w:r>
      <w:proofErr w:type="spellEnd"/>
      <w:r w:rsidR="00B442CB">
        <w:rPr>
          <w:color w:val="000000" w:themeColor="text1"/>
          <w:sz w:val="24"/>
          <w:szCs w:val="24"/>
        </w:rPr>
        <w:t xml:space="preserve"> NTM sumą už </w:t>
      </w:r>
      <w:r w:rsidR="00B442CB">
        <w:rPr>
          <w:sz w:val="24"/>
          <w:szCs w:val="24"/>
        </w:rPr>
        <w:t>negyvenamąją patalpą – parduotuvę</w:t>
      </w:r>
      <w:r>
        <w:rPr>
          <w:color w:val="000000" w:themeColor="text1"/>
          <w:sz w:val="24"/>
          <w:szCs w:val="24"/>
        </w:rPr>
        <w:t xml:space="preserve">, adresu: </w:t>
      </w:r>
      <w:r>
        <w:rPr>
          <w:sz w:val="24"/>
          <w:szCs w:val="24"/>
        </w:rPr>
        <w:t>Turgaus g. 20</w:t>
      </w:r>
      <w:r>
        <w:rPr>
          <w:color w:val="000000" w:themeColor="text1"/>
          <w:sz w:val="24"/>
          <w:szCs w:val="24"/>
        </w:rPr>
        <w:t xml:space="preserve"> </w:t>
      </w:r>
      <w:r>
        <w:rPr>
          <w:sz w:val="24"/>
          <w:szCs w:val="24"/>
        </w:rPr>
        <w:t>(mokestinė turto v</w:t>
      </w:r>
      <w:r w:rsidR="00B442CB">
        <w:rPr>
          <w:sz w:val="24"/>
          <w:szCs w:val="24"/>
        </w:rPr>
        <w:t xml:space="preserve">ertė 101547,00 </w:t>
      </w:r>
      <w:proofErr w:type="spellStart"/>
      <w:r w:rsidR="00B442CB">
        <w:rPr>
          <w:sz w:val="24"/>
          <w:szCs w:val="24"/>
        </w:rPr>
        <w:t>Eur</w:t>
      </w:r>
      <w:proofErr w:type="spellEnd"/>
      <w:r w:rsidR="00B442CB">
        <w:rPr>
          <w:sz w:val="24"/>
          <w:szCs w:val="24"/>
        </w:rPr>
        <w:t xml:space="preserve"> x 0,8 %).</w:t>
      </w:r>
      <w:r>
        <w:rPr>
          <w:sz w:val="24"/>
          <w:szCs w:val="24"/>
        </w:rPr>
        <w:t xml:space="preserve"> </w:t>
      </w:r>
      <w:r w:rsidRPr="00D438B2">
        <w:rPr>
          <w:sz w:val="24"/>
          <w:szCs w:val="24"/>
        </w:rPr>
        <w:t xml:space="preserve">Mokesčių mokėtojas prašyme nurodė, </w:t>
      </w:r>
      <w:r>
        <w:rPr>
          <w:sz w:val="24"/>
          <w:szCs w:val="24"/>
        </w:rPr>
        <w:t xml:space="preserve">kad veikla vykdoma </w:t>
      </w:r>
      <w:r w:rsidR="00B442CB">
        <w:rPr>
          <w:sz w:val="24"/>
          <w:szCs w:val="24"/>
        </w:rPr>
        <w:t>nuo 2016 m. lie</w:t>
      </w:r>
      <w:r w:rsidR="00E40A14">
        <w:rPr>
          <w:sz w:val="24"/>
          <w:szCs w:val="24"/>
        </w:rPr>
        <w:t>p</w:t>
      </w:r>
      <w:r w:rsidR="00B442CB">
        <w:rPr>
          <w:sz w:val="24"/>
          <w:szCs w:val="24"/>
        </w:rPr>
        <w:t xml:space="preserve">os 1 d., </w:t>
      </w:r>
      <w:proofErr w:type="spellStart"/>
      <w:r w:rsidR="00B442CB">
        <w:rPr>
          <w:sz w:val="24"/>
          <w:szCs w:val="24"/>
        </w:rPr>
        <w:t>t.y</w:t>
      </w:r>
      <w:proofErr w:type="spellEnd"/>
      <w:r w:rsidR="00B442CB">
        <w:rPr>
          <w:sz w:val="24"/>
          <w:szCs w:val="24"/>
        </w:rPr>
        <w:t>. 6</w:t>
      </w:r>
      <w:r>
        <w:rPr>
          <w:sz w:val="24"/>
          <w:szCs w:val="24"/>
        </w:rPr>
        <w:t xml:space="preserve"> kalendorinių metų mėnesius. Vadovaujantis tvarkos aprašo II dalies 4.1. punktu, lengvatos dydis - 50 proc. deklaruoto NTM sumos, už vykdomos veiklos</w:t>
      </w:r>
      <w:r w:rsidR="000D3E7A">
        <w:rPr>
          <w:sz w:val="24"/>
          <w:szCs w:val="24"/>
        </w:rPr>
        <w:t xml:space="preserve"> 6</w:t>
      </w:r>
      <w:r>
        <w:rPr>
          <w:sz w:val="24"/>
          <w:szCs w:val="24"/>
        </w:rPr>
        <w:t xml:space="preserve"> mėnesių laikotarpį</w:t>
      </w:r>
      <w:r w:rsidRPr="00C648E2">
        <w:rPr>
          <w:sz w:val="24"/>
          <w:szCs w:val="24"/>
        </w:rPr>
        <w:t xml:space="preserve">, </w:t>
      </w:r>
      <w:r>
        <w:rPr>
          <w:sz w:val="24"/>
          <w:szCs w:val="24"/>
        </w:rPr>
        <w:t xml:space="preserve">t. y. </w:t>
      </w:r>
      <w:r w:rsidR="00E40A14">
        <w:rPr>
          <w:b/>
          <w:sz w:val="24"/>
          <w:szCs w:val="24"/>
        </w:rPr>
        <w:t>203,00</w:t>
      </w:r>
      <w:r>
        <w:rPr>
          <w:b/>
          <w:sz w:val="24"/>
          <w:szCs w:val="24"/>
        </w:rPr>
        <w:t xml:space="preserve"> </w:t>
      </w:r>
      <w:proofErr w:type="spellStart"/>
      <w:r>
        <w:rPr>
          <w:b/>
          <w:sz w:val="24"/>
          <w:szCs w:val="24"/>
        </w:rPr>
        <w:t>Eur</w:t>
      </w:r>
      <w:proofErr w:type="spellEnd"/>
      <w:r>
        <w:rPr>
          <w:b/>
          <w:sz w:val="24"/>
          <w:szCs w:val="24"/>
        </w:rPr>
        <w:t>.</w:t>
      </w:r>
    </w:p>
    <w:p w:rsidR="00916CB9" w:rsidRDefault="00916CB9" w:rsidP="00916CB9">
      <w:pPr>
        <w:ind w:firstLine="720"/>
        <w:jc w:val="both"/>
        <w:rPr>
          <w:b/>
          <w:sz w:val="24"/>
          <w:szCs w:val="24"/>
        </w:rPr>
      </w:pPr>
      <w:r>
        <w:rPr>
          <w:sz w:val="24"/>
          <w:szCs w:val="24"/>
        </w:rPr>
        <w:t>10. V</w:t>
      </w:r>
      <w:r w:rsidR="00AB2AEE">
        <w:rPr>
          <w:sz w:val="24"/>
          <w:szCs w:val="24"/>
        </w:rPr>
        <w:t xml:space="preserve">. E. </w:t>
      </w:r>
      <w:r w:rsidR="00AB2AEE" w:rsidRPr="008E2A16">
        <w:rPr>
          <w:i/>
          <w:color w:val="000000"/>
          <w:sz w:val="24"/>
          <w:szCs w:val="24"/>
        </w:rPr>
        <w:t>(duomenys neskelbtini)</w:t>
      </w:r>
      <w:r w:rsidR="00AB2AEE">
        <w:rPr>
          <w:color w:val="000000"/>
          <w:sz w:val="24"/>
          <w:szCs w:val="24"/>
        </w:rPr>
        <w:t xml:space="preserve"> </w:t>
      </w:r>
      <w:r w:rsidRPr="00562DD6">
        <w:rPr>
          <w:sz w:val="24"/>
          <w:szCs w:val="24"/>
        </w:rPr>
        <w:t xml:space="preserve"> </w:t>
      </w:r>
      <w:r>
        <w:rPr>
          <w:color w:val="000000" w:themeColor="text1"/>
          <w:sz w:val="24"/>
          <w:szCs w:val="24"/>
        </w:rPr>
        <w:t>kartu su prašymu pateiktos NTM už 2016 metus deklaracijos duomenimis, kuri priimta Klaipėd</w:t>
      </w:r>
      <w:r w:rsidR="00833DA2">
        <w:rPr>
          <w:color w:val="000000" w:themeColor="text1"/>
          <w:sz w:val="24"/>
          <w:szCs w:val="24"/>
        </w:rPr>
        <w:t xml:space="preserve">os apskrities VMI, deklaravo </w:t>
      </w:r>
      <w:r w:rsidR="00A84B72">
        <w:rPr>
          <w:color w:val="000000" w:themeColor="text1"/>
          <w:sz w:val="24"/>
          <w:szCs w:val="24"/>
        </w:rPr>
        <w:t xml:space="preserve">už 6 mėn. </w:t>
      </w:r>
      <w:r w:rsidR="00833DA2">
        <w:rPr>
          <w:color w:val="000000" w:themeColor="text1"/>
          <w:sz w:val="24"/>
          <w:szCs w:val="24"/>
        </w:rPr>
        <w:t>412</w:t>
      </w:r>
      <w:r>
        <w:rPr>
          <w:color w:val="000000" w:themeColor="text1"/>
          <w:sz w:val="24"/>
          <w:szCs w:val="24"/>
        </w:rPr>
        <w:t xml:space="preserve">,00 </w:t>
      </w:r>
      <w:proofErr w:type="spellStart"/>
      <w:r>
        <w:rPr>
          <w:color w:val="000000" w:themeColor="text1"/>
          <w:sz w:val="24"/>
          <w:szCs w:val="24"/>
        </w:rPr>
        <w:t>Eur</w:t>
      </w:r>
      <w:proofErr w:type="spellEnd"/>
      <w:r>
        <w:rPr>
          <w:color w:val="000000" w:themeColor="text1"/>
          <w:sz w:val="24"/>
          <w:szCs w:val="24"/>
        </w:rPr>
        <w:t xml:space="preserve"> NTM sumą už </w:t>
      </w:r>
      <w:r>
        <w:rPr>
          <w:sz w:val="24"/>
          <w:szCs w:val="24"/>
        </w:rPr>
        <w:t>negyvenamąją patalpą – parduotuvę</w:t>
      </w:r>
      <w:r>
        <w:rPr>
          <w:color w:val="000000" w:themeColor="text1"/>
          <w:sz w:val="24"/>
          <w:szCs w:val="24"/>
        </w:rPr>
        <w:t xml:space="preserve">, adresu: </w:t>
      </w:r>
      <w:r w:rsidR="00417E21">
        <w:rPr>
          <w:sz w:val="24"/>
          <w:szCs w:val="24"/>
        </w:rPr>
        <w:t>J</w:t>
      </w:r>
      <w:r w:rsidR="00833DA2">
        <w:rPr>
          <w:sz w:val="24"/>
          <w:szCs w:val="24"/>
        </w:rPr>
        <w:t>anonio g. 5-5</w:t>
      </w:r>
      <w:r>
        <w:rPr>
          <w:color w:val="000000" w:themeColor="text1"/>
          <w:sz w:val="24"/>
          <w:szCs w:val="24"/>
        </w:rPr>
        <w:t xml:space="preserve"> </w:t>
      </w:r>
      <w:r w:rsidR="00833DA2">
        <w:rPr>
          <w:sz w:val="24"/>
          <w:szCs w:val="24"/>
        </w:rPr>
        <w:t>(mokestinė turto vertė 103000</w:t>
      </w:r>
      <w:r>
        <w:rPr>
          <w:sz w:val="24"/>
          <w:szCs w:val="24"/>
        </w:rPr>
        <w:t xml:space="preserve">,00 </w:t>
      </w:r>
      <w:proofErr w:type="spellStart"/>
      <w:r>
        <w:rPr>
          <w:sz w:val="24"/>
          <w:szCs w:val="24"/>
        </w:rPr>
        <w:t>Eur</w:t>
      </w:r>
      <w:proofErr w:type="spellEnd"/>
      <w:r>
        <w:rPr>
          <w:sz w:val="24"/>
          <w:szCs w:val="24"/>
        </w:rPr>
        <w:t xml:space="preserve"> x 0,8 %). </w:t>
      </w:r>
      <w:r w:rsidRPr="00D438B2">
        <w:rPr>
          <w:sz w:val="24"/>
          <w:szCs w:val="24"/>
        </w:rPr>
        <w:t xml:space="preserve">Mokesčių mokėtojas prašyme nurodė, </w:t>
      </w:r>
      <w:r>
        <w:rPr>
          <w:sz w:val="24"/>
          <w:szCs w:val="24"/>
        </w:rPr>
        <w:t>kad v</w:t>
      </w:r>
      <w:r w:rsidR="00833DA2">
        <w:rPr>
          <w:sz w:val="24"/>
          <w:szCs w:val="24"/>
        </w:rPr>
        <w:t>eikla vykdoma nuo 2016 m. rugpjūčio</w:t>
      </w:r>
      <w:r>
        <w:rPr>
          <w:sz w:val="24"/>
          <w:szCs w:val="24"/>
        </w:rPr>
        <w:t xml:space="preserve"> </w:t>
      </w:r>
      <w:r w:rsidR="00833DA2">
        <w:rPr>
          <w:sz w:val="24"/>
          <w:szCs w:val="24"/>
        </w:rPr>
        <w:t xml:space="preserve">31 d., </w:t>
      </w:r>
      <w:proofErr w:type="spellStart"/>
      <w:r w:rsidR="00833DA2">
        <w:rPr>
          <w:sz w:val="24"/>
          <w:szCs w:val="24"/>
        </w:rPr>
        <w:t>t.y</w:t>
      </w:r>
      <w:proofErr w:type="spellEnd"/>
      <w:r w:rsidR="00833DA2">
        <w:rPr>
          <w:sz w:val="24"/>
          <w:szCs w:val="24"/>
        </w:rPr>
        <w:t>. 4</w:t>
      </w:r>
      <w:r>
        <w:rPr>
          <w:sz w:val="24"/>
          <w:szCs w:val="24"/>
        </w:rPr>
        <w:t xml:space="preserve"> kalendorinių metų mėnesius. Vadovaujan</w:t>
      </w:r>
      <w:r w:rsidR="00833DA2">
        <w:rPr>
          <w:sz w:val="24"/>
          <w:szCs w:val="24"/>
        </w:rPr>
        <w:t>tis tvarkos aprašo II dalies 4.2. punktu, lengvatos dydis - 3</w:t>
      </w:r>
      <w:r>
        <w:rPr>
          <w:sz w:val="24"/>
          <w:szCs w:val="24"/>
        </w:rPr>
        <w:t xml:space="preserve">0 proc. deklaruoto </w:t>
      </w:r>
      <w:r w:rsidR="00833DA2">
        <w:rPr>
          <w:sz w:val="24"/>
          <w:szCs w:val="24"/>
        </w:rPr>
        <w:t>NTM sumos, už vykdomos veiklos 4</w:t>
      </w:r>
      <w:r>
        <w:rPr>
          <w:sz w:val="24"/>
          <w:szCs w:val="24"/>
        </w:rPr>
        <w:t xml:space="preserve"> mėnesių laikotarpį</w:t>
      </w:r>
      <w:r w:rsidRPr="00C648E2">
        <w:rPr>
          <w:sz w:val="24"/>
          <w:szCs w:val="24"/>
        </w:rPr>
        <w:t xml:space="preserve">, </w:t>
      </w:r>
      <w:r>
        <w:rPr>
          <w:sz w:val="24"/>
          <w:szCs w:val="24"/>
        </w:rPr>
        <w:t xml:space="preserve">t. y. </w:t>
      </w:r>
      <w:r w:rsidR="00833DA2">
        <w:rPr>
          <w:b/>
          <w:sz w:val="24"/>
          <w:szCs w:val="24"/>
        </w:rPr>
        <w:t>82,4</w:t>
      </w:r>
      <w:r>
        <w:rPr>
          <w:b/>
          <w:sz w:val="24"/>
          <w:szCs w:val="24"/>
        </w:rPr>
        <w:t xml:space="preserve">0 </w:t>
      </w:r>
      <w:proofErr w:type="spellStart"/>
      <w:r>
        <w:rPr>
          <w:b/>
          <w:sz w:val="24"/>
          <w:szCs w:val="24"/>
        </w:rPr>
        <w:t>Eur</w:t>
      </w:r>
      <w:proofErr w:type="spellEnd"/>
      <w:r>
        <w:rPr>
          <w:b/>
          <w:sz w:val="24"/>
          <w:szCs w:val="24"/>
        </w:rPr>
        <w:t>.</w:t>
      </w:r>
    </w:p>
    <w:p w:rsidR="000E305E" w:rsidRPr="00BF61D3" w:rsidRDefault="007D5179" w:rsidP="00BF61D3">
      <w:pPr>
        <w:ind w:firstLine="720"/>
        <w:jc w:val="both"/>
        <w:rPr>
          <w:sz w:val="24"/>
          <w:szCs w:val="24"/>
        </w:rPr>
      </w:pPr>
      <w:r>
        <w:rPr>
          <w:sz w:val="24"/>
          <w:szCs w:val="24"/>
        </w:rPr>
        <w:t xml:space="preserve">11. UAB „Klaipėdos </w:t>
      </w:r>
      <w:proofErr w:type="spellStart"/>
      <w:r>
        <w:rPr>
          <w:sz w:val="24"/>
          <w:szCs w:val="24"/>
        </w:rPr>
        <w:t>Tours</w:t>
      </w:r>
      <w:proofErr w:type="spellEnd"/>
      <w:r w:rsidRPr="00562DD6">
        <w:rPr>
          <w:sz w:val="24"/>
          <w:szCs w:val="24"/>
        </w:rPr>
        <w:t xml:space="preserve">“ </w:t>
      </w:r>
      <w:r>
        <w:rPr>
          <w:color w:val="000000" w:themeColor="text1"/>
          <w:sz w:val="24"/>
          <w:szCs w:val="24"/>
        </w:rPr>
        <w:t xml:space="preserve">kartu su prašymu pateiktos NTM už 2016 metus deklaracijos duomenimis, kuri priimta Klaipėdos apskrities VMI, deklaravo 574,00 </w:t>
      </w:r>
      <w:proofErr w:type="spellStart"/>
      <w:r>
        <w:rPr>
          <w:color w:val="000000" w:themeColor="text1"/>
          <w:sz w:val="24"/>
          <w:szCs w:val="24"/>
        </w:rPr>
        <w:t>Eur</w:t>
      </w:r>
      <w:proofErr w:type="spellEnd"/>
      <w:r>
        <w:rPr>
          <w:color w:val="000000" w:themeColor="text1"/>
          <w:sz w:val="24"/>
          <w:szCs w:val="24"/>
        </w:rPr>
        <w:t xml:space="preserve"> NTM sumą už negyvenamąją patalpą – parduotuvę, adresu: </w:t>
      </w:r>
      <w:r w:rsidRPr="002F07DC">
        <w:rPr>
          <w:sz w:val="24"/>
          <w:szCs w:val="24"/>
        </w:rPr>
        <w:t>Turgaus g. 2-17</w:t>
      </w:r>
      <w:r>
        <w:rPr>
          <w:color w:val="000000" w:themeColor="text1"/>
          <w:sz w:val="24"/>
          <w:szCs w:val="24"/>
        </w:rPr>
        <w:t xml:space="preserve"> </w:t>
      </w:r>
      <w:r>
        <w:rPr>
          <w:sz w:val="24"/>
          <w:szCs w:val="24"/>
        </w:rPr>
        <w:t xml:space="preserve">(mokestinė turto vertė 71700,00 </w:t>
      </w:r>
      <w:proofErr w:type="spellStart"/>
      <w:r>
        <w:rPr>
          <w:sz w:val="24"/>
          <w:szCs w:val="24"/>
        </w:rPr>
        <w:t>Eur</w:t>
      </w:r>
      <w:proofErr w:type="spellEnd"/>
      <w:r>
        <w:rPr>
          <w:sz w:val="24"/>
          <w:szCs w:val="24"/>
        </w:rPr>
        <w:t xml:space="preserve"> x 0,8 %). Vadovaujantis tvarkos aprašo 2.4.7. punktu, lengvatos dydis - 50 proc. deklaruoto NTM sumos, t. y. </w:t>
      </w:r>
      <w:r>
        <w:rPr>
          <w:b/>
          <w:sz w:val="24"/>
          <w:szCs w:val="24"/>
        </w:rPr>
        <w:t xml:space="preserve">287,00 </w:t>
      </w:r>
      <w:proofErr w:type="spellStart"/>
      <w:r>
        <w:rPr>
          <w:b/>
          <w:sz w:val="24"/>
          <w:szCs w:val="24"/>
        </w:rPr>
        <w:t>Eur</w:t>
      </w:r>
      <w:proofErr w:type="spellEnd"/>
      <w:r>
        <w:rPr>
          <w:b/>
          <w:sz w:val="24"/>
          <w:szCs w:val="24"/>
        </w:rPr>
        <w:t>.</w:t>
      </w:r>
    </w:p>
    <w:p w:rsidR="00304183" w:rsidRPr="003207FB" w:rsidRDefault="00BF61D3" w:rsidP="005064A5">
      <w:pPr>
        <w:ind w:firstLine="720"/>
        <w:jc w:val="both"/>
        <w:rPr>
          <w:sz w:val="24"/>
          <w:szCs w:val="24"/>
        </w:rPr>
      </w:pPr>
      <w:r w:rsidRPr="003207FB">
        <w:rPr>
          <w:sz w:val="24"/>
          <w:szCs w:val="24"/>
        </w:rPr>
        <w:t>12</w:t>
      </w:r>
      <w:r w:rsidR="002478AE" w:rsidRPr="002E59D9">
        <w:rPr>
          <w:sz w:val="24"/>
          <w:szCs w:val="24"/>
        </w:rPr>
        <w:t xml:space="preserve">. </w:t>
      </w:r>
      <w:r w:rsidR="00506BAF">
        <w:rPr>
          <w:color w:val="000000"/>
          <w:sz w:val="24"/>
          <w:szCs w:val="24"/>
        </w:rPr>
        <w:t>Antstolė</w:t>
      </w:r>
      <w:r w:rsidR="002E59D9">
        <w:rPr>
          <w:color w:val="000000"/>
        </w:rPr>
        <w:t xml:space="preserve"> </w:t>
      </w:r>
      <w:r w:rsidR="00AB2AEE">
        <w:rPr>
          <w:sz w:val="24"/>
          <w:szCs w:val="24"/>
        </w:rPr>
        <w:t xml:space="preserve">L. P. </w:t>
      </w:r>
      <w:r w:rsidR="00AB2AEE" w:rsidRPr="008E2A16">
        <w:rPr>
          <w:i/>
          <w:color w:val="000000"/>
          <w:sz w:val="24"/>
          <w:szCs w:val="24"/>
        </w:rPr>
        <w:t>(duomenys neskelbtini)</w:t>
      </w:r>
      <w:r w:rsidR="00AB2AEE">
        <w:rPr>
          <w:color w:val="000000"/>
          <w:sz w:val="24"/>
          <w:szCs w:val="24"/>
        </w:rPr>
        <w:t xml:space="preserve"> </w:t>
      </w:r>
      <w:r w:rsidRPr="003207FB">
        <w:rPr>
          <w:sz w:val="24"/>
          <w:szCs w:val="24"/>
        </w:rPr>
        <w:t xml:space="preserve"> </w:t>
      </w:r>
      <w:r w:rsidR="00BC5BAA" w:rsidRPr="003207FB">
        <w:rPr>
          <w:sz w:val="24"/>
          <w:szCs w:val="24"/>
        </w:rPr>
        <w:t>atliko pastato</w:t>
      </w:r>
      <w:r w:rsidR="0056629D" w:rsidRPr="003207FB">
        <w:rPr>
          <w:sz w:val="24"/>
          <w:szCs w:val="24"/>
        </w:rPr>
        <w:t>,</w:t>
      </w:r>
      <w:r w:rsidRPr="003207FB">
        <w:rPr>
          <w:sz w:val="24"/>
          <w:szCs w:val="24"/>
        </w:rPr>
        <w:t xml:space="preserve"> adresu: S. Nėries g. 6</w:t>
      </w:r>
      <w:r w:rsidR="00BC5BAA" w:rsidRPr="003207FB">
        <w:rPr>
          <w:sz w:val="24"/>
          <w:szCs w:val="24"/>
        </w:rPr>
        <w:t xml:space="preserve">, </w:t>
      </w:r>
      <w:r w:rsidRPr="003207FB">
        <w:rPr>
          <w:sz w:val="24"/>
          <w:szCs w:val="24"/>
        </w:rPr>
        <w:t>stogo tvarkybos darbus už 4363,06</w:t>
      </w:r>
      <w:r w:rsidR="00BC5BAA" w:rsidRPr="003207FB">
        <w:rPr>
          <w:sz w:val="24"/>
          <w:szCs w:val="24"/>
        </w:rPr>
        <w:t xml:space="preserve"> </w:t>
      </w:r>
      <w:proofErr w:type="spellStart"/>
      <w:r w:rsidR="00BC5BAA" w:rsidRPr="003207FB">
        <w:rPr>
          <w:sz w:val="24"/>
          <w:szCs w:val="24"/>
        </w:rPr>
        <w:t>Eur</w:t>
      </w:r>
      <w:proofErr w:type="spellEnd"/>
      <w:r w:rsidR="00BC5BAA" w:rsidRPr="003207FB">
        <w:rPr>
          <w:sz w:val="24"/>
          <w:szCs w:val="24"/>
        </w:rPr>
        <w:t xml:space="preserve"> (be PVM</w:t>
      </w:r>
      <w:r w:rsidR="00994935" w:rsidRPr="003207FB">
        <w:rPr>
          <w:sz w:val="24"/>
          <w:szCs w:val="24"/>
        </w:rPr>
        <w:t>)</w:t>
      </w:r>
      <w:r w:rsidR="00BC5BAA" w:rsidRPr="003207FB">
        <w:rPr>
          <w:sz w:val="24"/>
          <w:szCs w:val="24"/>
        </w:rPr>
        <w:t xml:space="preserve">. Komisija nekilnojamojo turto mokesčio lengvatų Klaipėdos miesto istorinėje dalyje nustatyti </w:t>
      </w:r>
      <w:r w:rsidR="00E51B46" w:rsidRPr="00E51B46">
        <w:rPr>
          <w:sz w:val="24"/>
          <w:szCs w:val="24"/>
        </w:rPr>
        <w:t>2017 m. rugsėjo 8</w:t>
      </w:r>
      <w:r w:rsidR="003207FB" w:rsidRPr="00E51B46">
        <w:rPr>
          <w:sz w:val="24"/>
          <w:szCs w:val="24"/>
        </w:rPr>
        <w:t xml:space="preserve"> d. posėdžio </w:t>
      </w:r>
      <w:r w:rsidR="003207FB" w:rsidRPr="003207FB">
        <w:rPr>
          <w:sz w:val="24"/>
          <w:szCs w:val="24"/>
        </w:rPr>
        <w:t>metu tinkamomis stogo</w:t>
      </w:r>
      <w:r w:rsidR="00BC5BAA" w:rsidRPr="003207FB">
        <w:rPr>
          <w:sz w:val="24"/>
          <w:szCs w:val="24"/>
        </w:rPr>
        <w:t xml:space="preserve"> remonto išlaido</w:t>
      </w:r>
      <w:r w:rsidR="00EB4F9D" w:rsidRPr="003207FB">
        <w:rPr>
          <w:sz w:val="24"/>
          <w:szCs w:val="24"/>
        </w:rPr>
        <w:t>mis kompensuoti pripažino 4363,09</w:t>
      </w:r>
      <w:r w:rsidR="00BC5BAA" w:rsidRPr="003207FB">
        <w:rPr>
          <w:sz w:val="24"/>
          <w:szCs w:val="24"/>
        </w:rPr>
        <w:t xml:space="preserve"> </w:t>
      </w:r>
      <w:proofErr w:type="spellStart"/>
      <w:r w:rsidR="00BC5BAA" w:rsidRPr="003207FB">
        <w:rPr>
          <w:sz w:val="24"/>
          <w:szCs w:val="24"/>
        </w:rPr>
        <w:t>Eur</w:t>
      </w:r>
      <w:proofErr w:type="spellEnd"/>
      <w:r w:rsidR="00BC5BAA" w:rsidRPr="003207FB">
        <w:rPr>
          <w:sz w:val="24"/>
          <w:szCs w:val="24"/>
        </w:rPr>
        <w:t xml:space="preserve"> (be PVM). </w:t>
      </w:r>
      <w:r w:rsidR="0056629D" w:rsidRPr="003207FB">
        <w:rPr>
          <w:sz w:val="24"/>
          <w:szCs w:val="24"/>
        </w:rPr>
        <w:t xml:space="preserve">Vadovaujantis tvarkos aprašo III dalies 2.2. punktu, </w:t>
      </w:r>
      <w:r w:rsidR="004C74C5">
        <w:rPr>
          <w:sz w:val="24"/>
          <w:szCs w:val="24"/>
        </w:rPr>
        <w:t>anststolei</w:t>
      </w:r>
      <w:r w:rsidR="00BC5BAA" w:rsidRPr="003207FB">
        <w:rPr>
          <w:sz w:val="24"/>
          <w:szCs w:val="24"/>
        </w:rPr>
        <w:t xml:space="preserve"> </w:t>
      </w:r>
      <w:r w:rsidR="00633C9A">
        <w:rPr>
          <w:sz w:val="24"/>
          <w:szCs w:val="24"/>
        </w:rPr>
        <w:t>L. P.</w:t>
      </w:r>
      <w:r w:rsidR="00EB4F9D" w:rsidRPr="003207FB">
        <w:rPr>
          <w:sz w:val="24"/>
          <w:szCs w:val="24"/>
        </w:rPr>
        <w:t xml:space="preserve"> </w:t>
      </w:r>
      <w:r w:rsidR="00BC5BAA" w:rsidRPr="003207FB">
        <w:rPr>
          <w:sz w:val="24"/>
          <w:szCs w:val="24"/>
        </w:rPr>
        <w:t>galimas lengvatos dydis – 30 proc. nuo atliktų darbų vertės be PV</w:t>
      </w:r>
      <w:r w:rsidR="008B3702" w:rsidRPr="003207FB">
        <w:rPr>
          <w:sz w:val="24"/>
          <w:szCs w:val="24"/>
        </w:rPr>
        <w:t xml:space="preserve">M, bet ne daugiau kaip už dvejus metus deklaruotos ar </w:t>
      </w:r>
      <w:r w:rsidR="00BC5BAA" w:rsidRPr="003207FB">
        <w:rPr>
          <w:sz w:val="24"/>
          <w:szCs w:val="24"/>
        </w:rPr>
        <w:t>deklaruotinos nekilnojamojo turto mokesčio sumos</w:t>
      </w:r>
      <w:r w:rsidR="002D50C0" w:rsidRPr="003207FB">
        <w:rPr>
          <w:sz w:val="24"/>
          <w:szCs w:val="24"/>
        </w:rPr>
        <w:t xml:space="preserve">, t. y. </w:t>
      </w:r>
      <w:r w:rsidRPr="003207FB">
        <w:rPr>
          <w:b/>
          <w:sz w:val="24"/>
          <w:szCs w:val="24"/>
        </w:rPr>
        <w:t>1308,92</w:t>
      </w:r>
      <w:r w:rsidR="00D60B42" w:rsidRPr="003207FB">
        <w:rPr>
          <w:b/>
          <w:sz w:val="24"/>
          <w:szCs w:val="24"/>
        </w:rPr>
        <w:t xml:space="preserve"> </w:t>
      </w:r>
      <w:proofErr w:type="spellStart"/>
      <w:r w:rsidR="00D60B42" w:rsidRPr="003207FB">
        <w:rPr>
          <w:b/>
          <w:sz w:val="24"/>
          <w:szCs w:val="24"/>
        </w:rPr>
        <w:t>Eur</w:t>
      </w:r>
      <w:proofErr w:type="spellEnd"/>
      <w:r w:rsidR="005064A5" w:rsidRPr="003207FB">
        <w:rPr>
          <w:sz w:val="24"/>
          <w:szCs w:val="24"/>
        </w:rPr>
        <w:t xml:space="preserve"> (</w:t>
      </w:r>
      <w:r w:rsidRPr="003207FB">
        <w:rPr>
          <w:sz w:val="24"/>
          <w:szCs w:val="24"/>
        </w:rPr>
        <w:t>4363,06</w:t>
      </w:r>
      <w:r w:rsidR="005064A5" w:rsidRPr="003207FB">
        <w:rPr>
          <w:sz w:val="24"/>
          <w:szCs w:val="24"/>
        </w:rPr>
        <w:t xml:space="preserve"> </w:t>
      </w:r>
      <w:proofErr w:type="spellStart"/>
      <w:r w:rsidR="005064A5" w:rsidRPr="003207FB">
        <w:rPr>
          <w:sz w:val="24"/>
          <w:szCs w:val="24"/>
        </w:rPr>
        <w:t>Eur</w:t>
      </w:r>
      <w:proofErr w:type="spellEnd"/>
      <w:r w:rsidR="005064A5" w:rsidRPr="003207FB">
        <w:rPr>
          <w:sz w:val="24"/>
          <w:szCs w:val="24"/>
        </w:rPr>
        <w:t xml:space="preserve"> x 30 proc.).</w:t>
      </w:r>
    </w:p>
    <w:p w:rsidR="00825737" w:rsidRPr="00562DD6" w:rsidRDefault="00722A09" w:rsidP="00722A09">
      <w:pPr>
        <w:jc w:val="both"/>
        <w:rPr>
          <w:b/>
          <w:color w:val="000000"/>
          <w:sz w:val="24"/>
          <w:szCs w:val="24"/>
        </w:rPr>
      </w:pPr>
      <w:r>
        <w:rPr>
          <w:sz w:val="24"/>
          <w:szCs w:val="24"/>
        </w:rPr>
        <w:t xml:space="preserve">           </w:t>
      </w:r>
      <w:r w:rsidR="00825737" w:rsidRPr="00562DD6">
        <w:rPr>
          <w:b/>
          <w:sz w:val="24"/>
          <w:szCs w:val="24"/>
        </w:rPr>
        <w:t>6. Lėšų poreikis sprendimo įgyvendinimui</w:t>
      </w:r>
      <w:r w:rsidR="00825737"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w:t>
      </w:r>
      <w:r w:rsidRPr="0043488E">
        <w:rPr>
          <w:sz w:val="24"/>
          <w:szCs w:val="24"/>
        </w:rPr>
        <w:t xml:space="preserve">negaus </w:t>
      </w:r>
      <w:r w:rsidR="00DF41A3">
        <w:rPr>
          <w:b/>
          <w:sz w:val="24"/>
          <w:szCs w:val="24"/>
        </w:rPr>
        <w:t>7.193</w:t>
      </w:r>
      <w:r w:rsidR="008D668A" w:rsidRPr="008F0286">
        <w:rPr>
          <w:b/>
          <w:sz w:val="24"/>
          <w:szCs w:val="24"/>
        </w:rPr>
        <w:t>,35</w:t>
      </w:r>
      <w:r w:rsidR="000A69A2" w:rsidRPr="008F0286">
        <w:rPr>
          <w:b/>
          <w:sz w:val="24"/>
          <w:szCs w:val="24"/>
        </w:rPr>
        <w:t xml:space="preserve"> </w:t>
      </w:r>
      <w:proofErr w:type="spellStart"/>
      <w:r w:rsidR="0009501B" w:rsidRPr="008F0286">
        <w:rPr>
          <w:b/>
          <w:sz w:val="24"/>
          <w:szCs w:val="24"/>
        </w:rPr>
        <w:t>Eur</w:t>
      </w:r>
      <w:proofErr w:type="spellEnd"/>
      <w:r w:rsidRPr="008F0286">
        <w:rPr>
          <w:sz w:val="24"/>
          <w:szCs w:val="24"/>
        </w:rPr>
        <w:t xml:space="preserve"> </w:t>
      </w:r>
      <w:r w:rsidR="001C1062" w:rsidRPr="0043488E">
        <w:rPr>
          <w:sz w:val="24"/>
          <w:szCs w:val="24"/>
        </w:rPr>
        <w:t xml:space="preserve">NTM </w:t>
      </w:r>
      <w:r w:rsidRPr="007A4ACB">
        <w:rPr>
          <w:sz w:val="24"/>
          <w:szCs w:val="24"/>
        </w:rPr>
        <w:t>pajamų</w:t>
      </w:r>
      <w:r w:rsidRPr="00562DD6">
        <w:rPr>
          <w:sz w:val="24"/>
          <w:szCs w:val="24"/>
        </w:rPr>
        <w:t>.</w:t>
      </w:r>
    </w:p>
    <w:p w:rsidR="00825737" w:rsidRPr="00562DD6" w:rsidRDefault="00825737" w:rsidP="00825737">
      <w:pPr>
        <w:ind w:firstLine="720"/>
        <w:jc w:val="both"/>
        <w:rPr>
          <w:b/>
          <w:sz w:val="24"/>
          <w:szCs w:val="24"/>
        </w:rPr>
      </w:pPr>
      <w:r w:rsidRPr="00562DD6">
        <w:rPr>
          <w:b/>
          <w:sz w:val="24"/>
          <w:szCs w:val="24"/>
        </w:rPr>
        <w:lastRenderedPageBreak/>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w:t>
      </w:r>
      <w:r w:rsidR="009A671B">
        <w:rPr>
          <w:sz w:val="24"/>
          <w:szCs w:val="24"/>
        </w:rPr>
        <w:t>mimo pasekmės – galimybė skatinti</w:t>
      </w:r>
      <w:r w:rsidRPr="00562DD6">
        <w:rPr>
          <w:sz w:val="24"/>
          <w:szCs w:val="24"/>
        </w:rPr>
        <w:t xml:space="preserve"> asmenis, vykdančius Klaipėdos miesto istorinėse dalyse veiklą, skatinančią turizmą</w:t>
      </w:r>
      <w:r w:rsidR="001300CA">
        <w:rPr>
          <w:sz w:val="24"/>
          <w:szCs w:val="24"/>
        </w:rPr>
        <w:t xml:space="preserve">, susijusią su menu ir atlikusiems Klaipėdos miesto </w:t>
      </w:r>
      <w:r w:rsidR="008F0286">
        <w:rPr>
          <w:sz w:val="24"/>
          <w:szCs w:val="24"/>
        </w:rPr>
        <w:t>istorinėse dalyse pastato stogo</w:t>
      </w:r>
      <w:r w:rsidR="001300CA">
        <w:rPr>
          <w:sz w:val="24"/>
          <w:szCs w:val="24"/>
        </w:rPr>
        <w:t xml:space="preserve"> remonto darbus.</w:t>
      </w:r>
      <w:r w:rsidRPr="00562DD6">
        <w:rPr>
          <w:sz w:val="24"/>
          <w:szCs w:val="24"/>
        </w:rPr>
        <w:t xml:space="preserve"> Neigiamos pasekmės nurodytos šio aiškinamojo rašto 6 dalyje.</w:t>
      </w:r>
    </w:p>
    <w:p w:rsidR="00D563FC" w:rsidRPr="000A50F1"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2369B3">
        <w:rPr>
          <w:szCs w:val="24"/>
        </w:rPr>
        <w:t xml:space="preserve">Apskaitos skyriaus </w:t>
      </w:r>
      <w:r w:rsidR="00964AEE">
        <w:rPr>
          <w:szCs w:val="24"/>
        </w:rPr>
        <w:t>išvados dėl mokėtinų sumų,</w:t>
      </w:r>
      <w:r w:rsidR="00984FC9">
        <w:rPr>
          <w:szCs w:val="24"/>
        </w:rPr>
        <w:t xml:space="preserve"> </w:t>
      </w:r>
      <w:r w:rsidR="001229A0">
        <w:rPr>
          <w:szCs w:val="24"/>
        </w:rPr>
        <w:t xml:space="preserve">VšĮ </w:t>
      </w:r>
      <w:r w:rsidR="001229A0" w:rsidRPr="00E51B46">
        <w:rPr>
          <w:szCs w:val="24"/>
        </w:rPr>
        <w:t>„Klaipėdos turizmo ir kultūros informacijos centras“ pateiktos išvados dėl teiktų paslaugų,</w:t>
      </w:r>
      <w:r w:rsidR="00173940" w:rsidRPr="00E51B46">
        <w:rPr>
          <w:szCs w:val="24"/>
        </w:rPr>
        <w:t xml:space="preserve"> </w:t>
      </w:r>
      <w:r w:rsidR="00E51B46" w:rsidRPr="00E51B46">
        <w:rPr>
          <w:szCs w:val="24"/>
        </w:rPr>
        <w:t>2017 m. rugsėjo 8</w:t>
      </w:r>
      <w:r w:rsidR="009F50AA" w:rsidRPr="00E51B46">
        <w:rPr>
          <w:szCs w:val="24"/>
        </w:rPr>
        <w:t xml:space="preserve"> d. Komisijos </w:t>
      </w:r>
      <w:r w:rsidR="009F50AA">
        <w:rPr>
          <w:szCs w:val="24"/>
        </w:rPr>
        <w:t xml:space="preserve">nekilnojamojo turto mokesčio lengvatų Klaipėdos miesto istorinėse dalyse nustatyti posėdžio </w:t>
      </w:r>
      <w:r w:rsidR="009F50AA" w:rsidRPr="000A50F1">
        <w:rPr>
          <w:szCs w:val="24"/>
        </w:rPr>
        <w:t xml:space="preserve">protokolas </w:t>
      </w:r>
      <w:r w:rsidR="000A50F1" w:rsidRPr="000A50F1">
        <w:rPr>
          <w:szCs w:val="24"/>
        </w:rPr>
        <w:t>Nr. ADM1-273</w:t>
      </w:r>
      <w:r w:rsidR="009F50AA" w:rsidRPr="000A50F1">
        <w:rPr>
          <w:szCs w:val="24"/>
        </w:rPr>
        <w:t xml:space="preserve">, </w:t>
      </w:r>
      <w:r w:rsidR="00100056">
        <w:rPr>
          <w:szCs w:val="24"/>
        </w:rPr>
        <w:t>36</w:t>
      </w:r>
      <w:r w:rsidR="002B2FB9" w:rsidRPr="000A50F1">
        <w:rPr>
          <w:szCs w:val="24"/>
        </w:rPr>
        <w:t xml:space="preserve"> lapai</w:t>
      </w:r>
      <w:r w:rsidR="00BB15AD" w:rsidRPr="000A50F1">
        <w:rPr>
          <w:szCs w:val="24"/>
        </w:rPr>
        <w:t>.</w:t>
      </w:r>
      <w:r w:rsidR="00D563FC" w:rsidRPr="000A50F1">
        <w:rPr>
          <w:szCs w:val="24"/>
        </w:rPr>
        <w:t xml:space="preserve"> </w:t>
      </w:r>
    </w:p>
    <w:p w:rsidR="00AC702A" w:rsidRPr="000A50F1" w:rsidRDefault="00AC702A" w:rsidP="00C870AB">
      <w:pPr>
        <w:jc w:val="both"/>
        <w:rPr>
          <w:sz w:val="24"/>
          <w:szCs w:val="24"/>
        </w:rPr>
      </w:pPr>
    </w:p>
    <w:p w:rsidR="002E14EC" w:rsidRDefault="002E14EC" w:rsidP="00825737">
      <w:pPr>
        <w:tabs>
          <w:tab w:val="left" w:pos="7920"/>
        </w:tabs>
        <w:jc w:val="both"/>
        <w:rPr>
          <w:sz w:val="24"/>
          <w:szCs w:val="24"/>
        </w:rPr>
      </w:pPr>
    </w:p>
    <w:p w:rsidR="008F27D5"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Default="00A76DF3" w:rsidP="002E3497">
      <w:pPr>
        <w:ind w:firstLine="720"/>
        <w:jc w:val="both"/>
        <w:rPr>
          <w:sz w:val="24"/>
          <w:szCs w:val="24"/>
        </w:rPr>
      </w:pPr>
    </w:p>
    <w:sectPr w:rsidR="00A76DF3"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95" w:rsidRDefault="00FD1195" w:rsidP="00115812">
      <w:r>
        <w:separator/>
      </w:r>
    </w:p>
  </w:endnote>
  <w:endnote w:type="continuationSeparator" w:id="0">
    <w:p w:rsidR="00FD1195" w:rsidRDefault="00FD1195"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95" w:rsidRDefault="00FD1195" w:rsidP="00115812">
      <w:r>
        <w:separator/>
      </w:r>
    </w:p>
  </w:footnote>
  <w:footnote w:type="continuationSeparator" w:id="0">
    <w:p w:rsidR="00FD1195" w:rsidRDefault="00FD1195"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21BCA"/>
    <w:rsid w:val="00024421"/>
    <w:rsid w:val="00027B1F"/>
    <w:rsid w:val="00040478"/>
    <w:rsid w:val="000545CD"/>
    <w:rsid w:val="00060EED"/>
    <w:rsid w:val="00063835"/>
    <w:rsid w:val="00065F1E"/>
    <w:rsid w:val="000709D7"/>
    <w:rsid w:val="000731C1"/>
    <w:rsid w:val="00075725"/>
    <w:rsid w:val="00077F04"/>
    <w:rsid w:val="0008056A"/>
    <w:rsid w:val="00083B02"/>
    <w:rsid w:val="000847A3"/>
    <w:rsid w:val="0008692F"/>
    <w:rsid w:val="00086E4D"/>
    <w:rsid w:val="00093028"/>
    <w:rsid w:val="0009501B"/>
    <w:rsid w:val="00095456"/>
    <w:rsid w:val="000A28C2"/>
    <w:rsid w:val="000A3639"/>
    <w:rsid w:val="000A38CB"/>
    <w:rsid w:val="000A50F1"/>
    <w:rsid w:val="000A69A2"/>
    <w:rsid w:val="000B0DF7"/>
    <w:rsid w:val="000B0FB3"/>
    <w:rsid w:val="000B2AF7"/>
    <w:rsid w:val="000B7964"/>
    <w:rsid w:val="000C13D4"/>
    <w:rsid w:val="000C200C"/>
    <w:rsid w:val="000C313E"/>
    <w:rsid w:val="000C6EA5"/>
    <w:rsid w:val="000D21B1"/>
    <w:rsid w:val="000D28D9"/>
    <w:rsid w:val="000D3E7A"/>
    <w:rsid w:val="000D5087"/>
    <w:rsid w:val="000D798D"/>
    <w:rsid w:val="000E27C4"/>
    <w:rsid w:val="000E305E"/>
    <w:rsid w:val="000E5C34"/>
    <w:rsid w:val="000E5F19"/>
    <w:rsid w:val="000F2D65"/>
    <w:rsid w:val="000F5967"/>
    <w:rsid w:val="00100056"/>
    <w:rsid w:val="001028D2"/>
    <w:rsid w:val="00104C24"/>
    <w:rsid w:val="00106978"/>
    <w:rsid w:val="00111B12"/>
    <w:rsid w:val="00111FE5"/>
    <w:rsid w:val="0011474B"/>
    <w:rsid w:val="00115812"/>
    <w:rsid w:val="001229A0"/>
    <w:rsid w:val="001300CA"/>
    <w:rsid w:val="001339EF"/>
    <w:rsid w:val="00140EB9"/>
    <w:rsid w:val="001418FF"/>
    <w:rsid w:val="00157E94"/>
    <w:rsid w:val="00161520"/>
    <w:rsid w:val="00163D37"/>
    <w:rsid w:val="00165549"/>
    <w:rsid w:val="00165D0A"/>
    <w:rsid w:val="001711FF"/>
    <w:rsid w:val="00173940"/>
    <w:rsid w:val="00176783"/>
    <w:rsid w:val="00176F63"/>
    <w:rsid w:val="00180F75"/>
    <w:rsid w:val="00183EE0"/>
    <w:rsid w:val="0018734C"/>
    <w:rsid w:val="00187DBC"/>
    <w:rsid w:val="00195A7F"/>
    <w:rsid w:val="001A1831"/>
    <w:rsid w:val="001A4AF5"/>
    <w:rsid w:val="001A6E59"/>
    <w:rsid w:val="001A70B6"/>
    <w:rsid w:val="001B5A85"/>
    <w:rsid w:val="001B6E7A"/>
    <w:rsid w:val="001C0B45"/>
    <w:rsid w:val="001C1062"/>
    <w:rsid w:val="001C3409"/>
    <w:rsid w:val="001C358B"/>
    <w:rsid w:val="001C40B3"/>
    <w:rsid w:val="001C45E4"/>
    <w:rsid w:val="001C5AA8"/>
    <w:rsid w:val="001D336B"/>
    <w:rsid w:val="001D4947"/>
    <w:rsid w:val="001D526B"/>
    <w:rsid w:val="001D5CF6"/>
    <w:rsid w:val="001D793A"/>
    <w:rsid w:val="001E1005"/>
    <w:rsid w:val="001E5D89"/>
    <w:rsid w:val="001E64D7"/>
    <w:rsid w:val="001F0AFF"/>
    <w:rsid w:val="001F0C60"/>
    <w:rsid w:val="001F305F"/>
    <w:rsid w:val="001F5357"/>
    <w:rsid w:val="001F7EEF"/>
    <w:rsid w:val="00202BEF"/>
    <w:rsid w:val="00204316"/>
    <w:rsid w:val="00226686"/>
    <w:rsid w:val="0023010B"/>
    <w:rsid w:val="0023134F"/>
    <w:rsid w:val="00233245"/>
    <w:rsid w:val="002354F7"/>
    <w:rsid w:val="00236039"/>
    <w:rsid w:val="002369B3"/>
    <w:rsid w:val="00236B9D"/>
    <w:rsid w:val="00236F3A"/>
    <w:rsid w:val="002402EC"/>
    <w:rsid w:val="00241BFA"/>
    <w:rsid w:val="00242ECD"/>
    <w:rsid w:val="00246BC5"/>
    <w:rsid w:val="002475E9"/>
    <w:rsid w:val="002478AE"/>
    <w:rsid w:val="00250319"/>
    <w:rsid w:val="002538C1"/>
    <w:rsid w:val="00254315"/>
    <w:rsid w:val="00257541"/>
    <w:rsid w:val="0026050E"/>
    <w:rsid w:val="00266782"/>
    <w:rsid w:val="00266DD4"/>
    <w:rsid w:val="002715B1"/>
    <w:rsid w:val="002734DC"/>
    <w:rsid w:val="00276DC7"/>
    <w:rsid w:val="00282D29"/>
    <w:rsid w:val="00286030"/>
    <w:rsid w:val="00286BE3"/>
    <w:rsid w:val="00290114"/>
    <w:rsid w:val="0029194E"/>
    <w:rsid w:val="002A0196"/>
    <w:rsid w:val="002A118C"/>
    <w:rsid w:val="002A2C5C"/>
    <w:rsid w:val="002A3AB8"/>
    <w:rsid w:val="002A78F3"/>
    <w:rsid w:val="002B2FB9"/>
    <w:rsid w:val="002B393B"/>
    <w:rsid w:val="002C01A1"/>
    <w:rsid w:val="002C2D93"/>
    <w:rsid w:val="002C3D2A"/>
    <w:rsid w:val="002D0DDC"/>
    <w:rsid w:val="002D16DE"/>
    <w:rsid w:val="002D1990"/>
    <w:rsid w:val="002D1B36"/>
    <w:rsid w:val="002D1B5F"/>
    <w:rsid w:val="002D50C0"/>
    <w:rsid w:val="002E0937"/>
    <w:rsid w:val="002E14EC"/>
    <w:rsid w:val="002E3497"/>
    <w:rsid w:val="002E3B5F"/>
    <w:rsid w:val="002E59D9"/>
    <w:rsid w:val="002E660E"/>
    <w:rsid w:val="002E75A2"/>
    <w:rsid w:val="002E7A28"/>
    <w:rsid w:val="002F1C04"/>
    <w:rsid w:val="003036C7"/>
    <w:rsid w:val="00304183"/>
    <w:rsid w:val="00306145"/>
    <w:rsid w:val="00306B33"/>
    <w:rsid w:val="00307BF1"/>
    <w:rsid w:val="00311C3A"/>
    <w:rsid w:val="0031279D"/>
    <w:rsid w:val="003152B2"/>
    <w:rsid w:val="003207FB"/>
    <w:rsid w:val="003224D5"/>
    <w:rsid w:val="00324F2B"/>
    <w:rsid w:val="0033260D"/>
    <w:rsid w:val="00336DD5"/>
    <w:rsid w:val="0034331E"/>
    <w:rsid w:val="0034401F"/>
    <w:rsid w:val="0035261C"/>
    <w:rsid w:val="00352AB4"/>
    <w:rsid w:val="00357FD0"/>
    <w:rsid w:val="00361C5B"/>
    <w:rsid w:val="0037128A"/>
    <w:rsid w:val="00372D7C"/>
    <w:rsid w:val="003730A3"/>
    <w:rsid w:val="00374C55"/>
    <w:rsid w:val="00376928"/>
    <w:rsid w:val="00380306"/>
    <w:rsid w:val="00380885"/>
    <w:rsid w:val="00391691"/>
    <w:rsid w:val="003A4D64"/>
    <w:rsid w:val="003A6D13"/>
    <w:rsid w:val="003A784B"/>
    <w:rsid w:val="003B0574"/>
    <w:rsid w:val="003B689C"/>
    <w:rsid w:val="003B772E"/>
    <w:rsid w:val="003C577B"/>
    <w:rsid w:val="003D5235"/>
    <w:rsid w:val="003F6433"/>
    <w:rsid w:val="003F69CC"/>
    <w:rsid w:val="00403701"/>
    <w:rsid w:val="004038A8"/>
    <w:rsid w:val="00404EE6"/>
    <w:rsid w:val="0040794E"/>
    <w:rsid w:val="00411285"/>
    <w:rsid w:val="00412D95"/>
    <w:rsid w:val="004156B8"/>
    <w:rsid w:val="00417E21"/>
    <w:rsid w:val="00422D31"/>
    <w:rsid w:val="004248D2"/>
    <w:rsid w:val="00424D20"/>
    <w:rsid w:val="004265EA"/>
    <w:rsid w:val="004271D7"/>
    <w:rsid w:val="004314AD"/>
    <w:rsid w:val="0043488E"/>
    <w:rsid w:val="004420E8"/>
    <w:rsid w:val="00444CF4"/>
    <w:rsid w:val="00451915"/>
    <w:rsid w:val="00471F30"/>
    <w:rsid w:val="00474C3D"/>
    <w:rsid w:val="00481720"/>
    <w:rsid w:val="004819DD"/>
    <w:rsid w:val="00484EB8"/>
    <w:rsid w:val="00490F31"/>
    <w:rsid w:val="004917A4"/>
    <w:rsid w:val="00494885"/>
    <w:rsid w:val="00496DD0"/>
    <w:rsid w:val="004A0433"/>
    <w:rsid w:val="004A1089"/>
    <w:rsid w:val="004A37BA"/>
    <w:rsid w:val="004B0A9E"/>
    <w:rsid w:val="004B4006"/>
    <w:rsid w:val="004B4261"/>
    <w:rsid w:val="004B5E45"/>
    <w:rsid w:val="004C0023"/>
    <w:rsid w:val="004C14AE"/>
    <w:rsid w:val="004C15B1"/>
    <w:rsid w:val="004C1B77"/>
    <w:rsid w:val="004C1E00"/>
    <w:rsid w:val="004C74C5"/>
    <w:rsid w:val="004D24E0"/>
    <w:rsid w:val="004D609A"/>
    <w:rsid w:val="004D77C5"/>
    <w:rsid w:val="004E5054"/>
    <w:rsid w:val="004E56C2"/>
    <w:rsid w:val="004F1CF8"/>
    <w:rsid w:val="004F2812"/>
    <w:rsid w:val="004F28F8"/>
    <w:rsid w:val="004F2D2A"/>
    <w:rsid w:val="004F448D"/>
    <w:rsid w:val="0050586D"/>
    <w:rsid w:val="005064A5"/>
    <w:rsid w:val="00506BAF"/>
    <w:rsid w:val="00506F2B"/>
    <w:rsid w:val="0052053E"/>
    <w:rsid w:val="00520B5D"/>
    <w:rsid w:val="00521FB3"/>
    <w:rsid w:val="0052217E"/>
    <w:rsid w:val="00524ADB"/>
    <w:rsid w:val="00526BFC"/>
    <w:rsid w:val="00534781"/>
    <w:rsid w:val="00534E40"/>
    <w:rsid w:val="005417F4"/>
    <w:rsid w:val="00550DEE"/>
    <w:rsid w:val="00551F68"/>
    <w:rsid w:val="00553231"/>
    <w:rsid w:val="00555E1B"/>
    <w:rsid w:val="00562DD6"/>
    <w:rsid w:val="0056601C"/>
    <w:rsid w:val="0056629D"/>
    <w:rsid w:val="00567C19"/>
    <w:rsid w:val="00570090"/>
    <w:rsid w:val="0057255B"/>
    <w:rsid w:val="005737C5"/>
    <w:rsid w:val="00574BE8"/>
    <w:rsid w:val="005756A0"/>
    <w:rsid w:val="00582392"/>
    <w:rsid w:val="0058331B"/>
    <w:rsid w:val="00583EB6"/>
    <w:rsid w:val="00584EE5"/>
    <w:rsid w:val="00590CED"/>
    <w:rsid w:val="005912CB"/>
    <w:rsid w:val="005942CB"/>
    <w:rsid w:val="005A3136"/>
    <w:rsid w:val="005A491B"/>
    <w:rsid w:val="005C0269"/>
    <w:rsid w:val="005C29A4"/>
    <w:rsid w:val="005C37F0"/>
    <w:rsid w:val="005C6D3C"/>
    <w:rsid w:val="005D62D9"/>
    <w:rsid w:val="005E102F"/>
    <w:rsid w:val="005E651A"/>
    <w:rsid w:val="00600C34"/>
    <w:rsid w:val="006048D5"/>
    <w:rsid w:val="00605450"/>
    <w:rsid w:val="0060605A"/>
    <w:rsid w:val="00606419"/>
    <w:rsid w:val="00607CB4"/>
    <w:rsid w:val="0062089C"/>
    <w:rsid w:val="00624168"/>
    <w:rsid w:val="00624536"/>
    <w:rsid w:val="0062484A"/>
    <w:rsid w:val="00625792"/>
    <w:rsid w:val="00625F66"/>
    <w:rsid w:val="00633C9A"/>
    <w:rsid w:val="006357FF"/>
    <w:rsid w:val="00637707"/>
    <w:rsid w:val="0064059D"/>
    <w:rsid w:val="00644F99"/>
    <w:rsid w:val="00646A0E"/>
    <w:rsid w:val="00652942"/>
    <w:rsid w:val="006550F9"/>
    <w:rsid w:val="00656413"/>
    <w:rsid w:val="006567D0"/>
    <w:rsid w:val="00663694"/>
    <w:rsid w:val="00666E2D"/>
    <w:rsid w:val="00673064"/>
    <w:rsid w:val="006757A5"/>
    <w:rsid w:val="006819DF"/>
    <w:rsid w:val="00685A0D"/>
    <w:rsid w:val="006861E4"/>
    <w:rsid w:val="00690FD9"/>
    <w:rsid w:val="006A397D"/>
    <w:rsid w:val="006A3A49"/>
    <w:rsid w:val="006A4281"/>
    <w:rsid w:val="006A63DD"/>
    <w:rsid w:val="006A641F"/>
    <w:rsid w:val="006B4633"/>
    <w:rsid w:val="006B694C"/>
    <w:rsid w:val="006B75A2"/>
    <w:rsid w:val="006C00E4"/>
    <w:rsid w:val="006C322F"/>
    <w:rsid w:val="006C3F1F"/>
    <w:rsid w:val="006C7AAE"/>
    <w:rsid w:val="006D0B90"/>
    <w:rsid w:val="006D1268"/>
    <w:rsid w:val="006D3DAB"/>
    <w:rsid w:val="006D645D"/>
    <w:rsid w:val="006D6F81"/>
    <w:rsid w:val="006D7B88"/>
    <w:rsid w:val="006E3B42"/>
    <w:rsid w:val="006E51C1"/>
    <w:rsid w:val="006E64C3"/>
    <w:rsid w:val="006E6D35"/>
    <w:rsid w:val="006F1887"/>
    <w:rsid w:val="006F48B4"/>
    <w:rsid w:val="006F5817"/>
    <w:rsid w:val="007037C1"/>
    <w:rsid w:val="00704433"/>
    <w:rsid w:val="00705E45"/>
    <w:rsid w:val="00713786"/>
    <w:rsid w:val="00714784"/>
    <w:rsid w:val="00722A09"/>
    <w:rsid w:val="00731522"/>
    <w:rsid w:val="007328EC"/>
    <w:rsid w:val="00734B92"/>
    <w:rsid w:val="00735989"/>
    <w:rsid w:val="00736167"/>
    <w:rsid w:val="007405FA"/>
    <w:rsid w:val="007413AB"/>
    <w:rsid w:val="00746224"/>
    <w:rsid w:val="00747B29"/>
    <w:rsid w:val="007503E6"/>
    <w:rsid w:val="00751D4F"/>
    <w:rsid w:val="00755F6D"/>
    <w:rsid w:val="007560CD"/>
    <w:rsid w:val="0076500A"/>
    <w:rsid w:val="00765585"/>
    <w:rsid w:val="00774E6A"/>
    <w:rsid w:val="0078058C"/>
    <w:rsid w:val="00783F85"/>
    <w:rsid w:val="00795473"/>
    <w:rsid w:val="00796827"/>
    <w:rsid w:val="007A1B14"/>
    <w:rsid w:val="007A4749"/>
    <w:rsid w:val="007A4ACB"/>
    <w:rsid w:val="007B406A"/>
    <w:rsid w:val="007C257F"/>
    <w:rsid w:val="007C38E9"/>
    <w:rsid w:val="007C5F8D"/>
    <w:rsid w:val="007C7318"/>
    <w:rsid w:val="007C7864"/>
    <w:rsid w:val="007D5179"/>
    <w:rsid w:val="007D55D8"/>
    <w:rsid w:val="007D7E8C"/>
    <w:rsid w:val="007E5E63"/>
    <w:rsid w:val="007F1B64"/>
    <w:rsid w:val="007F2ACA"/>
    <w:rsid w:val="007F454E"/>
    <w:rsid w:val="00806152"/>
    <w:rsid w:val="00807CDC"/>
    <w:rsid w:val="00810481"/>
    <w:rsid w:val="00817F38"/>
    <w:rsid w:val="00825737"/>
    <w:rsid w:val="00826676"/>
    <w:rsid w:val="00830F23"/>
    <w:rsid w:val="00831332"/>
    <w:rsid w:val="00831F04"/>
    <w:rsid w:val="00832B25"/>
    <w:rsid w:val="00833DA2"/>
    <w:rsid w:val="008364D4"/>
    <w:rsid w:val="00842403"/>
    <w:rsid w:val="0084357A"/>
    <w:rsid w:val="0084366E"/>
    <w:rsid w:val="008446A6"/>
    <w:rsid w:val="00851C9D"/>
    <w:rsid w:val="00856488"/>
    <w:rsid w:val="008616FB"/>
    <w:rsid w:val="00862E1A"/>
    <w:rsid w:val="0086418E"/>
    <w:rsid w:val="008648ED"/>
    <w:rsid w:val="00867162"/>
    <w:rsid w:val="00874BD9"/>
    <w:rsid w:val="00877292"/>
    <w:rsid w:val="00883904"/>
    <w:rsid w:val="00884F5E"/>
    <w:rsid w:val="00890633"/>
    <w:rsid w:val="008A55CA"/>
    <w:rsid w:val="008A5CC2"/>
    <w:rsid w:val="008A6290"/>
    <w:rsid w:val="008B026B"/>
    <w:rsid w:val="008B155D"/>
    <w:rsid w:val="008B261F"/>
    <w:rsid w:val="008B3702"/>
    <w:rsid w:val="008B3AC8"/>
    <w:rsid w:val="008B633C"/>
    <w:rsid w:val="008C0F68"/>
    <w:rsid w:val="008C29C9"/>
    <w:rsid w:val="008C5D0E"/>
    <w:rsid w:val="008C6F7F"/>
    <w:rsid w:val="008C7BE2"/>
    <w:rsid w:val="008D0028"/>
    <w:rsid w:val="008D0AF8"/>
    <w:rsid w:val="008D2E3F"/>
    <w:rsid w:val="008D3631"/>
    <w:rsid w:val="008D668A"/>
    <w:rsid w:val="008D66C5"/>
    <w:rsid w:val="008E263F"/>
    <w:rsid w:val="008E2A16"/>
    <w:rsid w:val="008E3BB0"/>
    <w:rsid w:val="008E4D4F"/>
    <w:rsid w:val="008E592F"/>
    <w:rsid w:val="008E6AD5"/>
    <w:rsid w:val="008F01A1"/>
    <w:rsid w:val="008F0286"/>
    <w:rsid w:val="008F08D5"/>
    <w:rsid w:val="008F27D5"/>
    <w:rsid w:val="008F3BA1"/>
    <w:rsid w:val="0091335B"/>
    <w:rsid w:val="00913BAB"/>
    <w:rsid w:val="00916CB9"/>
    <w:rsid w:val="0092058B"/>
    <w:rsid w:val="009221E7"/>
    <w:rsid w:val="009265F2"/>
    <w:rsid w:val="0093289E"/>
    <w:rsid w:val="00934712"/>
    <w:rsid w:val="00934F98"/>
    <w:rsid w:val="00945A63"/>
    <w:rsid w:val="00947AA9"/>
    <w:rsid w:val="00950E31"/>
    <w:rsid w:val="009517C3"/>
    <w:rsid w:val="009532A1"/>
    <w:rsid w:val="0095471C"/>
    <w:rsid w:val="00955F5E"/>
    <w:rsid w:val="009570F5"/>
    <w:rsid w:val="00964AEE"/>
    <w:rsid w:val="0096521B"/>
    <w:rsid w:val="009675D7"/>
    <w:rsid w:val="00974B53"/>
    <w:rsid w:val="00976F76"/>
    <w:rsid w:val="0098318F"/>
    <w:rsid w:val="00984FC9"/>
    <w:rsid w:val="00990E95"/>
    <w:rsid w:val="00992CB8"/>
    <w:rsid w:val="0099459C"/>
    <w:rsid w:val="00994935"/>
    <w:rsid w:val="00995F06"/>
    <w:rsid w:val="009976D2"/>
    <w:rsid w:val="009A0B9D"/>
    <w:rsid w:val="009A671B"/>
    <w:rsid w:val="009B279A"/>
    <w:rsid w:val="009C7219"/>
    <w:rsid w:val="009C79DD"/>
    <w:rsid w:val="009D5418"/>
    <w:rsid w:val="009E27EB"/>
    <w:rsid w:val="009E34DB"/>
    <w:rsid w:val="009F50AA"/>
    <w:rsid w:val="00A03050"/>
    <w:rsid w:val="00A12CC0"/>
    <w:rsid w:val="00A1518C"/>
    <w:rsid w:val="00A15537"/>
    <w:rsid w:val="00A167DF"/>
    <w:rsid w:val="00A179F0"/>
    <w:rsid w:val="00A21334"/>
    <w:rsid w:val="00A22206"/>
    <w:rsid w:val="00A228B5"/>
    <w:rsid w:val="00A248C9"/>
    <w:rsid w:val="00A33A50"/>
    <w:rsid w:val="00A412B2"/>
    <w:rsid w:val="00A41983"/>
    <w:rsid w:val="00A452EB"/>
    <w:rsid w:val="00A56ED9"/>
    <w:rsid w:val="00A57747"/>
    <w:rsid w:val="00A641C0"/>
    <w:rsid w:val="00A64FB5"/>
    <w:rsid w:val="00A72A47"/>
    <w:rsid w:val="00A73B14"/>
    <w:rsid w:val="00A73D59"/>
    <w:rsid w:val="00A76DF3"/>
    <w:rsid w:val="00A81FCA"/>
    <w:rsid w:val="00A84B72"/>
    <w:rsid w:val="00A85B3D"/>
    <w:rsid w:val="00A912A4"/>
    <w:rsid w:val="00AA1DC7"/>
    <w:rsid w:val="00AA3860"/>
    <w:rsid w:val="00AB2AEE"/>
    <w:rsid w:val="00AB57BB"/>
    <w:rsid w:val="00AB7788"/>
    <w:rsid w:val="00AC1605"/>
    <w:rsid w:val="00AC29F6"/>
    <w:rsid w:val="00AC702A"/>
    <w:rsid w:val="00AD169D"/>
    <w:rsid w:val="00AD60AF"/>
    <w:rsid w:val="00AE049E"/>
    <w:rsid w:val="00AE5F4A"/>
    <w:rsid w:val="00AE6BE9"/>
    <w:rsid w:val="00AF1507"/>
    <w:rsid w:val="00AF28B0"/>
    <w:rsid w:val="00AF686B"/>
    <w:rsid w:val="00B05C77"/>
    <w:rsid w:val="00B102DE"/>
    <w:rsid w:val="00B1675D"/>
    <w:rsid w:val="00B17194"/>
    <w:rsid w:val="00B2351E"/>
    <w:rsid w:val="00B24226"/>
    <w:rsid w:val="00B25861"/>
    <w:rsid w:val="00B27D2A"/>
    <w:rsid w:val="00B31DCF"/>
    <w:rsid w:val="00B32862"/>
    <w:rsid w:val="00B328EA"/>
    <w:rsid w:val="00B3750F"/>
    <w:rsid w:val="00B40626"/>
    <w:rsid w:val="00B442CB"/>
    <w:rsid w:val="00B50034"/>
    <w:rsid w:val="00B5305E"/>
    <w:rsid w:val="00B56290"/>
    <w:rsid w:val="00B62067"/>
    <w:rsid w:val="00B63D94"/>
    <w:rsid w:val="00B6629A"/>
    <w:rsid w:val="00B700B2"/>
    <w:rsid w:val="00B72826"/>
    <w:rsid w:val="00B72A93"/>
    <w:rsid w:val="00B741DB"/>
    <w:rsid w:val="00B76ADE"/>
    <w:rsid w:val="00B80E04"/>
    <w:rsid w:val="00B814AC"/>
    <w:rsid w:val="00B8603A"/>
    <w:rsid w:val="00B91BEB"/>
    <w:rsid w:val="00B91FD8"/>
    <w:rsid w:val="00B9519C"/>
    <w:rsid w:val="00B960A9"/>
    <w:rsid w:val="00B96AB2"/>
    <w:rsid w:val="00BA0C30"/>
    <w:rsid w:val="00BA604F"/>
    <w:rsid w:val="00BA62DD"/>
    <w:rsid w:val="00BA7F4C"/>
    <w:rsid w:val="00BB15AD"/>
    <w:rsid w:val="00BB4B30"/>
    <w:rsid w:val="00BC083E"/>
    <w:rsid w:val="00BC13C2"/>
    <w:rsid w:val="00BC4242"/>
    <w:rsid w:val="00BC5BAA"/>
    <w:rsid w:val="00BD267F"/>
    <w:rsid w:val="00BD2F6C"/>
    <w:rsid w:val="00BD301D"/>
    <w:rsid w:val="00BD388A"/>
    <w:rsid w:val="00BD6B9F"/>
    <w:rsid w:val="00BE75F5"/>
    <w:rsid w:val="00BF09DA"/>
    <w:rsid w:val="00BF0BC2"/>
    <w:rsid w:val="00BF4046"/>
    <w:rsid w:val="00BF61D3"/>
    <w:rsid w:val="00BF6557"/>
    <w:rsid w:val="00BF6617"/>
    <w:rsid w:val="00BF717C"/>
    <w:rsid w:val="00C10072"/>
    <w:rsid w:val="00C12F20"/>
    <w:rsid w:val="00C2548D"/>
    <w:rsid w:val="00C26897"/>
    <w:rsid w:val="00C3206F"/>
    <w:rsid w:val="00C45305"/>
    <w:rsid w:val="00C5043B"/>
    <w:rsid w:val="00C524FA"/>
    <w:rsid w:val="00C56C04"/>
    <w:rsid w:val="00C60B1C"/>
    <w:rsid w:val="00C62825"/>
    <w:rsid w:val="00C648E2"/>
    <w:rsid w:val="00C64FE4"/>
    <w:rsid w:val="00C67A41"/>
    <w:rsid w:val="00C67D00"/>
    <w:rsid w:val="00C7174E"/>
    <w:rsid w:val="00C72E74"/>
    <w:rsid w:val="00C77B63"/>
    <w:rsid w:val="00C81085"/>
    <w:rsid w:val="00C83945"/>
    <w:rsid w:val="00C84003"/>
    <w:rsid w:val="00C870AB"/>
    <w:rsid w:val="00C93CEC"/>
    <w:rsid w:val="00CA0C16"/>
    <w:rsid w:val="00CA389C"/>
    <w:rsid w:val="00CA3F18"/>
    <w:rsid w:val="00CB09D7"/>
    <w:rsid w:val="00CB5281"/>
    <w:rsid w:val="00CC02BA"/>
    <w:rsid w:val="00CC13CC"/>
    <w:rsid w:val="00CC147A"/>
    <w:rsid w:val="00CD6270"/>
    <w:rsid w:val="00CD7143"/>
    <w:rsid w:val="00CD7EC2"/>
    <w:rsid w:val="00CE078A"/>
    <w:rsid w:val="00CE0A9E"/>
    <w:rsid w:val="00CF1A6E"/>
    <w:rsid w:val="00D01A49"/>
    <w:rsid w:val="00D0585B"/>
    <w:rsid w:val="00D10797"/>
    <w:rsid w:val="00D20E9F"/>
    <w:rsid w:val="00D224EA"/>
    <w:rsid w:val="00D24CAC"/>
    <w:rsid w:val="00D274CC"/>
    <w:rsid w:val="00D3378F"/>
    <w:rsid w:val="00D35E94"/>
    <w:rsid w:val="00D36746"/>
    <w:rsid w:val="00D36BC7"/>
    <w:rsid w:val="00D41DED"/>
    <w:rsid w:val="00D42A2A"/>
    <w:rsid w:val="00D51EDC"/>
    <w:rsid w:val="00D52719"/>
    <w:rsid w:val="00D5276F"/>
    <w:rsid w:val="00D52F91"/>
    <w:rsid w:val="00D554ED"/>
    <w:rsid w:val="00D563FC"/>
    <w:rsid w:val="00D60B42"/>
    <w:rsid w:val="00D66D78"/>
    <w:rsid w:val="00D74F0D"/>
    <w:rsid w:val="00D76064"/>
    <w:rsid w:val="00D76109"/>
    <w:rsid w:val="00D7663C"/>
    <w:rsid w:val="00D778F1"/>
    <w:rsid w:val="00D8227D"/>
    <w:rsid w:val="00D8397A"/>
    <w:rsid w:val="00D83A7F"/>
    <w:rsid w:val="00D94971"/>
    <w:rsid w:val="00DA11DC"/>
    <w:rsid w:val="00DA622D"/>
    <w:rsid w:val="00DB21FE"/>
    <w:rsid w:val="00DB3556"/>
    <w:rsid w:val="00DB5CCB"/>
    <w:rsid w:val="00DB5F8A"/>
    <w:rsid w:val="00DC12A2"/>
    <w:rsid w:val="00DC5405"/>
    <w:rsid w:val="00DC55F3"/>
    <w:rsid w:val="00DC766D"/>
    <w:rsid w:val="00DD2B7A"/>
    <w:rsid w:val="00DD5A87"/>
    <w:rsid w:val="00DE01C0"/>
    <w:rsid w:val="00DE1F23"/>
    <w:rsid w:val="00DE2561"/>
    <w:rsid w:val="00DE36F2"/>
    <w:rsid w:val="00DF0021"/>
    <w:rsid w:val="00DF1068"/>
    <w:rsid w:val="00DF1FD7"/>
    <w:rsid w:val="00DF26FA"/>
    <w:rsid w:val="00DF3117"/>
    <w:rsid w:val="00DF3935"/>
    <w:rsid w:val="00DF41A3"/>
    <w:rsid w:val="00DF74A3"/>
    <w:rsid w:val="00E026C3"/>
    <w:rsid w:val="00E100B2"/>
    <w:rsid w:val="00E136F7"/>
    <w:rsid w:val="00E2315B"/>
    <w:rsid w:val="00E24480"/>
    <w:rsid w:val="00E2659C"/>
    <w:rsid w:val="00E3154A"/>
    <w:rsid w:val="00E337EC"/>
    <w:rsid w:val="00E33E21"/>
    <w:rsid w:val="00E36554"/>
    <w:rsid w:val="00E40A14"/>
    <w:rsid w:val="00E466DF"/>
    <w:rsid w:val="00E51B46"/>
    <w:rsid w:val="00E531C5"/>
    <w:rsid w:val="00E53E92"/>
    <w:rsid w:val="00E63771"/>
    <w:rsid w:val="00E64E5C"/>
    <w:rsid w:val="00E672D9"/>
    <w:rsid w:val="00E711F9"/>
    <w:rsid w:val="00E74C83"/>
    <w:rsid w:val="00E813F8"/>
    <w:rsid w:val="00E81F69"/>
    <w:rsid w:val="00E84D16"/>
    <w:rsid w:val="00E855E0"/>
    <w:rsid w:val="00E8635C"/>
    <w:rsid w:val="00E87021"/>
    <w:rsid w:val="00E911D7"/>
    <w:rsid w:val="00E916D9"/>
    <w:rsid w:val="00E92564"/>
    <w:rsid w:val="00EB26D0"/>
    <w:rsid w:val="00EB4F9D"/>
    <w:rsid w:val="00EB587E"/>
    <w:rsid w:val="00EB7D1E"/>
    <w:rsid w:val="00ED218C"/>
    <w:rsid w:val="00ED2ACC"/>
    <w:rsid w:val="00ED2C6B"/>
    <w:rsid w:val="00ED2FF3"/>
    <w:rsid w:val="00ED6114"/>
    <w:rsid w:val="00EE1B83"/>
    <w:rsid w:val="00EE2711"/>
    <w:rsid w:val="00EE66D3"/>
    <w:rsid w:val="00F01D74"/>
    <w:rsid w:val="00F053DB"/>
    <w:rsid w:val="00F0588B"/>
    <w:rsid w:val="00F07763"/>
    <w:rsid w:val="00F11321"/>
    <w:rsid w:val="00F11A17"/>
    <w:rsid w:val="00F128B0"/>
    <w:rsid w:val="00F14E55"/>
    <w:rsid w:val="00F35A6D"/>
    <w:rsid w:val="00F507D1"/>
    <w:rsid w:val="00F50EA0"/>
    <w:rsid w:val="00F518C8"/>
    <w:rsid w:val="00F56100"/>
    <w:rsid w:val="00F616ED"/>
    <w:rsid w:val="00F6278F"/>
    <w:rsid w:val="00F668EF"/>
    <w:rsid w:val="00F72AF3"/>
    <w:rsid w:val="00F72E30"/>
    <w:rsid w:val="00F73839"/>
    <w:rsid w:val="00F74BF1"/>
    <w:rsid w:val="00F75934"/>
    <w:rsid w:val="00F803B1"/>
    <w:rsid w:val="00F83AA6"/>
    <w:rsid w:val="00F8534B"/>
    <w:rsid w:val="00F878C1"/>
    <w:rsid w:val="00F87E63"/>
    <w:rsid w:val="00F906C3"/>
    <w:rsid w:val="00F94FC7"/>
    <w:rsid w:val="00FA2849"/>
    <w:rsid w:val="00FA35B0"/>
    <w:rsid w:val="00FA71AC"/>
    <w:rsid w:val="00FB301A"/>
    <w:rsid w:val="00FC17E4"/>
    <w:rsid w:val="00FC4AD2"/>
    <w:rsid w:val="00FC7812"/>
    <w:rsid w:val="00FD1195"/>
    <w:rsid w:val="00FD15A5"/>
    <w:rsid w:val="00FD192A"/>
    <w:rsid w:val="00FE0101"/>
    <w:rsid w:val="00FE6012"/>
    <w:rsid w:val="00FF0DF7"/>
    <w:rsid w:val="00FF5876"/>
    <w:rsid w:val="00FF5AC9"/>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89123427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0ECB-6EA3-479F-AFDE-57F69A1F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8666</Words>
  <Characters>4941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2017-09-29T11:47:00Z</dcterms:created>
  <dcterms:modified xsi:type="dcterms:W3CDTF">2017-09-29T11:47:00Z</dcterms:modified>
</cp:coreProperties>
</file>