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66873" w:rsidRPr="00666873" w:rsidRDefault="00666873" w:rsidP="00666873">
      <w:pPr>
        <w:jc w:val="center"/>
      </w:pPr>
      <w:r w:rsidRPr="00666873">
        <w:rPr>
          <w:b/>
          <w:caps/>
        </w:rPr>
        <w:t>DĖL PRITARIMO KLAIPĖDOS MIESTO SAVIVALDYBĖS KULTŪROS 2017–2030 METŲ STRATEGIJOS ĮGYVENDINIMO PRIEMONIŲ PLANUI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spalio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T2-261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66873" w:rsidRPr="00666873" w:rsidRDefault="00666873" w:rsidP="00666873">
      <w:pPr>
        <w:tabs>
          <w:tab w:val="left" w:pos="912"/>
        </w:tabs>
        <w:ind w:firstLine="709"/>
        <w:jc w:val="both"/>
      </w:pPr>
      <w:r w:rsidRPr="00666873">
        <w:t xml:space="preserve">Vadovaudamasi Klaipėdos miesto savivaldybės tarybos 2017 m. vasario 23 d. sprendimu Nr. T2-50 „Dėl pritarimo Klaipėdos miesto savivaldybės kultūros 2017–2030 metų strategijai“, Klaipėdos miesto savivaldybės taryba </w:t>
      </w:r>
      <w:r w:rsidRPr="00666873">
        <w:rPr>
          <w:spacing w:val="60"/>
        </w:rPr>
        <w:t>nusprendži</w:t>
      </w:r>
      <w:r w:rsidRPr="00666873">
        <w:t>a:</w:t>
      </w:r>
    </w:p>
    <w:p w:rsidR="00666873" w:rsidRPr="00666873" w:rsidRDefault="00666873" w:rsidP="00666873">
      <w:pPr>
        <w:ind w:firstLine="709"/>
      </w:pPr>
      <w:r w:rsidRPr="00666873">
        <w:t xml:space="preserve">1. Pritarti Klaipėdos miesto savivaldybės kultūros 2017–2030 metų strategijos įgyvendinimo priemonių planui (pridedama). </w:t>
      </w:r>
    </w:p>
    <w:p w:rsidR="00666873" w:rsidRPr="00666873" w:rsidRDefault="00666873" w:rsidP="00666873">
      <w:pPr>
        <w:ind w:firstLine="709"/>
        <w:jc w:val="both"/>
      </w:pPr>
      <w:r w:rsidRPr="00666873">
        <w:t>2. </w:t>
      </w:r>
      <w:r w:rsidRPr="00666873">
        <w:rPr>
          <w:bCs/>
        </w:rPr>
        <w:t>Skelbti šį sprendimą Klaipėdos miesto savivaldybės interneto svetainėje.</w:t>
      </w:r>
      <w:r w:rsidRPr="00666873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66873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4BC" w:rsidRDefault="009464BC" w:rsidP="00E014C1">
      <w:r>
        <w:separator/>
      </w:r>
    </w:p>
  </w:endnote>
  <w:endnote w:type="continuationSeparator" w:id="0">
    <w:p w:rsidR="009464BC" w:rsidRDefault="009464B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4BC" w:rsidRDefault="009464BC" w:rsidP="00E014C1">
      <w:r>
        <w:separator/>
      </w:r>
    </w:p>
  </w:footnote>
  <w:footnote w:type="continuationSeparator" w:id="0">
    <w:p w:rsidR="009464BC" w:rsidRDefault="009464B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91A1A"/>
    <w:rsid w:val="003222B4"/>
    <w:rsid w:val="004476DD"/>
    <w:rsid w:val="00597EE8"/>
    <w:rsid w:val="005F495C"/>
    <w:rsid w:val="00666873"/>
    <w:rsid w:val="008354D5"/>
    <w:rsid w:val="00894D6F"/>
    <w:rsid w:val="00922CD4"/>
    <w:rsid w:val="009464BC"/>
    <w:rsid w:val="00A12691"/>
    <w:rsid w:val="00AF7D08"/>
    <w:rsid w:val="00BD1EBE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9254A-D6DA-4272-A324-02AC0B31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2017-10-25T12:41:00Z</dcterms:created>
  <dcterms:modified xsi:type="dcterms:W3CDTF">2017-10-25T12:41:00Z</dcterms:modified>
</cp:coreProperties>
</file>