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A06241" w:rsidRPr="00A06241" w:rsidRDefault="00A06241" w:rsidP="00A06241">
      <w:pPr>
        <w:keepNext/>
        <w:jc w:val="center"/>
        <w:outlineLvl w:val="0"/>
        <w:rPr>
          <w:b/>
          <w:sz w:val="28"/>
          <w:szCs w:val="28"/>
          <w:lang w:eastAsia="lt-LT"/>
        </w:rPr>
      </w:pPr>
      <w:r w:rsidRPr="00A06241">
        <w:rPr>
          <w:b/>
          <w:sz w:val="28"/>
          <w:szCs w:val="28"/>
          <w:lang w:eastAsia="lt-LT"/>
        </w:rPr>
        <w:t>KLAIPĖDOS MIESTO SAVIVALDYBĖS TARYBA</w:t>
      </w:r>
    </w:p>
    <w:p w:rsidR="00A06241" w:rsidRPr="00A06241" w:rsidRDefault="00A06241" w:rsidP="00A06241">
      <w:pPr>
        <w:keepNext/>
        <w:jc w:val="center"/>
        <w:outlineLvl w:val="1"/>
        <w:rPr>
          <w:lang w:eastAsia="lt-LT"/>
        </w:rPr>
      </w:pPr>
    </w:p>
    <w:p w:rsidR="006D4A12" w:rsidRPr="006D4A12" w:rsidRDefault="006D4A12" w:rsidP="006D4A12">
      <w:pPr>
        <w:keepNext/>
        <w:jc w:val="center"/>
        <w:outlineLvl w:val="1"/>
        <w:rPr>
          <w:b/>
          <w:lang w:eastAsia="lt-LT"/>
        </w:rPr>
      </w:pPr>
      <w:r w:rsidRPr="006D4A12">
        <w:rPr>
          <w:b/>
          <w:lang w:eastAsia="lt-LT"/>
        </w:rPr>
        <w:t>SPRENDIMAS</w:t>
      </w:r>
    </w:p>
    <w:p w:rsidR="00CA4D3B" w:rsidRDefault="006D4A12" w:rsidP="006D4A12">
      <w:pPr>
        <w:jc w:val="center"/>
        <w:rPr>
          <w:b/>
          <w:lang w:eastAsia="lt-LT"/>
        </w:rPr>
      </w:pPr>
      <w:r w:rsidRPr="006D4A12">
        <w:rPr>
          <w:b/>
          <w:lang w:eastAsia="lt-LT"/>
        </w:rPr>
        <w:t>DĖL</w:t>
      </w:r>
      <w:r w:rsidRPr="006D4A12">
        <w:rPr>
          <w:szCs w:val="20"/>
          <w:lang w:eastAsia="lt-LT"/>
        </w:rPr>
        <w:t xml:space="preserve"> </w:t>
      </w:r>
      <w:r w:rsidRPr="006D4A12">
        <w:rPr>
          <w:b/>
          <w:lang w:eastAsia="lt-LT"/>
        </w:rPr>
        <w:t>LEIDIMO ATLIKTI NEGYVENAMŲJŲ PATALPŲ (AKTŲ SALĖS IR SANDĖLIO) K. DONELAIČIO G. 5, KLAIPĖDOJE, REKONSTRUKCIJĄ</w:t>
      </w:r>
    </w:p>
    <w:p w:rsidR="006D4A12" w:rsidRDefault="006D4A12" w:rsidP="006D4A12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D4A12" w:rsidRPr="006D4A12" w:rsidRDefault="006D4A12" w:rsidP="006D4A12">
      <w:pPr>
        <w:ind w:firstLine="720"/>
        <w:jc w:val="both"/>
        <w:rPr>
          <w:lang w:eastAsia="lt-LT"/>
        </w:rPr>
      </w:pPr>
      <w:r w:rsidRPr="006D4A12">
        <w:rPr>
          <w:lang w:eastAsia="lt-LT"/>
        </w:rPr>
        <w:t xml:space="preserve">Vadovaudamasi Lietuvos Respublikos vietos savivaldos įstatymo 16 straipsnio 2 dalies 26 ir 30 punktais, Lietuvos Respublikos valstybės ir savivaldybių turto valdymo, naudojimo ir disponavimo juo įstatymo 12 straipsnio 1 dalimi ir Klaipėdos miesto savivaldybės materialioji turto nuomos tvarkos aprašo, patvirtinto Klaipėdos miesto savivaldybės tarybos 2011 m. gruodžio 22 d. sprendimu Nr. T2-401 „Dėl Klaipėdos miesto savivaldybės materialiojo turto nuomos tvarkos aprašo patvirtinimo“, 15.3 papunkčiu, Klaipėdos miesto savivaldybės taryba </w:t>
      </w:r>
      <w:r w:rsidRPr="006D4A12">
        <w:rPr>
          <w:spacing w:val="60"/>
          <w:lang w:eastAsia="lt-LT"/>
        </w:rPr>
        <w:t>nusprendži</w:t>
      </w:r>
      <w:r w:rsidRPr="006D4A12">
        <w:rPr>
          <w:lang w:eastAsia="lt-LT"/>
        </w:rPr>
        <w:t>a:</w:t>
      </w:r>
    </w:p>
    <w:p w:rsidR="006D4A12" w:rsidRPr="006D4A12" w:rsidRDefault="006D4A12" w:rsidP="006D4A12">
      <w:pPr>
        <w:ind w:firstLine="720"/>
        <w:jc w:val="both"/>
        <w:rPr>
          <w:lang w:eastAsia="lt-LT"/>
        </w:rPr>
      </w:pPr>
      <w:r w:rsidRPr="006D4A12">
        <w:rPr>
          <w:lang w:eastAsia="lt-LT"/>
        </w:rPr>
        <w:t>Leisti UAB „Affidea Lietuva“ savo lėšomis, nustatyta tvarka parengus ir suderinus negyvenamųjų patalpų (aktų salės ir sandėlio) K. Donelaičio g. 5, Klaipėda, rekonstravimo projektą, atlikti pagal nuomos sutartį naudojamo turto – negyvenamųjų patalpų (aktų salės ir sandėlio) K. Donelaičio g. 5, Klaipėda (pastato – sandėlio unikalus Nr. 2193-8001-8029, žymėjimas plane – 2F1p, bendras plotas – 185,91 kv. m, iš kurio pagal nuomos sutartį perduotas plotas – 44 kv. m, ir pastato – aktų salės unikalus Nr. 2193-8001-8036, pažymėjimas plane – 4C1p, bendras plotas – 164,66 kv. m, iš kurio pagal nuomos sutartį perduotas plotas – 97,74 kv. m), rekonstrukciją (vykdant rekonstrukcijos darbų užsakovo funkcijas), numatant nurodytose patalpose įrengti medicininės paskirties kabinetą (magnetinio rezonanso patalpas).</w:t>
      </w:r>
    </w:p>
    <w:p w:rsidR="006D4A12" w:rsidRPr="006D4A12" w:rsidRDefault="006D4A12" w:rsidP="006D4A12">
      <w:pPr>
        <w:ind w:firstLine="720"/>
        <w:jc w:val="both"/>
        <w:rPr>
          <w:lang w:eastAsia="lt-LT"/>
        </w:rPr>
      </w:pPr>
      <w:r w:rsidRPr="006D4A12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6D4A12" w:rsidRPr="006D4A12" w:rsidRDefault="006D4A12" w:rsidP="006D4A12">
      <w:pPr>
        <w:jc w:val="both"/>
      </w:pPr>
    </w:p>
    <w:p w:rsidR="006D4A12" w:rsidRPr="006D4A12" w:rsidRDefault="006D4A12" w:rsidP="006D4A12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6D4A12" w:rsidRPr="006D4A12" w:rsidTr="00996299">
        <w:tc>
          <w:tcPr>
            <w:tcW w:w="6204" w:type="dxa"/>
          </w:tcPr>
          <w:p w:rsidR="006D4A12" w:rsidRPr="006D4A12" w:rsidRDefault="006D4A12" w:rsidP="006D4A12">
            <w:r w:rsidRPr="006D4A12">
              <w:t>Savivaldybės meras</w:t>
            </w:r>
          </w:p>
        </w:tc>
        <w:tc>
          <w:tcPr>
            <w:tcW w:w="3650" w:type="dxa"/>
          </w:tcPr>
          <w:p w:rsidR="006D4A12" w:rsidRPr="006D4A12" w:rsidRDefault="006D4A12" w:rsidP="006D4A12">
            <w:pPr>
              <w:jc w:val="right"/>
            </w:pPr>
            <w:r w:rsidRPr="006D4A1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20" w:rsidRDefault="002F4F20" w:rsidP="00E014C1">
      <w:r>
        <w:separator/>
      </w:r>
    </w:p>
  </w:endnote>
  <w:endnote w:type="continuationSeparator" w:id="0">
    <w:p w:rsidR="002F4F20" w:rsidRDefault="002F4F2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20" w:rsidRDefault="002F4F20" w:rsidP="00E014C1">
      <w:r>
        <w:separator/>
      </w:r>
    </w:p>
  </w:footnote>
  <w:footnote w:type="continuationSeparator" w:id="0">
    <w:p w:rsidR="002F4F20" w:rsidRDefault="002F4F2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24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F4F20"/>
    <w:rsid w:val="003222B4"/>
    <w:rsid w:val="00357B7E"/>
    <w:rsid w:val="004476DD"/>
    <w:rsid w:val="00597EE8"/>
    <w:rsid w:val="005F495C"/>
    <w:rsid w:val="00613907"/>
    <w:rsid w:val="006C6FAC"/>
    <w:rsid w:val="006D4A12"/>
    <w:rsid w:val="008354D5"/>
    <w:rsid w:val="00894D6F"/>
    <w:rsid w:val="00922CD4"/>
    <w:rsid w:val="00A06241"/>
    <w:rsid w:val="00A12691"/>
    <w:rsid w:val="00AF7D08"/>
    <w:rsid w:val="00C56F56"/>
    <w:rsid w:val="00CA4D3B"/>
    <w:rsid w:val="00E014C1"/>
    <w:rsid w:val="00E33871"/>
    <w:rsid w:val="00F4225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3DA2E-051D-4F07-9151-7618F5BD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6D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2017-10-26T06:24:00Z</dcterms:created>
  <dcterms:modified xsi:type="dcterms:W3CDTF">2017-10-26T06:24:00Z</dcterms:modified>
</cp:coreProperties>
</file>