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8B" w:rsidRPr="0011538B" w:rsidRDefault="0011538B" w:rsidP="0011538B">
      <w:pPr>
        <w:jc w:val="center"/>
        <w:rPr>
          <w:color w:val="000000"/>
          <w:sz w:val="24"/>
          <w:szCs w:val="24"/>
        </w:rPr>
      </w:pPr>
      <w:r>
        <w:rPr>
          <w:rFonts w:ascii="TimesLT" w:hAnsi="TimesLT"/>
          <w:noProof/>
        </w:rPr>
        <w:drawing>
          <wp:inline distT="0" distB="0" distL="0" distR="0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8B" w:rsidRPr="0011538B" w:rsidRDefault="0011538B" w:rsidP="0011538B">
      <w:pPr>
        <w:rPr>
          <w:color w:val="000000"/>
          <w:sz w:val="24"/>
          <w:szCs w:val="24"/>
        </w:rPr>
      </w:pPr>
    </w:p>
    <w:p w:rsidR="0011538B" w:rsidRPr="001D20F1" w:rsidRDefault="0011538B" w:rsidP="0011538B">
      <w:pPr>
        <w:jc w:val="center"/>
        <w:rPr>
          <w:b/>
          <w:sz w:val="28"/>
          <w:szCs w:val="28"/>
        </w:rPr>
      </w:pPr>
      <w:r w:rsidRPr="001D20F1">
        <w:rPr>
          <w:b/>
          <w:sz w:val="28"/>
          <w:szCs w:val="28"/>
        </w:rPr>
        <w:t>KLAIPĖDOS MIESTO SAVIVALDYBĖS TARYBA</w:t>
      </w:r>
    </w:p>
    <w:p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:rsidR="00900F23" w:rsidRPr="00900F23" w:rsidRDefault="00900F23" w:rsidP="00900F23">
      <w:pPr>
        <w:jc w:val="center"/>
        <w:rPr>
          <w:b/>
          <w:bCs/>
          <w:sz w:val="24"/>
          <w:szCs w:val="24"/>
          <w:lang w:eastAsia="en-US"/>
        </w:rPr>
      </w:pPr>
      <w:r w:rsidRPr="00900F23">
        <w:rPr>
          <w:b/>
          <w:bCs/>
          <w:sz w:val="24"/>
          <w:szCs w:val="24"/>
          <w:lang w:eastAsia="en-US"/>
        </w:rPr>
        <w:t>SPRENDIMAS</w:t>
      </w:r>
    </w:p>
    <w:p w:rsidR="00900F23" w:rsidRPr="00900F23" w:rsidRDefault="00900F23" w:rsidP="00900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 w:val="24"/>
          <w:lang w:eastAsia="en-US"/>
        </w:rPr>
      </w:pPr>
      <w:r w:rsidRPr="00900F23">
        <w:rPr>
          <w:rFonts w:eastAsia="Courier New"/>
          <w:b/>
          <w:bCs/>
          <w:sz w:val="24"/>
          <w:lang w:eastAsia="en-US"/>
        </w:rPr>
        <w:t xml:space="preserve">DĖL PRITARIMO KLAIPĖDOS MIESTO PLĖTROS STRATEGINIO PLANO ĮGYVENDINIMO 2011 M. ATASKAITAI </w:t>
      </w:r>
    </w:p>
    <w:p w:rsidR="00163473" w:rsidRPr="00F33612" w:rsidRDefault="00163473" w:rsidP="001456CE">
      <w:pPr>
        <w:pStyle w:val="Pagrindinistekstas"/>
        <w:jc w:val="center"/>
        <w:rPr>
          <w:szCs w:val="24"/>
        </w:rPr>
      </w:pPr>
    </w:p>
    <w:p w:rsidR="0011538B" w:rsidRPr="0011538B" w:rsidRDefault="0011538B" w:rsidP="0011538B">
      <w:pPr>
        <w:jc w:val="center"/>
        <w:rPr>
          <w:sz w:val="24"/>
          <w:szCs w:val="24"/>
        </w:rPr>
      </w:pPr>
      <w:r w:rsidRPr="0011538B">
        <w:rPr>
          <w:sz w:val="24"/>
          <w:szCs w:val="24"/>
        </w:rPr>
        <w:t xml:space="preserve">2012 m. </w:t>
      </w:r>
      <w:r>
        <w:rPr>
          <w:sz w:val="24"/>
          <w:szCs w:val="24"/>
        </w:rPr>
        <w:t xml:space="preserve">liepos </w:t>
      </w:r>
      <w:r w:rsidRPr="0011538B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11538B">
        <w:rPr>
          <w:sz w:val="24"/>
          <w:szCs w:val="24"/>
        </w:rPr>
        <w:t xml:space="preserve"> d. Nr. T2-</w:t>
      </w:r>
      <w:r>
        <w:rPr>
          <w:sz w:val="24"/>
          <w:szCs w:val="24"/>
        </w:rPr>
        <w:t>194</w:t>
      </w:r>
      <w:bookmarkStart w:id="0" w:name="_GoBack"/>
      <w:bookmarkEnd w:id="0"/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900F23" w:rsidRPr="00900F23" w:rsidRDefault="00900F23" w:rsidP="00900F23">
      <w:pPr>
        <w:jc w:val="center"/>
        <w:rPr>
          <w:bCs/>
          <w:sz w:val="24"/>
          <w:szCs w:val="24"/>
          <w:lang w:eastAsia="en-US"/>
        </w:rPr>
      </w:pPr>
    </w:p>
    <w:p w:rsidR="00900F23" w:rsidRPr="00900F23" w:rsidRDefault="00900F23" w:rsidP="00900F23">
      <w:pPr>
        <w:jc w:val="center"/>
        <w:rPr>
          <w:bCs/>
          <w:sz w:val="24"/>
          <w:szCs w:val="24"/>
          <w:lang w:eastAsia="en-US"/>
        </w:rPr>
      </w:pPr>
    </w:p>
    <w:p w:rsidR="00900F23" w:rsidRPr="00900F23" w:rsidRDefault="00900F23" w:rsidP="00900F23">
      <w:pPr>
        <w:ind w:firstLine="720"/>
        <w:jc w:val="both"/>
        <w:rPr>
          <w:bCs/>
          <w:sz w:val="24"/>
          <w:szCs w:val="24"/>
          <w:lang w:eastAsia="en-US"/>
        </w:rPr>
      </w:pPr>
      <w:r w:rsidRPr="00900F23">
        <w:rPr>
          <w:sz w:val="24"/>
          <w:szCs w:val="24"/>
          <w:lang w:eastAsia="en-US"/>
        </w:rPr>
        <w:t xml:space="preserve">Vadovaudamasi Klaipėdos miesto savivaldybės tarybos </w:t>
      </w:r>
      <w:smartTag w:uri="urn:schemas-microsoft-com:office:smarttags" w:element="metricconverter">
        <w:smartTagPr>
          <w:attr w:name="ProductID" w:val="2008 m"/>
        </w:smartTagPr>
        <w:r w:rsidRPr="00900F23">
          <w:rPr>
            <w:sz w:val="24"/>
            <w:szCs w:val="24"/>
            <w:lang w:eastAsia="en-US"/>
          </w:rPr>
          <w:t>2008 m</w:t>
        </w:r>
      </w:smartTag>
      <w:r w:rsidRPr="00900F23">
        <w:rPr>
          <w:sz w:val="24"/>
          <w:szCs w:val="24"/>
          <w:lang w:eastAsia="en-US"/>
        </w:rPr>
        <w:t>. liepos 31 d. sprendimu Nr. T2-277 „Dėl Klaipėdos miesto savivaldybės tarybos 2003 metų kovo 27 d. sprendimo Nr. 1-78 „Dėl Klaipėdos miesto plėtros strateginio plano monitoringo sistemos patvirtinimo“ pakeitimo“, Klaipėdos miesto savivaldybės taryba</w:t>
      </w:r>
      <w:r w:rsidRPr="00900F23">
        <w:rPr>
          <w:spacing w:val="60"/>
          <w:sz w:val="24"/>
          <w:szCs w:val="24"/>
          <w:lang w:eastAsia="en-US"/>
        </w:rPr>
        <w:t xml:space="preserve"> nusprendži</w:t>
      </w:r>
      <w:r w:rsidR="0011538B">
        <w:rPr>
          <w:sz w:val="24"/>
          <w:szCs w:val="24"/>
          <w:lang w:eastAsia="en-US"/>
        </w:rPr>
        <w:t>a:</w:t>
      </w:r>
    </w:p>
    <w:p w:rsidR="00900F23" w:rsidRPr="00900F23" w:rsidRDefault="00900F23" w:rsidP="00900F23">
      <w:pPr>
        <w:ind w:firstLine="720"/>
        <w:jc w:val="both"/>
        <w:rPr>
          <w:bCs/>
          <w:sz w:val="24"/>
          <w:szCs w:val="24"/>
          <w:lang w:eastAsia="en-US"/>
        </w:rPr>
      </w:pPr>
      <w:r w:rsidRPr="00900F23">
        <w:rPr>
          <w:bCs/>
          <w:sz w:val="24"/>
          <w:szCs w:val="24"/>
          <w:lang w:eastAsia="en-US"/>
        </w:rPr>
        <w:t>1. Pritarti Klaipėdos miesto plėtros strateginio plano įgyvendinimo 2011 m. ataskaitai (pridedama).</w:t>
      </w:r>
    </w:p>
    <w:p w:rsidR="00900F23" w:rsidRPr="00900F23" w:rsidRDefault="00900F23" w:rsidP="00900F23">
      <w:pPr>
        <w:ind w:firstLine="720"/>
        <w:jc w:val="both"/>
        <w:rPr>
          <w:bCs/>
          <w:sz w:val="24"/>
          <w:szCs w:val="24"/>
          <w:lang w:eastAsia="en-US"/>
        </w:rPr>
      </w:pPr>
      <w:r w:rsidRPr="00900F23">
        <w:rPr>
          <w:bCs/>
          <w:sz w:val="24"/>
          <w:szCs w:val="24"/>
          <w:lang w:eastAsia="en-US"/>
        </w:rPr>
        <w:t>2. Skelbti apie šį sprendimą vietinėje spaudoje ir visą sprendimo tekstą – Klaipėdos miesto savivaldybės interneto tinklalapyje.</w:t>
      </w:r>
    </w:p>
    <w:p w:rsidR="00900F23" w:rsidRPr="00900F23" w:rsidRDefault="00900F23" w:rsidP="00900F23">
      <w:pPr>
        <w:jc w:val="both"/>
        <w:rPr>
          <w:bCs/>
          <w:sz w:val="24"/>
          <w:szCs w:val="24"/>
          <w:lang w:eastAsia="en-US"/>
        </w:rPr>
      </w:pPr>
    </w:p>
    <w:p w:rsidR="00640084" w:rsidRDefault="00640084" w:rsidP="00640084">
      <w:pPr>
        <w:jc w:val="both"/>
        <w:rPr>
          <w:sz w:val="24"/>
          <w:szCs w:val="24"/>
        </w:rPr>
      </w:pPr>
    </w:p>
    <w:p w:rsidR="0011538B" w:rsidRPr="0011538B" w:rsidRDefault="0011538B" w:rsidP="0011538B">
      <w:pPr>
        <w:pStyle w:val="Pagrindinistekstas"/>
        <w:tabs>
          <w:tab w:val="left" w:pos="7088"/>
        </w:tabs>
        <w:rPr>
          <w:szCs w:val="24"/>
        </w:rPr>
      </w:pPr>
      <w:r w:rsidRPr="0011538B">
        <w:rPr>
          <w:szCs w:val="24"/>
        </w:rPr>
        <w:t>Savivaldybės meras</w:t>
      </w:r>
      <w:r w:rsidRPr="0011538B">
        <w:rPr>
          <w:szCs w:val="24"/>
        </w:rPr>
        <w:tab/>
        <w:t>Vytautas Grubliauskas</w:t>
      </w:r>
    </w:p>
    <w:sectPr w:rsidR="0011538B" w:rsidRPr="0011538B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FE" w:rsidRDefault="00691DFE" w:rsidP="00F41647">
      <w:r>
        <w:separator/>
      </w:r>
    </w:p>
  </w:endnote>
  <w:endnote w:type="continuationSeparator" w:id="0">
    <w:p w:rsidR="00691DFE" w:rsidRDefault="00691DF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FE" w:rsidRDefault="00691DFE" w:rsidP="00F41647">
      <w:r>
        <w:separator/>
      </w:r>
    </w:p>
  </w:footnote>
  <w:footnote w:type="continuationSeparator" w:id="0">
    <w:p w:rsidR="00691DFE" w:rsidRDefault="00691DFE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1916"/>
    <w:rsid w:val="00071EBB"/>
    <w:rsid w:val="000944BF"/>
    <w:rsid w:val="000E6C34"/>
    <w:rsid w:val="0011538B"/>
    <w:rsid w:val="001444C8"/>
    <w:rsid w:val="001456CE"/>
    <w:rsid w:val="00163473"/>
    <w:rsid w:val="00171EA3"/>
    <w:rsid w:val="00191239"/>
    <w:rsid w:val="00194417"/>
    <w:rsid w:val="001B01B1"/>
    <w:rsid w:val="001D1AE7"/>
    <w:rsid w:val="0020233B"/>
    <w:rsid w:val="00237B69"/>
    <w:rsid w:val="00242B88"/>
    <w:rsid w:val="002671D0"/>
    <w:rsid w:val="00276B28"/>
    <w:rsid w:val="00291226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96D98"/>
    <w:rsid w:val="00524DA3"/>
    <w:rsid w:val="0054047E"/>
    <w:rsid w:val="00565FD4"/>
    <w:rsid w:val="00576CF7"/>
    <w:rsid w:val="00594453"/>
    <w:rsid w:val="005A3D21"/>
    <w:rsid w:val="005C29DF"/>
    <w:rsid w:val="005C73A8"/>
    <w:rsid w:val="00606132"/>
    <w:rsid w:val="00640084"/>
    <w:rsid w:val="00664949"/>
    <w:rsid w:val="00691DFE"/>
    <w:rsid w:val="006A09D2"/>
    <w:rsid w:val="006B429F"/>
    <w:rsid w:val="006E106A"/>
    <w:rsid w:val="006F416F"/>
    <w:rsid w:val="006F4715"/>
    <w:rsid w:val="00710820"/>
    <w:rsid w:val="007775F7"/>
    <w:rsid w:val="00801E4F"/>
    <w:rsid w:val="008623E9"/>
    <w:rsid w:val="00864F6F"/>
    <w:rsid w:val="008C6BDA"/>
    <w:rsid w:val="008D3E3C"/>
    <w:rsid w:val="008D69DD"/>
    <w:rsid w:val="008E411C"/>
    <w:rsid w:val="008F665C"/>
    <w:rsid w:val="008F77DE"/>
    <w:rsid w:val="00900F23"/>
    <w:rsid w:val="00932DDD"/>
    <w:rsid w:val="009C37F7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D2EE1"/>
    <w:rsid w:val="00B40258"/>
    <w:rsid w:val="00B7320C"/>
    <w:rsid w:val="00B86B10"/>
    <w:rsid w:val="00BB07E2"/>
    <w:rsid w:val="00BE48DE"/>
    <w:rsid w:val="00C16E65"/>
    <w:rsid w:val="00C70A51"/>
    <w:rsid w:val="00C73DF4"/>
    <w:rsid w:val="00CA7B58"/>
    <w:rsid w:val="00CB3E22"/>
    <w:rsid w:val="00D07A24"/>
    <w:rsid w:val="00D66FEB"/>
    <w:rsid w:val="00D81831"/>
    <w:rsid w:val="00DE0BFB"/>
    <w:rsid w:val="00E37B92"/>
    <w:rsid w:val="00E65B25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HTMLiankstoformatuotas">
    <w:name w:val="HTML Preformatted"/>
    <w:basedOn w:val="prastasis"/>
    <w:link w:val="HTMLiankstoformatuotasDiagrama"/>
    <w:rsid w:val="00267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671D0"/>
    <w:rPr>
      <w:rFonts w:ascii="Courier New" w:eastAsia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HTMLiankstoformatuotas">
    <w:name w:val="HTML Preformatted"/>
    <w:basedOn w:val="prastasis"/>
    <w:link w:val="HTMLiankstoformatuotasDiagrama"/>
    <w:rsid w:val="00267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671D0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Linas Alisauskas</cp:lastModifiedBy>
  <cp:revision>20</cp:revision>
  <dcterms:created xsi:type="dcterms:W3CDTF">2012-06-06T13:13:00Z</dcterms:created>
  <dcterms:modified xsi:type="dcterms:W3CDTF">2012-07-27T07:36:00Z</dcterms:modified>
</cp:coreProperties>
</file>