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4B" w:rsidRDefault="008B024B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8B024B" w:rsidRDefault="008B024B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8B024B" w:rsidRPr="008333C4" w:rsidRDefault="008B024B" w:rsidP="0057443A">
      <w:pPr>
        <w:keepNext/>
        <w:jc w:val="center"/>
        <w:outlineLvl w:val="1"/>
        <w:rPr>
          <w:sz w:val="24"/>
          <w:szCs w:val="24"/>
        </w:rPr>
      </w:pPr>
    </w:p>
    <w:p w:rsidR="008B024B" w:rsidRPr="0057443A" w:rsidRDefault="008B024B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8B024B" w:rsidRPr="00B703AD" w:rsidRDefault="008B024B" w:rsidP="00785281">
      <w:pPr>
        <w:jc w:val="center"/>
        <w:rPr>
          <w:b/>
          <w:caps/>
          <w:sz w:val="24"/>
          <w:szCs w:val="24"/>
        </w:rPr>
      </w:pPr>
      <w:r w:rsidRPr="00785281">
        <w:rPr>
          <w:b/>
          <w:caps/>
          <w:sz w:val="24"/>
          <w:szCs w:val="24"/>
        </w:rPr>
        <w:t xml:space="preserve">DĖL </w:t>
      </w:r>
      <w:r w:rsidRPr="00B703AD">
        <w:rPr>
          <w:b/>
          <w:caps/>
          <w:sz w:val="24"/>
          <w:szCs w:val="24"/>
        </w:rPr>
        <w:t xml:space="preserve">AB „Klaipėdos vanduo“ </w:t>
      </w:r>
      <w:r>
        <w:rPr>
          <w:b/>
          <w:caps/>
          <w:sz w:val="24"/>
          <w:szCs w:val="24"/>
        </w:rPr>
        <w:t>įmonių grupės 2012–</w:t>
      </w:r>
      <w:smartTag w:uri="urn:schemas-microsoft-com:office:smarttags" w:element="metricconverter">
        <w:smartTagPr>
          <w:attr w:name="ProductID" w:val="2016 M"/>
        </w:smartTagPr>
        <w:r>
          <w:rPr>
            <w:b/>
            <w:caps/>
            <w:sz w:val="24"/>
            <w:szCs w:val="24"/>
          </w:rPr>
          <w:t>2016 m</w:t>
        </w:r>
      </w:smartTag>
      <w:r>
        <w:rPr>
          <w:b/>
          <w:caps/>
          <w:sz w:val="24"/>
          <w:szCs w:val="24"/>
        </w:rPr>
        <w:t>. veiklos ir plėtros plano suder</w:t>
      </w:r>
      <w:r w:rsidRPr="00B703AD">
        <w:rPr>
          <w:b/>
          <w:caps/>
          <w:sz w:val="24"/>
          <w:szCs w:val="24"/>
        </w:rPr>
        <w:t>inimo</w:t>
      </w:r>
    </w:p>
    <w:p w:rsidR="008B024B" w:rsidRPr="003C09F9" w:rsidRDefault="008B024B" w:rsidP="00785281">
      <w:pPr>
        <w:jc w:val="center"/>
        <w:rPr>
          <w:sz w:val="24"/>
          <w:szCs w:val="24"/>
        </w:rPr>
      </w:pPr>
    </w:p>
    <w:p w:rsidR="008B024B" w:rsidRPr="003C09F9" w:rsidRDefault="008B024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liepos 26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T2-198</w:t>
      </w:r>
    </w:p>
    <w:p w:rsidR="008B024B" w:rsidRPr="0057443A" w:rsidRDefault="008B024B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8B024B" w:rsidRDefault="008B024B" w:rsidP="00AD2EE1">
      <w:pPr>
        <w:pStyle w:val="BodyText"/>
        <w:rPr>
          <w:szCs w:val="24"/>
        </w:rPr>
      </w:pPr>
    </w:p>
    <w:p w:rsidR="008B024B" w:rsidRPr="0057443A" w:rsidRDefault="008B024B" w:rsidP="00F41647">
      <w:pPr>
        <w:pStyle w:val="BodyText"/>
        <w:rPr>
          <w:szCs w:val="24"/>
        </w:rPr>
      </w:pPr>
    </w:p>
    <w:p w:rsidR="008B024B" w:rsidRPr="0057443A" w:rsidRDefault="008B024B" w:rsidP="0057443A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Vadovaudamasi </w:t>
      </w:r>
      <w:r w:rsidRPr="00B703AD">
        <w:rPr>
          <w:sz w:val="24"/>
          <w:szCs w:val="24"/>
        </w:rPr>
        <w:t>Lietuvos Respublikos vietos savivaldos įstatym</w:t>
      </w:r>
      <w:r>
        <w:rPr>
          <w:sz w:val="24"/>
          <w:szCs w:val="24"/>
        </w:rPr>
        <w:t>o (Žin., 1994, Nr. 55-1049; 2008, Nr. 113-4290, Nr. 137-5379) 16 straipsnio 4 dalimi,</w:t>
      </w:r>
      <w:r w:rsidRPr="00B703AD">
        <w:rPr>
          <w:sz w:val="24"/>
          <w:szCs w:val="24"/>
        </w:rPr>
        <w:t xml:space="preserve"> Lietuvos Respublikos</w:t>
      </w:r>
      <w:r w:rsidRPr="000050E1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B703AD">
        <w:rPr>
          <w:sz w:val="24"/>
          <w:szCs w:val="24"/>
        </w:rPr>
        <w:t>eriamojo vandens tiekimo ir nuotekų tvarkymo</w:t>
      </w:r>
      <w:r w:rsidRPr="000050E1">
        <w:rPr>
          <w:sz w:val="24"/>
          <w:szCs w:val="24"/>
        </w:rPr>
        <w:t xml:space="preserve"> </w:t>
      </w:r>
      <w:r w:rsidRPr="00B703AD">
        <w:rPr>
          <w:sz w:val="24"/>
          <w:szCs w:val="24"/>
        </w:rPr>
        <w:t>įstatym</w:t>
      </w:r>
      <w:r>
        <w:rPr>
          <w:sz w:val="24"/>
          <w:szCs w:val="24"/>
        </w:rPr>
        <w:t>o (Žin., 2006, Nr. 82-3260) 11 straipsnio 9 punktu</w:t>
      </w:r>
      <w:r w:rsidRPr="00B703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</w:t>
      </w:r>
      <w:r w:rsidRPr="00B703AD">
        <w:rPr>
          <w:sz w:val="24"/>
          <w:szCs w:val="24"/>
        </w:rPr>
        <w:t xml:space="preserve">Geriamojo vandens tiekimo ir nuotekų tvarkymo paslaugų kainų nustatymo metodikos, patvirtintos Valstybinės kainų ir energetikos kontrolės komisijos </w:t>
      </w:r>
      <w:smartTag w:uri="urn:schemas-microsoft-com:office:smarttags" w:element="metricconverter">
        <w:smartTagPr>
          <w:attr w:name="ProductID" w:val="2006 m"/>
        </w:smartTagPr>
        <w:r w:rsidRPr="00B703AD">
          <w:rPr>
            <w:sz w:val="24"/>
            <w:szCs w:val="24"/>
          </w:rPr>
          <w:t>2006 m</w:t>
        </w:r>
      </w:smartTag>
      <w:r w:rsidRPr="00B703AD">
        <w:rPr>
          <w:sz w:val="24"/>
          <w:szCs w:val="24"/>
        </w:rPr>
        <w:t>. gruodžio 21 d. nutarimu Nr. O3-92 (Žin., 2006, Nr. 143-5455</w:t>
      </w:r>
      <w:r>
        <w:rPr>
          <w:sz w:val="24"/>
          <w:szCs w:val="24"/>
        </w:rPr>
        <w:t>; 2011, Nr. 89-4303), 29</w:t>
      </w:r>
      <w:r w:rsidRPr="00B703AD">
        <w:rPr>
          <w:sz w:val="24"/>
          <w:szCs w:val="24"/>
        </w:rPr>
        <w:t>.4 punktu</w:t>
      </w:r>
      <w:r w:rsidRPr="0057443A">
        <w:rPr>
          <w:color w:val="000000"/>
          <w:sz w:val="24"/>
          <w:szCs w:val="24"/>
        </w:rPr>
        <w:t>,</w:t>
      </w:r>
      <w:r w:rsidRPr="0057443A">
        <w:rPr>
          <w:sz w:val="24"/>
          <w:szCs w:val="24"/>
        </w:rPr>
        <w:t xml:space="preserve"> Klaipėdos miesto savivaldybės taryba </w:t>
      </w:r>
      <w:r w:rsidRPr="0057443A">
        <w:rPr>
          <w:spacing w:val="60"/>
          <w:sz w:val="24"/>
          <w:szCs w:val="24"/>
        </w:rPr>
        <w:t>nusprendži</w:t>
      </w:r>
      <w:r w:rsidRPr="0057443A">
        <w:rPr>
          <w:sz w:val="24"/>
          <w:szCs w:val="24"/>
        </w:rPr>
        <w:t>a:</w:t>
      </w:r>
    </w:p>
    <w:p w:rsidR="008B024B" w:rsidRPr="00F33612" w:rsidRDefault="008B024B" w:rsidP="00785281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1. Suderinti AB ,,Klaipėdos vanduo“ įmonių grupės 2012–</w:t>
      </w:r>
      <w:smartTag w:uri="urn:schemas-microsoft-com:office:smarttags" w:element="metricconverter">
        <w:smartTagPr>
          <w:attr w:name="ProductID" w:val="2016 M"/>
        </w:smartTagPr>
        <w:r>
          <w:rPr>
            <w:sz w:val="24"/>
            <w:szCs w:val="24"/>
          </w:rPr>
          <w:t>2016 m</w:t>
        </w:r>
      </w:smartTag>
      <w:r>
        <w:rPr>
          <w:sz w:val="24"/>
          <w:szCs w:val="24"/>
        </w:rPr>
        <w:t>. veiklos ir plėtros planą (priedas pridedamas);</w:t>
      </w:r>
    </w:p>
    <w:p w:rsidR="008B024B" w:rsidRPr="0057443A" w:rsidRDefault="008B024B" w:rsidP="00785281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Skelbti apie </w:t>
      </w:r>
      <w:r w:rsidRPr="00145531">
        <w:rPr>
          <w:sz w:val="24"/>
          <w:szCs w:val="24"/>
        </w:rPr>
        <w:t>šį sprendimą vietinėje spaudoje ir</w:t>
      </w:r>
      <w:r>
        <w:rPr>
          <w:sz w:val="24"/>
          <w:szCs w:val="24"/>
        </w:rPr>
        <w:t xml:space="preserve"> visą sprendimo tekstą –</w:t>
      </w:r>
      <w:r w:rsidRPr="00145531">
        <w:rPr>
          <w:sz w:val="24"/>
          <w:szCs w:val="24"/>
        </w:rPr>
        <w:t xml:space="preserve"> Klaipėdos miesto savivaldybės interneto tinklalapyje</w:t>
      </w:r>
      <w:r>
        <w:rPr>
          <w:sz w:val="24"/>
          <w:szCs w:val="24"/>
        </w:rPr>
        <w:t>.</w:t>
      </w:r>
    </w:p>
    <w:p w:rsidR="008B024B" w:rsidRPr="0057443A" w:rsidRDefault="008B024B" w:rsidP="0057443A">
      <w:pPr>
        <w:jc w:val="both"/>
        <w:rPr>
          <w:sz w:val="24"/>
          <w:szCs w:val="24"/>
        </w:rPr>
      </w:pPr>
    </w:p>
    <w:p w:rsidR="008B024B" w:rsidRPr="0057443A" w:rsidRDefault="008B024B" w:rsidP="0057443A">
      <w:pPr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0A0"/>
      </w:tblPr>
      <w:tblGrid>
        <w:gridCol w:w="7054"/>
        <w:gridCol w:w="2800"/>
      </w:tblGrid>
      <w:tr w:rsidR="008B024B" w:rsidRPr="0057443A" w:rsidTr="00CF23B1">
        <w:tc>
          <w:tcPr>
            <w:tcW w:w="7054" w:type="dxa"/>
          </w:tcPr>
          <w:p w:rsidR="008B024B" w:rsidRPr="00CF23B1" w:rsidRDefault="008B024B" w:rsidP="00871DCB">
            <w:pPr>
              <w:rPr>
                <w:sz w:val="24"/>
                <w:szCs w:val="24"/>
              </w:rPr>
            </w:pPr>
            <w:r w:rsidRPr="00CF23B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8B024B" w:rsidRPr="00CF23B1" w:rsidRDefault="008B024B" w:rsidP="00CF23B1">
            <w:pPr>
              <w:jc w:val="right"/>
              <w:rPr>
                <w:sz w:val="24"/>
                <w:szCs w:val="24"/>
              </w:rPr>
            </w:pPr>
            <w:r w:rsidRPr="00CF23B1">
              <w:rPr>
                <w:sz w:val="24"/>
                <w:szCs w:val="24"/>
              </w:rPr>
              <w:t>Vytautas Grubliauskas</w:t>
            </w:r>
          </w:p>
        </w:tc>
      </w:tr>
    </w:tbl>
    <w:p w:rsidR="008B024B" w:rsidRPr="0057443A" w:rsidRDefault="008B024B" w:rsidP="00C010AC">
      <w:pPr>
        <w:ind w:firstLine="720"/>
        <w:jc w:val="both"/>
        <w:rPr>
          <w:sz w:val="24"/>
          <w:szCs w:val="24"/>
        </w:rPr>
      </w:pPr>
    </w:p>
    <w:sectPr w:rsidR="008B024B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24B" w:rsidRDefault="008B024B" w:rsidP="00F41647">
      <w:r>
        <w:separator/>
      </w:r>
    </w:p>
  </w:endnote>
  <w:endnote w:type="continuationSeparator" w:id="0">
    <w:p w:rsidR="008B024B" w:rsidRDefault="008B024B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24B" w:rsidRDefault="008B024B" w:rsidP="00F41647">
      <w:r>
        <w:separator/>
      </w:r>
    </w:p>
  </w:footnote>
  <w:footnote w:type="continuationSeparator" w:id="0">
    <w:p w:rsidR="008B024B" w:rsidRDefault="008B024B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50E1"/>
    <w:rsid w:val="00024730"/>
    <w:rsid w:val="00071EBB"/>
    <w:rsid w:val="00085CB0"/>
    <w:rsid w:val="000944BF"/>
    <w:rsid w:val="000E6C34"/>
    <w:rsid w:val="001444C8"/>
    <w:rsid w:val="00145531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86CC2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33DA9"/>
    <w:rsid w:val="007775F7"/>
    <w:rsid w:val="00785281"/>
    <w:rsid w:val="007A5BC3"/>
    <w:rsid w:val="00801E4F"/>
    <w:rsid w:val="008333C4"/>
    <w:rsid w:val="008623E9"/>
    <w:rsid w:val="00864F6F"/>
    <w:rsid w:val="00871DCB"/>
    <w:rsid w:val="008B024B"/>
    <w:rsid w:val="008C6BDA"/>
    <w:rsid w:val="008D3E3C"/>
    <w:rsid w:val="008D69DD"/>
    <w:rsid w:val="008E411C"/>
    <w:rsid w:val="008F665C"/>
    <w:rsid w:val="00932DDD"/>
    <w:rsid w:val="00A02AE0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03AD"/>
    <w:rsid w:val="00B7320C"/>
    <w:rsid w:val="00BB07E2"/>
    <w:rsid w:val="00C010AC"/>
    <w:rsid w:val="00C70A51"/>
    <w:rsid w:val="00C73DF4"/>
    <w:rsid w:val="00CA7B58"/>
    <w:rsid w:val="00CB3E22"/>
    <w:rsid w:val="00CF23B1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A9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664</Words>
  <Characters>380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s.adasiunas</cp:lastModifiedBy>
  <cp:revision>3</cp:revision>
  <cp:lastPrinted>2012-07-26T12:51:00Z</cp:lastPrinted>
  <dcterms:created xsi:type="dcterms:W3CDTF">2012-07-26T13:27:00Z</dcterms:created>
  <dcterms:modified xsi:type="dcterms:W3CDTF">2012-07-26T13:33:00Z</dcterms:modified>
</cp:coreProperties>
</file>