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1F1EA" w14:textId="77777777" w:rsidR="0011580D" w:rsidRDefault="0011580D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8293F29" wp14:editId="2168E6FB">
            <wp:extent cx="532765" cy="662940"/>
            <wp:effectExtent l="0" t="0" r="635" b="3810"/>
            <wp:docPr id="1" name="Picture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67278" w14:textId="77777777" w:rsidR="0011580D" w:rsidRPr="0011580D" w:rsidRDefault="0011580D" w:rsidP="00F33612">
      <w:pPr>
        <w:keepNext/>
        <w:jc w:val="center"/>
        <w:outlineLvl w:val="0"/>
        <w:rPr>
          <w:b/>
          <w:sz w:val="24"/>
          <w:szCs w:val="24"/>
        </w:rPr>
      </w:pPr>
    </w:p>
    <w:p w14:paraId="5E624268" w14:textId="3E5A89D4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5E624269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5E62426A" w14:textId="77777777" w:rsidR="00F33612" w:rsidRPr="00F33612" w:rsidRDefault="00F33612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57828C32" w14:textId="59254687" w:rsidR="00396607" w:rsidRDefault="00F33612" w:rsidP="00396607">
      <w:pPr>
        <w:jc w:val="center"/>
        <w:rPr>
          <w:b/>
        </w:rPr>
      </w:pPr>
      <w:r w:rsidRPr="00F33612">
        <w:rPr>
          <w:b/>
          <w:caps/>
          <w:sz w:val="24"/>
          <w:szCs w:val="24"/>
        </w:rPr>
        <w:t xml:space="preserve">DĖL </w:t>
      </w:r>
      <w:r w:rsidR="00830026">
        <w:rPr>
          <w:b/>
          <w:caps/>
          <w:sz w:val="24"/>
          <w:szCs w:val="24"/>
        </w:rPr>
        <w:t>leidimo pakeisti patalpų paskirtį</w:t>
      </w:r>
    </w:p>
    <w:p w14:paraId="5E62426B" w14:textId="110D3647" w:rsidR="00CA6B28" w:rsidRPr="00CA6B28" w:rsidRDefault="00CA6B28" w:rsidP="00CA6B28">
      <w:pPr>
        <w:jc w:val="center"/>
        <w:rPr>
          <w:b/>
          <w:sz w:val="24"/>
          <w:szCs w:val="24"/>
        </w:rPr>
      </w:pPr>
    </w:p>
    <w:p w14:paraId="5E62426E" w14:textId="757CFE71" w:rsidR="00445CA9" w:rsidRPr="003C09F9" w:rsidRDefault="0011580D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>2012 m. rugpjūčio 30 d.</w:t>
      </w:r>
      <w:bookmarkEnd w:id="0"/>
      <w:r w:rsidR="00071EBB">
        <w:rPr>
          <w:noProof/>
          <w:sz w:val="24"/>
          <w:szCs w:val="24"/>
        </w:rPr>
        <w:t xml:space="preserve"> </w:t>
      </w:r>
      <w:proofErr w:type="spellStart"/>
      <w:r w:rsidR="00445CA9" w:rsidRPr="003C09F9">
        <w:rPr>
          <w:sz w:val="24"/>
          <w:szCs w:val="24"/>
        </w:rPr>
        <w:t>Nr</w:t>
      </w:r>
      <w:proofErr w:type="spellEnd"/>
      <w:r w:rsidR="00445CA9" w:rsidRPr="003C09F9">
        <w:rPr>
          <w:sz w:val="24"/>
          <w:szCs w:val="24"/>
        </w:rPr>
        <w:t>.</w:t>
      </w:r>
      <w:r w:rsidR="00071EBB">
        <w:rPr>
          <w:sz w:val="24"/>
          <w:szCs w:val="24"/>
        </w:rPr>
        <w:t xml:space="preserve"> </w:t>
      </w:r>
      <w:r>
        <w:rPr>
          <w:sz w:val="24"/>
          <w:szCs w:val="24"/>
        </w:rPr>
        <w:t>T2-235</w:t>
      </w:r>
      <w:bookmarkStart w:id="1" w:name="_GoBack"/>
      <w:bookmarkEnd w:id="1"/>
    </w:p>
    <w:p w14:paraId="5E62426F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5E624270" w14:textId="77777777" w:rsidR="00163473" w:rsidRDefault="00163473" w:rsidP="00AD2EE1">
      <w:pPr>
        <w:pStyle w:val="BodyText"/>
        <w:rPr>
          <w:szCs w:val="24"/>
        </w:rPr>
      </w:pPr>
    </w:p>
    <w:p w14:paraId="5E624271" w14:textId="77777777" w:rsidR="006E106A" w:rsidRPr="00F33612" w:rsidRDefault="006E106A" w:rsidP="00F41647">
      <w:pPr>
        <w:pStyle w:val="BodyText"/>
        <w:rPr>
          <w:szCs w:val="24"/>
        </w:rPr>
      </w:pPr>
    </w:p>
    <w:p w14:paraId="0695B801" w14:textId="4EFDA64A" w:rsidR="00830026" w:rsidRPr="00830026" w:rsidRDefault="00830026" w:rsidP="00830026">
      <w:pPr>
        <w:ind w:firstLine="720"/>
        <w:jc w:val="both"/>
        <w:rPr>
          <w:spacing w:val="20"/>
          <w:sz w:val="24"/>
          <w:szCs w:val="24"/>
        </w:rPr>
      </w:pPr>
      <w:r w:rsidRPr="00830026">
        <w:rPr>
          <w:sz w:val="24"/>
          <w:szCs w:val="24"/>
        </w:rPr>
        <w:t>Vadovaudamasi Lietuvos Respublikos vietos savivaldos įstatymo (</w:t>
      </w:r>
      <w:proofErr w:type="spellStart"/>
      <w:r w:rsidRPr="00830026">
        <w:rPr>
          <w:color w:val="000000"/>
          <w:sz w:val="24"/>
          <w:szCs w:val="24"/>
        </w:rPr>
        <w:t>Žin</w:t>
      </w:r>
      <w:proofErr w:type="spellEnd"/>
      <w:r w:rsidRPr="00830026">
        <w:rPr>
          <w:color w:val="000000"/>
          <w:sz w:val="24"/>
          <w:szCs w:val="24"/>
        </w:rPr>
        <w:t>., 1994, Nr. 55-1049;  2008, Nr.</w:t>
      </w:r>
      <w:r w:rsidR="00B14F04">
        <w:rPr>
          <w:sz w:val="24"/>
          <w:szCs w:val="24"/>
        </w:rPr>
        <w:t xml:space="preserve"> 113-4290</w:t>
      </w:r>
      <w:r w:rsidRPr="00830026">
        <w:rPr>
          <w:sz w:val="24"/>
          <w:szCs w:val="24"/>
        </w:rPr>
        <w:t>) 16 straipsnio 2 dalies 26 punktu, 30 punktu, Lietuvos Respublikos valstybės ir savivaldybių turto valdymo, naudojimo ir disponavimo juo įstatymo (</w:t>
      </w:r>
      <w:proofErr w:type="spellStart"/>
      <w:r w:rsidRPr="00830026">
        <w:rPr>
          <w:sz w:val="24"/>
          <w:szCs w:val="24"/>
        </w:rPr>
        <w:t>Žin</w:t>
      </w:r>
      <w:proofErr w:type="spellEnd"/>
      <w:r w:rsidRPr="00830026">
        <w:rPr>
          <w:sz w:val="24"/>
          <w:szCs w:val="24"/>
        </w:rPr>
        <w:t>., 1998,</w:t>
      </w:r>
      <w:r w:rsidR="00B14F04">
        <w:rPr>
          <w:sz w:val="24"/>
          <w:szCs w:val="24"/>
        </w:rPr>
        <w:t xml:space="preserve"> Nr. 54-1492; 2002, Nr. 60-2412</w:t>
      </w:r>
      <w:r w:rsidRPr="00830026">
        <w:rPr>
          <w:sz w:val="24"/>
          <w:szCs w:val="24"/>
        </w:rPr>
        <w:t xml:space="preserve">) 11 straipsnio 1 dalimi, Klaipėdos miesto savivaldybės taryba </w:t>
      </w:r>
      <w:r w:rsidRPr="00830026">
        <w:rPr>
          <w:spacing w:val="60"/>
          <w:sz w:val="24"/>
          <w:szCs w:val="24"/>
        </w:rPr>
        <w:t>nusprendži</w:t>
      </w:r>
      <w:r w:rsidRPr="00830026">
        <w:rPr>
          <w:spacing w:val="20"/>
          <w:sz w:val="24"/>
          <w:szCs w:val="24"/>
        </w:rPr>
        <w:t>a</w:t>
      </w:r>
    </w:p>
    <w:p w14:paraId="38C0B9C8" w14:textId="3DD09A46" w:rsidR="00830026" w:rsidRPr="00830026" w:rsidRDefault="0001300B" w:rsidP="0083002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830026" w:rsidRPr="00830026">
        <w:rPr>
          <w:sz w:val="24"/>
          <w:szCs w:val="24"/>
        </w:rPr>
        <w:t>eisti</w:t>
      </w:r>
      <w:r>
        <w:rPr>
          <w:sz w:val="24"/>
          <w:szCs w:val="24"/>
        </w:rPr>
        <w:t xml:space="preserve"> BĮ Klaipėdos miesto savivaldybės administracijai</w:t>
      </w:r>
      <w:r w:rsidR="00830026" w:rsidRPr="00830026">
        <w:rPr>
          <w:sz w:val="24"/>
          <w:szCs w:val="24"/>
        </w:rPr>
        <w:t xml:space="preserve"> </w:t>
      </w:r>
      <w:r>
        <w:rPr>
          <w:sz w:val="24"/>
          <w:szCs w:val="24"/>
        </w:rPr>
        <w:t>perplanuoti Klaipėdos miesto savivaldybei  nuosavybės teise priklausančias patalpas</w:t>
      </w:r>
      <w:r w:rsidR="00A56103">
        <w:rPr>
          <w:sz w:val="24"/>
          <w:szCs w:val="24"/>
        </w:rPr>
        <w:t>, esanči</w:t>
      </w:r>
      <w:r>
        <w:rPr>
          <w:sz w:val="24"/>
          <w:szCs w:val="24"/>
        </w:rPr>
        <w:t>as</w:t>
      </w:r>
      <w:r w:rsidR="00A56103">
        <w:rPr>
          <w:sz w:val="24"/>
          <w:szCs w:val="24"/>
        </w:rPr>
        <w:t xml:space="preserve"> </w:t>
      </w:r>
      <w:r w:rsidR="00A56103" w:rsidRPr="00A56103">
        <w:rPr>
          <w:sz w:val="24"/>
          <w:szCs w:val="24"/>
        </w:rPr>
        <w:t xml:space="preserve">Taikos pr. 119, Klaipėdoje, </w:t>
      </w:r>
      <w:r w:rsidR="002E52C7">
        <w:rPr>
          <w:sz w:val="24"/>
          <w:szCs w:val="24"/>
        </w:rPr>
        <w:t xml:space="preserve">341,60 </w:t>
      </w:r>
      <w:r w:rsidR="00A56103" w:rsidRPr="00A56103">
        <w:rPr>
          <w:sz w:val="24"/>
          <w:szCs w:val="24"/>
        </w:rPr>
        <w:t xml:space="preserve">kv. m bendrojo ploto (patalpų unikalus Nr. 4400-2223-0177:8438, pastato žymėjimas </w:t>
      </w:r>
      <w:r w:rsidR="002E52C7">
        <w:rPr>
          <w:sz w:val="24"/>
          <w:szCs w:val="24"/>
        </w:rPr>
        <w:t>plane – 3M2b</w:t>
      </w:r>
      <w:r w:rsidR="00DC4FC0">
        <w:rPr>
          <w:sz w:val="24"/>
          <w:szCs w:val="24"/>
        </w:rPr>
        <w:t>)</w:t>
      </w:r>
      <w:r w:rsidR="00600BFC">
        <w:rPr>
          <w:sz w:val="24"/>
          <w:szCs w:val="24"/>
        </w:rPr>
        <w:t>,</w:t>
      </w:r>
      <w:r w:rsidR="003C714E">
        <w:rPr>
          <w:sz w:val="24"/>
          <w:szCs w:val="24"/>
        </w:rPr>
        <w:t xml:space="preserve"> </w:t>
      </w:r>
      <w:r w:rsidR="00830026" w:rsidRPr="00830026">
        <w:rPr>
          <w:sz w:val="24"/>
          <w:szCs w:val="24"/>
        </w:rPr>
        <w:t>ir pakeisti šių patalpų paskirtį iš prekybos į gydymo.</w:t>
      </w:r>
    </w:p>
    <w:p w14:paraId="47B4851A" w14:textId="77777777" w:rsidR="00396607" w:rsidRPr="00396607" w:rsidRDefault="00396607" w:rsidP="00396607">
      <w:pPr>
        <w:ind w:firstLine="720"/>
        <w:jc w:val="both"/>
        <w:rPr>
          <w:sz w:val="24"/>
          <w:szCs w:val="24"/>
        </w:rPr>
      </w:pPr>
      <w:r w:rsidRPr="00830026">
        <w:rPr>
          <w:sz w:val="24"/>
          <w:szCs w:val="24"/>
        </w:rPr>
        <w:t>Šis sprendimas gali</w:t>
      </w:r>
      <w:r w:rsidRPr="00396607">
        <w:rPr>
          <w:sz w:val="24"/>
          <w:szCs w:val="24"/>
        </w:rPr>
        <w:t xml:space="preserve"> būti skundžiamas Lietuvos Respublikos administracinių bylų teisenos įstatymo nustatyta tvarka Klaipėdos apygardos administraciniam teismui.</w:t>
      </w:r>
    </w:p>
    <w:p w14:paraId="5E624276" w14:textId="77777777" w:rsidR="00CA6B28" w:rsidRPr="00396607" w:rsidRDefault="00CA6B28" w:rsidP="00CA6B28">
      <w:pPr>
        <w:jc w:val="both"/>
        <w:rPr>
          <w:sz w:val="24"/>
          <w:szCs w:val="24"/>
        </w:rPr>
      </w:pPr>
    </w:p>
    <w:p w14:paraId="280D2DC9" w14:textId="77777777" w:rsidR="00320E41" w:rsidRPr="00396607" w:rsidRDefault="00320E41" w:rsidP="00CA6B28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F33612" w:rsidRPr="00F33612" w14:paraId="5E62427A" w14:textId="77777777" w:rsidTr="00AE56B6">
        <w:tc>
          <w:tcPr>
            <w:tcW w:w="7338" w:type="dxa"/>
            <w:shd w:val="clear" w:color="auto" w:fill="auto"/>
          </w:tcPr>
          <w:p w14:paraId="5E624278" w14:textId="77777777" w:rsidR="00F33612" w:rsidRPr="00F33612" w:rsidRDefault="00F33612" w:rsidP="00AE56B6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14:paraId="5E624279" w14:textId="6A7D1B1E" w:rsidR="00F33612" w:rsidRPr="00F33612" w:rsidRDefault="0011580D" w:rsidP="00AE56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5E62427B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5E62427C" w14:textId="77777777" w:rsidR="00F33612" w:rsidRPr="00F33612" w:rsidRDefault="00F33612" w:rsidP="00F33612">
      <w:pPr>
        <w:jc w:val="both"/>
        <w:rPr>
          <w:sz w:val="24"/>
          <w:szCs w:val="24"/>
        </w:rPr>
      </w:pPr>
    </w:p>
    <w:sectPr w:rsidR="00F33612" w:rsidRPr="00F33612" w:rsidSect="00A72A47">
      <w:headerReference w:type="firs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6CD4B" w14:textId="77777777" w:rsidR="00E453A9" w:rsidRDefault="00E453A9" w:rsidP="00F41647">
      <w:r>
        <w:separator/>
      </w:r>
    </w:p>
  </w:endnote>
  <w:endnote w:type="continuationSeparator" w:id="0">
    <w:p w14:paraId="315D17A0" w14:textId="77777777" w:rsidR="00E453A9" w:rsidRDefault="00E453A9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8E556" w14:textId="77777777" w:rsidR="00E453A9" w:rsidRDefault="00E453A9" w:rsidP="00F41647">
      <w:r>
        <w:separator/>
      </w:r>
    </w:p>
  </w:footnote>
  <w:footnote w:type="continuationSeparator" w:id="0">
    <w:p w14:paraId="757C3FA9" w14:textId="77777777" w:rsidR="00E453A9" w:rsidRDefault="00E453A9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24292" w14:textId="0A35088E" w:rsidR="005800EC" w:rsidRPr="00A72A47" w:rsidRDefault="005800EC" w:rsidP="00A72A47">
    <w:pPr>
      <w:pStyle w:val="Header"/>
      <w:jc w:val="right"/>
      <w:rPr>
        <w:b/>
        <w:sz w:val="24"/>
        <w:szCs w:val="24"/>
      </w:rPr>
    </w:pPr>
  </w:p>
  <w:p w14:paraId="5E624293" w14:textId="77777777" w:rsidR="005800EC" w:rsidRPr="00A72A47" w:rsidRDefault="005800EC" w:rsidP="00A72A47">
    <w:pPr>
      <w:pStyle w:val="Head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1300B"/>
    <w:rsid w:val="00024730"/>
    <w:rsid w:val="00071EBB"/>
    <w:rsid w:val="000944BF"/>
    <w:rsid w:val="000E6C34"/>
    <w:rsid w:val="0011580D"/>
    <w:rsid w:val="001444C8"/>
    <w:rsid w:val="001456CE"/>
    <w:rsid w:val="00163473"/>
    <w:rsid w:val="001A592F"/>
    <w:rsid w:val="001B01B1"/>
    <w:rsid w:val="001D0216"/>
    <w:rsid w:val="001D1AE7"/>
    <w:rsid w:val="001D1C01"/>
    <w:rsid w:val="001D7D4A"/>
    <w:rsid w:val="00226F63"/>
    <w:rsid w:val="00237B69"/>
    <w:rsid w:val="00242B88"/>
    <w:rsid w:val="002434AD"/>
    <w:rsid w:val="00276B28"/>
    <w:rsid w:val="00291226"/>
    <w:rsid w:val="002E52C7"/>
    <w:rsid w:val="002F5E80"/>
    <w:rsid w:val="00320E41"/>
    <w:rsid w:val="00324750"/>
    <w:rsid w:val="003315CF"/>
    <w:rsid w:val="00347F54"/>
    <w:rsid w:val="00383ED8"/>
    <w:rsid w:val="00384543"/>
    <w:rsid w:val="00385402"/>
    <w:rsid w:val="00396607"/>
    <w:rsid w:val="003A3546"/>
    <w:rsid w:val="003C09F9"/>
    <w:rsid w:val="003C714E"/>
    <w:rsid w:val="003E2D00"/>
    <w:rsid w:val="003E5D65"/>
    <w:rsid w:val="003E603A"/>
    <w:rsid w:val="00405B54"/>
    <w:rsid w:val="00433CCC"/>
    <w:rsid w:val="00445CA9"/>
    <w:rsid w:val="00447808"/>
    <w:rsid w:val="004545AD"/>
    <w:rsid w:val="00472954"/>
    <w:rsid w:val="00496D98"/>
    <w:rsid w:val="004F2F67"/>
    <w:rsid w:val="004F6C61"/>
    <w:rsid w:val="00522F53"/>
    <w:rsid w:val="00524DA3"/>
    <w:rsid w:val="0054047E"/>
    <w:rsid w:val="00576CF7"/>
    <w:rsid w:val="005800EC"/>
    <w:rsid w:val="005A3D21"/>
    <w:rsid w:val="005C29DF"/>
    <w:rsid w:val="005C73A8"/>
    <w:rsid w:val="00600BFC"/>
    <w:rsid w:val="00606132"/>
    <w:rsid w:val="00662E28"/>
    <w:rsid w:val="00664949"/>
    <w:rsid w:val="006A09D2"/>
    <w:rsid w:val="006B429F"/>
    <w:rsid w:val="006E106A"/>
    <w:rsid w:val="006F416F"/>
    <w:rsid w:val="006F4715"/>
    <w:rsid w:val="00710820"/>
    <w:rsid w:val="00723E66"/>
    <w:rsid w:val="00754D36"/>
    <w:rsid w:val="007775F7"/>
    <w:rsid w:val="00784700"/>
    <w:rsid w:val="007C17EC"/>
    <w:rsid w:val="007F2BC8"/>
    <w:rsid w:val="00801E4F"/>
    <w:rsid w:val="00830026"/>
    <w:rsid w:val="00843C6F"/>
    <w:rsid w:val="008623E9"/>
    <w:rsid w:val="00864F6F"/>
    <w:rsid w:val="00873097"/>
    <w:rsid w:val="008853F9"/>
    <w:rsid w:val="008C6BDA"/>
    <w:rsid w:val="008D3E3C"/>
    <w:rsid w:val="008D69DD"/>
    <w:rsid w:val="008E411C"/>
    <w:rsid w:val="008F1DF7"/>
    <w:rsid w:val="008F665C"/>
    <w:rsid w:val="008F77DE"/>
    <w:rsid w:val="00932DDD"/>
    <w:rsid w:val="0099505F"/>
    <w:rsid w:val="009C37F7"/>
    <w:rsid w:val="00A3260E"/>
    <w:rsid w:val="00A44DC7"/>
    <w:rsid w:val="00A56070"/>
    <w:rsid w:val="00A56103"/>
    <w:rsid w:val="00A72A47"/>
    <w:rsid w:val="00A745A0"/>
    <w:rsid w:val="00A8670A"/>
    <w:rsid w:val="00A9592B"/>
    <w:rsid w:val="00A95C0B"/>
    <w:rsid w:val="00AA5DFD"/>
    <w:rsid w:val="00AB78AE"/>
    <w:rsid w:val="00AD2EE1"/>
    <w:rsid w:val="00AE56B6"/>
    <w:rsid w:val="00B14F04"/>
    <w:rsid w:val="00B33754"/>
    <w:rsid w:val="00B40258"/>
    <w:rsid w:val="00B57F3D"/>
    <w:rsid w:val="00B70CAB"/>
    <w:rsid w:val="00B7320C"/>
    <w:rsid w:val="00B87C73"/>
    <w:rsid w:val="00BB07E2"/>
    <w:rsid w:val="00BE48DE"/>
    <w:rsid w:val="00C16E65"/>
    <w:rsid w:val="00C37344"/>
    <w:rsid w:val="00C70A51"/>
    <w:rsid w:val="00C73DF4"/>
    <w:rsid w:val="00CA6B28"/>
    <w:rsid w:val="00CA7B58"/>
    <w:rsid w:val="00CB3E22"/>
    <w:rsid w:val="00D25B22"/>
    <w:rsid w:val="00D33575"/>
    <w:rsid w:val="00D55689"/>
    <w:rsid w:val="00D81831"/>
    <w:rsid w:val="00D9422D"/>
    <w:rsid w:val="00DA2B2B"/>
    <w:rsid w:val="00DB3B46"/>
    <w:rsid w:val="00DC4FC0"/>
    <w:rsid w:val="00DE0BFB"/>
    <w:rsid w:val="00E0439C"/>
    <w:rsid w:val="00E37B92"/>
    <w:rsid w:val="00E453A9"/>
    <w:rsid w:val="00E6474C"/>
    <w:rsid w:val="00E65B25"/>
    <w:rsid w:val="00E96582"/>
    <w:rsid w:val="00EA65AF"/>
    <w:rsid w:val="00EC10BA"/>
    <w:rsid w:val="00EC5237"/>
    <w:rsid w:val="00ED1DA5"/>
    <w:rsid w:val="00ED3397"/>
    <w:rsid w:val="00EE5E57"/>
    <w:rsid w:val="00F33612"/>
    <w:rsid w:val="00F41647"/>
    <w:rsid w:val="00F60107"/>
    <w:rsid w:val="00F71567"/>
    <w:rsid w:val="00FA51E7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42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D3397"/>
    <w:rPr>
      <w:sz w:val="24"/>
      <w:lang w:val="lt-LT"/>
    </w:rPr>
  </w:style>
  <w:style w:type="table" w:styleId="TableGrid">
    <w:name w:val="Table Grid"/>
    <w:basedOn w:val="TableNorma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647"/>
    <w:rPr>
      <w:lang w:val="lt-LT"/>
    </w:rPr>
  </w:style>
  <w:style w:type="paragraph" w:styleId="Footer">
    <w:name w:val="footer"/>
    <w:basedOn w:val="Normal"/>
    <w:link w:val="FooterChar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F41647"/>
    <w:rPr>
      <w:lang w:val="lt-LT"/>
    </w:rPr>
  </w:style>
  <w:style w:type="paragraph" w:styleId="BalloonText">
    <w:name w:val="Balloon Text"/>
    <w:basedOn w:val="Normal"/>
    <w:link w:val="BalloonTextChar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rsid w:val="00F41647"/>
    <w:rPr>
      <w:color w:val="0000FF"/>
      <w:u w:val="single"/>
    </w:rPr>
  </w:style>
  <w:style w:type="character" w:customStyle="1" w:styleId="bigentry1">
    <w:name w:val="bigentry1"/>
    <w:basedOn w:val="DefaultParagraphFont"/>
    <w:rsid w:val="00C73DF4"/>
  </w:style>
  <w:style w:type="character" w:customStyle="1" w:styleId="apple-style-span">
    <w:name w:val="apple-style-span"/>
    <w:basedOn w:val="DefaultParagraphFont"/>
    <w:rsid w:val="00CA6B28"/>
  </w:style>
  <w:style w:type="character" w:customStyle="1" w:styleId="apple-converted-space">
    <w:name w:val="apple-converted-space"/>
    <w:basedOn w:val="DefaultParagraphFont"/>
    <w:rsid w:val="00CA6B28"/>
  </w:style>
  <w:style w:type="paragraph" w:styleId="BodyText2">
    <w:name w:val="Body Text 2"/>
    <w:basedOn w:val="Normal"/>
    <w:link w:val="BodyText2Char"/>
    <w:rsid w:val="00396607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9660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D3397"/>
    <w:rPr>
      <w:sz w:val="24"/>
      <w:lang w:val="lt-LT"/>
    </w:rPr>
  </w:style>
  <w:style w:type="table" w:styleId="TableGrid">
    <w:name w:val="Table Grid"/>
    <w:basedOn w:val="TableNorma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647"/>
    <w:rPr>
      <w:lang w:val="lt-LT"/>
    </w:rPr>
  </w:style>
  <w:style w:type="paragraph" w:styleId="Footer">
    <w:name w:val="footer"/>
    <w:basedOn w:val="Normal"/>
    <w:link w:val="FooterChar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F41647"/>
    <w:rPr>
      <w:lang w:val="lt-LT"/>
    </w:rPr>
  </w:style>
  <w:style w:type="paragraph" w:styleId="BalloonText">
    <w:name w:val="Balloon Text"/>
    <w:basedOn w:val="Normal"/>
    <w:link w:val="BalloonTextChar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rsid w:val="00F41647"/>
    <w:rPr>
      <w:color w:val="0000FF"/>
      <w:u w:val="single"/>
    </w:rPr>
  </w:style>
  <w:style w:type="character" w:customStyle="1" w:styleId="bigentry1">
    <w:name w:val="bigentry1"/>
    <w:basedOn w:val="DefaultParagraphFont"/>
    <w:rsid w:val="00C73DF4"/>
  </w:style>
  <w:style w:type="character" w:customStyle="1" w:styleId="apple-style-span">
    <w:name w:val="apple-style-span"/>
    <w:basedOn w:val="DefaultParagraphFont"/>
    <w:rsid w:val="00CA6B28"/>
  </w:style>
  <w:style w:type="character" w:customStyle="1" w:styleId="apple-converted-space">
    <w:name w:val="apple-converted-space"/>
    <w:basedOn w:val="DefaultParagraphFont"/>
    <w:rsid w:val="00CA6B28"/>
  </w:style>
  <w:style w:type="paragraph" w:styleId="BodyText2">
    <w:name w:val="Body Text 2"/>
    <w:basedOn w:val="Normal"/>
    <w:link w:val="BodyText2Char"/>
    <w:rsid w:val="00396607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966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Milda Petrauskaite</cp:lastModifiedBy>
  <cp:revision>2</cp:revision>
  <cp:lastPrinted>2012-08-27T11:29:00Z</cp:lastPrinted>
  <dcterms:created xsi:type="dcterms:W3CDTF">2012-08-31T07:04:00Z</dcterms:created>
  <dcterms:modified xsi:type="dcterms:W3CDTF">2012-08-31T07:04:00Z</dcterms:modified>
</cp:coreProperties>
</file>