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5B" w:rsidRDefault="00A3655B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A3655B" w:rsidRDefault="00A3655B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3655B" w:rsidRPr="008333C4" w:rsidRDefault="00A3655B" w:rsidP="0057443A">
      <w:pPr>
        <w:keepNext/>
        <w:jc w:val="center"/>
        <w:outlineLvl w:val="1"/>
        <w:rPr>
          <w:sz w:val="24"/>
          <w:szCs w:val="24"/>
        </w:rPr>
      </w:pPr>
    </w:p>
    <w:p w:rsidR="00A3655B" w:rsidRPr="0057443A" w:rsidRDefault="00A3655B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A3655B" w:rsidRPr="005E5873" w:rsidRDefault="00A3655B" w:rsidP="00655C02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5E5873">
        <w:rPr>
          <w:b/>
          <w:sz w:val="24"/>
          <w:szCs w:val="24"/>
        </w:rPr>
        <w:t>SAVIVALDYBĖS GYVENAMOSIOS PATALPOS NUOMOS SUTARTIES SUDARYMO PRIVATIZAVIMO PROCEDŪRŲ VYKDYMO LAIKOTARPIUI</w:t>
      </w:r>
    </w:p>
    <w:p w:rsidR="00A3655B" w:rsidRPr="003C09F9" w:rsidRDefault="00A3655B" w:rsidP="0057443A">
      <w:pPr>
        <w:pStyle w:val="BodyText"/>
        <w:jc w:val="center"/>
        <w:rPr>
          <w:szCs w:val="24"/>
        </w:rPr>
      </w:pPr>
    </w:p>
    <w:p w:rsidR="00A3655B" w:rsidRPr="003C09F9" w:rsidRDefault="00A3655B" w:rsidP="008333C4">
      <w:pPr>
        <w:jc w:val="center"/>
        <w:rPr>
          <w:sz w:val="24"/>
          <w:szCs w:val="24"/>
        </w:rPr>
      </w:pPr>
    </w:p>
    <w:p w:rsidR="00A3655B" w:rsidRPr="003C09F9" w:rsidRDefault="00A3655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3 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spalio 23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T2-258</w:t>
      </w:r>
    </w:p>
    <w:p w:rsidR="00A3655B" w:rsidRPr="0057443A" w:rsidRDefault="00A3655B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A3655B" w:rsidRDefault="00A3655B" w:rsidP="00AD2EE1">
      <w:pPr>
        <w:pStyle w:val="BodyText"/>
        <w:rPr>
          <w:szCs w:val="24"/>
        </w:rPr>
      </w:pPr>
    </w:p>
    <w:p w:rsidR="00A3655B" w:rsidRPr="0057443A" w:rsidRDefault="00A3655B" w:rsidP="00F41647">
      <w:pPr>
        <w:pStyle w:val="BodyText"/>
        <w:rPr>
          <w:szCs w:val="24"/>
        </w:rPr>
      </w:pPr>
    </w:p>
    <w:p w:rsidR="00A3655B" w:rsidRPr="00F33612" w:rsidRDefault="00A3655B" w:rsidP="00334EBD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 xml:space="preserve">Lietuvos Respublikos vietos savivaldos įstatymo (Žin., 1994, Nr. 55-1049; 2008, Nr. 113-4290, Nr. 137-5379; 2009, Nr. 77-3165; 2010, Nr. 25-1177, Nr. 51-2480, Nr. 86-4525; 2011, Nr. 52-2504) 16 straipsnio 2 dalies 26 punktu, Lietuvos Respublikos valstybės paramos būstui įsigyti ar išsinuomoti ir daugiabučiams namams atnaujinti (modernizuoti) įstatymo (Žin., 1992, Nr. 14-378; 2002, Nr. 116-5188; 2008, Nr. 120-4544) 12 straipsnio 2 dalies 1 punktu ir Savivaldybės gyvenamųjų patalpų suteikimo tvarkos aprašo, patvirtinto Klaipėdos miesto savivaldybės tarybos </w:t>
      </w:r>
      <w:smartTag w:uri="urn:schemas-microsoft-com:office:smarttags" w:element="PersonName">
        <w:r w:rsidRPr="005E5873">
          <w:rPr>
            <w:sz w:val="24"/>
            <w:szCs w:val="24"/>
          </w:rPr>
          <w:t>2007 m</w:t>
        </w:r>
      </w:smartTag>
      <w:r w:rsidRPr="005E5873">
        <w:rPr>
          <w:sz w:val="24"/>
          <w:szCs w:val="24"/>
        </w:rPr>
        <w:t xml:space="preserve">. spalio 25 d. sprendimu Nr. T2-341 ir pakeisto Klaipėdos miesto savivaldybės tarybos </w:t>
      </w:r>
      <w:smartTag w:uri="urn:schemas-microsoft-com:office:smarttags" w:element="PersonName">
        <w:r w:rsidRPr="005E5873">
          <w:rPr>
            <w:sz w:val="24"/>
            <w:szCs w:val="24"/>
          </w:rPr>
          <w:t>2009 m</w:t>
        </w:r>
      </w:smartTag>
      <w:r w:rsidRPr="005E5873">
        <w:rPr>
          <w:sz w:val="24"/>
          <w:szCs w:val="24"/>
        </w:rPr>
        <w:t>. sausio 29 d. sprendimu Nr. T2-6, 2 ir 9 punktais,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A3655B" w:rsidRPr="005E5873" w:rsidRDefault="00A3655B" w:rsidP="00334EBD">
      <w:pPr>
        <w:ind w:right="-34" w:firstLine="709"/>
        <w:jc w:val="both"/>
        <w:rPr>
          <w:sz w:val="24"/>
          <w:szCs w:val="24"/>
        </w:rPr>
      </w:pPr>
      <w:r w:rsidRPr="005E5873">
        <w:rPr>
          <w:sz w:val="24"/>
          <w:szCs w:val="24"/>
        </w:rPr>
        <w:t xml:space="preserve">1. Sudaryti su </w:t>
      </w:r>
      <w:r>
        <w:rPr>
          <w:sz w:val="24"/>
          <w:szCs w:val="24"/>
        </w:rPr>
        <w:t xml:space="preserve">V. J.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4 </w:t>
      </w:r>
      <w:r w:rsidRPr="006D1B36">
        <w:rPr>
          <w:sz w:val="24"/>
          <w:szCs w:val="24"/>
        </w:rPr>
        <w:t>asmenys)</w:t>
      </w:r>
      <w:r w:rsidRPr="005E5873">
        <w:rPr>
          <w:sz w:val="24"/>
          <w:szCs w:val="24"/>
        </w:rPr>
        <w:t xml:space="preserve"> saviv</w:t>
      </w:r>
      <w:r>
        <w:rPr>
          <w:sz w:val="24"/>
          <w:szCs w:val="24"/>
        </w:rPr>
        <w:t>aldybės gyvenamosios patalpos 54</w:t>
      </w:r>
      <w:r w:rsidRPr="005E5873">
        <w:rPr>
          <w:sz w:val="24"/>
          <w:szCs w:val="24"/>
        </w:rPr>
        <w:t xml:space="preserve">/100 dalies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(unikalus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), kurią sudaro </w:t>
      </w:r>
      <w:r w:rsidRPr="0061781B">
        <w:rPr>
          <w:sz w:val="24"/>
          <w:szCs w:val="24"/>
        </w:rPr>
        <w:t>2 kambariai</w:t>
      </w:r>
      <w:r>
        <w:rPr>
          <w:sz w:val="24"/>
          <w:szCs w:val="24"/>
        </w:rPr>
        <w:t>,</w:t>
      </w:r>
      <w:r w:rsidRPr="0061781B">
        <w:rPr>
          <w:sz w:val="24"/>
          <w:szCs w:val="24"/>
        </w:rPr>
        <w:t xml:space="preserve"> 14,47 kv. m ir 12,37 kv. m gyvenamojo ploto, su bendrojo naudojimo patalpomis (kambariai plane pažymėti indeksais 24-6 ir 24-7),</w:t>
      </w:r>
      <w:r w:rsidRPr="005E5873">
        <w:rPr>
          <w:sz w:val="24"/>
          <w:szCs w:val="24"/>
        </w:rPr>
        <w:t xml:space="preserve"> nuomos sutartį privatizavimo procedūrų vykdymo laikotarpiui, bet ne ilgiau kaip iki </w:t>
      </w:r>
      <w:smartTag w:uri="urn:schemas-microsoft-com:office:smarttags" w:element="PersonName">
        <w:r w:rsidRPr="005E5873">
          <w:rPr>
            <w:sz w:val="24"/>
            <w:szCs w:val="24"/>
          </w:rPr>
          <w:t>2013 m</w:t>
        </w:r>
      </w:smartTag>
      <w:r w:rsidRPr="005E5873">
        <w:rPr>
          <w:sz w:val="24"/>
          <w:szCs w:val="24"/>
        </w:rPr>
        <w:t xml:space="preserve">. </w:t>
      </w:r>
      <w:r>
        <w:rPr>
          <w:sz w:val="24"/>
          <w:szCs w:val="24"/>
        </w:rPr>
        <w:t>rugsėjo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5E5873">
        <w:rPr>
          <w:sz w:val="24"/>
          <w:szCs w:val="24"/>
        </w:rPr>
        <w:t xml:space="preserve"> d.</w:t>
      </w:r>
    </w:p>
    <w:p w:rsidR="00A3655B" w:rsidRPr="005E5873" w:rsidRDefault="00A3655B" w:rsidP="00334EBD">
      <w:pPr>
        <w:ind w:right="-34" w:firstLine="709"/>
        <w:jc w:val="both"/>
        <w:rPr>
          <w:sz w:val="24"/>
          <w:szCs w:val="24"/>
        </w:rPr>
      </w:pPr>
      <w:r w:rsidRPr="005E5873">
        <w:rPr>
          <w:sz w:val="24"/>
          <w:szCs w:val="24"/>
        </w:rPr>
        <w:t xml:space="preserve"> 2. Nustatyti, kad gyvenamosios patalpos nuomos sutarties pasirašymo su sprendime </w:t>
      </w:r>
      <w:r>
        <w:rPr>
          <w:sz w:val="24"/>
          <w:szCs w:val="24"/>
        </w:rPr>
        <w:t xml:space="preserve">nurodytu </w:t>
      </w:r>
      <w:r w:rsidRPr="005E5873">
        <w:rPr>
          <w:sz w:val="24"/>
          <w:szCs w:val="24"/>
        </w:rPr>
        <w:t>asmeni</w:t>
      </w:r>
      <w:r>
        <w:rPr>
          <w:sz w:val="24"/>
          <w:szCs w:val="24"/>
        </w:rPr>
        <w:t>u</w:t>
      </w:r>
      <w:r w:rsidRPr="005E5873">
        <w:rPr>
          <w:sz w:val="24"/>
          <w:szCs w:val="24"/>
        </w:rPr>
        <w:t xml:space="preserve"> data turi būti ne vėlesnė kaip penkios darbo dienos nuo sprendimo įsigaliojimo dienos.  </w:t>
      </w:r>
    </w:p>
    <w:p w:rsidR="00A3655B" w:rsidRPr="005E5873" w:rsidRDefault="00A3655B" w:rsidP="00334EBD">
      <w:pPr>
        <w:ind w:right="-34" w:firstLine="720"/>
        <w:jc w:val="both"/>
        <w:rPr>
          <w:sz w:val="24"/>
          <w:szCs w:val="24"/>
        </w:rPr>
      </w:pPr>
      <w:r w:rsidRPr="005E587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A3655B" w:rsidRPr="005E5873" w:rsidRDefault="00A3655B" w:rsidP="00655C02">
      <w:pPr>
        <w:ind w:right="-34" w:firstLine="720"/>
        <w:jc w:val="both"/>
        <w:rPr>
          <w:sz w:val="24"/>
          <w:szCs w:val="24"/>
        </w:rPr>
      </w:pPr>
      <w:r w:rsidRPr="005E587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A3655B" w:rsidRDefault="00A3655B" w:rsidP="00655C02">
      <w:pPr>
        <w:tabs>
          <w:tab w:val="left" w:pos="7098"/>
        </w:tabs>
        <w:rPr>
          <w:sz w:val="24"/>
          <w:szCs w:val="24"/>
        </w:rPr>
      </w:pPr>
    </w:p>
    <w:p w:rsidR="00A3655B" w:rsidRPr="0057443A" w:rsidRDefault="00A3655B" w:rsidP="0057443A">
      <w:pPr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0A0"/>
      </w:tblPr>
      <w:tblGrid>
        <w:gridCol w:w="7054"/>
        <w:gridCol w:w="2800"/>
      </w:tblGrid>
      <w:tr w:rsidR="00A3655B" w:rsidRPr="0057443A" w:rsidTr="00656E18">
        <w:tc>
          <w:tcPr>
            <w:tcW w:w="7054" w:type="dxa"/>
          </w:tcPr>
          <w:p w:rsidR="00A3655B" w:rsidRPr="00656E18" w:rsidRDefault="00A3655B" w:rsidP="00871DCB">
            <w:pPr>
              <w:rPr>
                <w:sz w:val="24"/>
                <w:szCs w:val="24"/>
              </w:rPr>
            </w:pPr>
            <w:r w:rsidRPr="00656E18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A3655B" w:rsidRPr="00656E18" w:rsidRDefault="00A3655B" w:rsidP="00656E18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656E18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A3655B" w:rsidRPr="0057443A" w:rsidRDefault="00A3655B" w:rsidP="00C010AC">
      <w:pPr>
        <w:ind w:firstLine="720"/>
        <w:jc w:val="both"/>
        <w:rPr>
          <w:sz w:val="24"/>
          <w:szCs w:val="24"/>
        </w:rPr>
      </w:pPr>
    </w:p>
    <w:sectPr w:rsidR="00A3655B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55B" w:rsidRDefault="00A3655B" w:rsidP="00F41647">
      <w:r>
        <w:separator/>
      </w:r>
    </w:p>
  </w:endnote>
  <w:endnote w:type="continuationSeparator" w:id="0">
    <w:p w:rsidR="00A3655B" w:rsidRDefault="00A3655B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55B" w:rsidRDefault="00A3655B" w:rsidP="00F41647">
      <w:r>
        <w:separator/>
      </w:r>
    </w:p>
  </w:footnote>
  <w:footnote w:type="continuationSeparator" w:id="0">
    <w:p w:rsidR="00A3655B" w:rsidRDefault="00A3655B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97DBD"/>
    <w:rsid w:val="002F5E80"/>
    <w:rsid w:val="00321CC8"/>
    <w:rsid w:val="00324750"/>
    <w:rsid w:val="00327AAC"/>
    <w:rsid w:val="00334EBD"/>
    <w:rsid w:val="00347F54"/>
    <w:rsid w:val="00384543"/>
    <w:rsid w:val="003A3546"/>
    <w:rsid w:val="003C09F9"/>
    <w:rsid w:val="003E5D65"/>
    <w:rsid w:val="003E603A"/>
    <w:rsid w:val="00405B54"/>
    <w:rsid w:val="00412CF4"/>
    <w:rsid w:val="00433CCC"/>
    <w:rsid w:val="00445CA9"/>
    <w:rsid w:val="004545AD"/>
    <w:rsid w:val="00472954"/>
    <w:rsid w:val="00517C9C"/>
    <w:rsid w:val="00524DA3"/>
    <w:rsid w:val="0057443A"/>
    <w:rsid w:val="00576CF7"/>
    <w:rsid w:val="0058000E"/>
    <w:rsid w:val="005A3D21"/>
    <w:rsid w:val="005C29DF"/>
    <w:rsid w:val="005C73A8"/>
    <w:rsid w:val="005E5873"/>
    <w:rsid w:val="00606132"/>
    <w:rsid w:val="0061781B"/>
    <w:rsid w:val="00655C02"/>
    <w:rsid w:val="00656E18"/>
    <w:rsid w:val="00664949"/>
    <w:rsid w:val="00686285"/>
    <w:rsid w:val="006A09D2"/>
    <w:rsid w:val="006B429F"/>
    <w:rsid w:val="006D1B36"/>
    <w:rsid w:val="006E106A"/>
    <w:rsid w:val="006F416F"/>
    <w:rsid w:val="006F4715"/>
    <w:rsid w:val="00710820"/>
    <w:rsid w:val="007352E2"/>
    <w:rsid w:val="007447A7"/>
    <w:rsid w:val="007775F7"/>
    <w:rsid w:val="007A5BC3"/>
    <w:rsid w:val="00801E4F"/>
    <w:rsid w:val="008333C4"/>
    <w:rsid w:val="00841D9F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73842"/>
    <w:rsid w:val="009E1ECF"/>
    <w:rsid w:val="00A3260E"/>
    <w:rsid w:val="00A3655B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BD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1241</Words>
  <Characters>708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5</cp:revision>
  <dcterms:created xsi:type="dcterms:W3CDTF">2012-10-24T08:20:00Z</dcterms:created>
  <dcterms:modified xsi:type="dcterms:W3CDTF">2012-10-25T05:52:00Z</dcterms:modified>
</cp:coreProperties>
</file>