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848AA" w14:textId="3E185921" w:rsidR="00BC20A8" w:rsidRDefault="00BC20A8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72029BE" wp14:editId="37EE474C">
            <wp:extent cx="533400" cy="66675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21051" w14:textId="77777777" w:rsidR="00BC20A8" w:rsidRDefault="00BC20A8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11A7BA4F" w14:textId="77777777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1A7BA50" w14:textId="77777777"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14:paraId="11A7BA51" w14:textId="77777777" w:rsidR="00F33612" w:rsidRPr="00F33612" w:rsidRDefault="00F33612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14:paraId="11A7BA53" w14:textId="704EC23C" w:rsidR="00163473" w:rsidRDefault="00F33612" w:rsidP="00A46525">
      <w:pPr>
        <w:jc w:val="center"/>
        <w:rPr>
          <w:b/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 w:rsidR="001147A2">
        <w:rPr>
          <w:b/>
          <w:sz w:val="24"/>
          <w:szCs w:val="24"/>
        </w:rPr>
        <w:t>NEKILNOJAMOJO TURTO OBJEKTŲ PARKO G. 6, PRIEKULĖJE</w:t>
      </w:r>
      <w:r w:rsidR="001147A2" w:rsidRPr="001147A2">
        <w:rPr>
          <w:b/>
          <w:sz w:val="24"/>
          <w:szCs w:val="24"/>
        </w:rPr>
        <w:t>, PRIPAŽI</w:t>
      </w:r>
      <w:r w:rsidR="001147A2">
        <w:rPr>
          <w:b/>
          <w:sz w:val="24"/>
          <w:szCs w:val="24"/>
        </w:rPr>
        <w:t>NIMO NEREIKALINGAIS VALSTYBINEI FUNKCIJAI ATLIKTI</w:t>
      </w:r>
    </w:p>
    <w:p w14:paraId="389B62A1" w14:textId="77777777" w:rsidR="00A17EAA" w:rsidRPr="00F33612" w:rsidRDefault="00A17EAA" w:rsidP="00A46525">
      <w:pPr>
        <w:jc w:val="center"/>
        <w:rPr>
          <w:szCs w:val="24"/>
        </w:rPr>
      </w:pPr>
    </w:p>
    <w:p w14:paraId="11A7BA54" w14:textId="6D6BCF54" w:rsidR="00445CA9" w:rsidRPr="003C09F9" w:rsidRDefault="00BC20A8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 xml:space="preserve"> 2012 m. spalio 23 d.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T2-264</w:t>
      </w:r>
    </w:p>
    <w:p w14:paraId="11A7BA55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11A7BA56" w14:textId="77777777" w:rsidR="00163473" w:rsidRDefault="00163473" w:rsidP="00AD2EE1">
      <w:pPr>
        <w:pStyle w:val="Pagrindinistekstas"/>
        <w:rPr>
          <w:szCs w:val="24"/>
        </w:rPr>
      </w:pPr>
    </w:p>
    <w:p w14:paraId="11A7BA57" w14:textId="77777777" w:rsidR="006E106A" w:rsidRPr="00F33612" w:rsidRDefault="006E106A" w:rsidP="00F41647">
      <w:pPr>
        <w:pStyle w:val="Pagrindinistekstas"/>
        <w:rPr>
          <w:szCs w:val="24"/>
        </w:rPr>
      </w:pPr>
    </w:p>
    <w:p w14:paraId="5A0EFB18" w14:textId="629D95FD" w:rsidR="00D7419F" w:rsidRPr="00D7419F" w:rsidRDefault="00D7419F" w:rsidP="00D7419F">
      <w:pPr>
        <w:ind w:firstLine="720"/>
        <w:jc w:val="both"/>
        <w:rPr>
          <w:sz w:val="24"/>
          <w:szCs w:val="24"/>
        </w:rPr>
      </w:pPr>
      <w:r w:rsidRPr="00D7419F">
        <w:rPr>
          <w:sz w:val="24"/>
          <w:szCs w:val="24"/>
        </w:rPr>
        <w:t>Vadovaudamasi Lietuvos Respublikos vietos savivaldos įstatymo (</w:t>
      </w:r>
      <w:r w:rsidRPr="00A46525">
        <w:rPr>
          <w:sz w:val="24"/>
          <w:szCs w:val="24"/>
        </w:rPr>
        <w:t xml:space="preserve">Žin., 1994, Nr. 55-1049; 2008, Nr. 113-4290; </w:t>
      </w:r>
      <w:r w:rsidRPr="00A46525">
        <w:rPr>
          <w:iCs/>
          <w:color w:val="000000"/>
          <w:sz w:val="24"/>
          <w:szCs w:val="24"/>
          <w:shd w:val="clear" w:color="auto" w:fill="FFFFFF"/>
        </w:rPr>
        <w:t>2009, Nr. 77-3165; 2010, Nr. 25-1177, Nr. 51-2480, Nr. 86-4525; 2011, Nr.</w:t>
      </w:r>
      <w:r w:rsidR="008A10DD">
        <w:rPr>
          <w:iCs/>
          <w:color w:val="000000"/>
          <w:sz w:val="24"/>
          <w:szCs w:val="24"/>
          <w:shd w:val="clear" w:color="auto" w:fill="FFFFFF"/>
        </w:rPr>
        <w:t> </w:t>
      </w:r>
      <w:r w:rsidRPr="00A46525">
        <w:rPr>
          <w:iCs/>
          <w:color w:val="000000"/>
          <w:sz w:val="24"/>
          <w:szCs w:val="24"/>
          <w:shd w:val="clear" w:color="auto" w:fill="FFFFFF"/>
        </w:rPr>
        <w:t>52-2504</w:t>
      </w:r>
      <w:r w:rsidR="0003694B">
        <w:rPr>
          <w:sz w:val="24"/>
          <w:szCs w:val="24"/>
        </w:rPr>
        <w:t>) 16 straipsnio 2 dalies 27</w:t>
      </w:r>
      <w:r w:rsidRPr="00D7419F">
        <w:rPr>
          <w:sz w:val="24"/>
          <w:szCs w:val="24"/>
        </w:rPr>
        <w:t xml:space="preserve"> punktu, Lietuvos Respublikos valstybės ir savivaldybių turto valdymo, naudojimo ir disponavimo juo įstatymo (Žin., 1998, Nr. 54-1492; 2002, Nr. 60-2412</w:t>
      </w:r>
      <w:r>
        <w:rPr>
          <w:sz w:val="24"/>
          <w:szCs w:val="24"/>
        </w:rPr>
        <w:t xml:space="preserve">; </w:t>
      </w:r>
      <w:r w:rsidRPr="00D7419F">
        <w:rPr>
          <w:iCs/>
          <w:sz w:val="24"/>
          <w:szCs w:val="24"/>
        </w:rPr>
        <w:t>2006, Nr. 87-3397</w:t>
      </w:r>
      <w:r w:rsidR="001147A2">
        <w:rPr>
          <w:sz w:val="24"/>
          <w:szCs w:val="24"/>
        </w:rPr>
        <w:t xml:space="preserve">) 10 straipsnio 1 dalies 2 punktu ir 2 dalimi </w:t>
      </w:r>
      <w:r w:rsidR="008A10DD">
        <w:rPr>
          <w:sz w:val="24"/>
          <w:szCs w:val="24"/>
        </w:rPr>
        <w:t>ir</w:t>
      </w:r>
      <w:r>
        <w:rPr>
          <w:sz w:val="24"/>
          <w:szCs w:val="24"/>
        </w:rPr>
        <w:t xml:space="preserve"> atsižvel</w:t>
      </w:r>
      <w:r w:rsidR="001147A2">
        <w:rPr>
          <w:sz w:val="24"/>
          <w:szCs w:val="24"/>
        </w:rPr>
        <w:t>gdama į Priešgaisrinės apsaugos ir gelbėjimo departamento prie Vidaus reikalų ministerijos direktoriaus 2012 m. rugpjūčio 9 d. įsakymą</w:t>
      </w:r>
      <w:r>
        <w:rPr>
          <w:sz w:val="24"/>
          <w:szCs w:val="24"/>
        </w:rPr>
        <w:t xml:space="preserve"> Nr. </w:t>
      </w:r>
      <w:r w:rsidR="001147A2">
        <w:rPr>
          <w:sz w:val="24"/>
          <w:szCs w:val="24"/>
        </w:rPr>
        <w:t>1-250</w:t>
      </w:r>
      <w:r>
        <w:rPr>
          <w:sz w:val="24"/>
          <w:szCs w:val="24"/>
        </w:rPr>
        <w:t xml:space="preserve"> „Dėl </w:t>
      </w:r>
      <w:r w:rsidR="001147A2">
        <w:rPr>
          <w:sz w:val="24"/>
          <w:szCs w:val="24"/>
        </w:rPr>
        <w:t>valstybės rezervo civilinės saugos priemonių atsargų iš Klaipėdos miesto savivaldybės administracijos perdavimo Klaipėdos ir Šiaulių apskričių priešgaisrinėms gelbėjimo valdyboms</w:t>
      </w:r>
      <w:r>
        <w:rPr>
          <w:sz w:val="24"/>
          <w:szCs w:val="24"/>
        </w:rPr>
        <w:t>“</w:t>
      </w:r>
      <w:r w:rsidRPr="00D7419F">
        <w:rPr>
          <w:sz w:val="24"/>
          <w:szCs w:val="24"/>
        </w:rPr>
        <w:t xml:space="preserve">, Klaipėdos miesto savivaldybės taryba </w:t>
      </w:r>
      <w:r w:rsidRPr="00D7419F">
        <w:rPr>
          <w:spacing w:val="60"/>
          <w:sz w:val="24"/>
          <w:szCs w:val="24"/>
        </w:rPr>
        <w:t>nusprendži</w:t>
      </w:r>
      <w:r w:rsidRPr="00D7419F">
        <w:rPr>
          <w:sz w:val="24"/>
          <w:szCs w:val="24"/>
        </w:rPr>
        <w:t>a:</w:t>
      </w:r>
    </w:p>
    <w:p w14:paraId="691C97FE" w14:textId="4DBCB910" w:rsidR="00065D78" w:rsidRDefault="00D7419F" w:rsidP="005541B0">
      <w:pPr>
        <w:ind w:firstLine="720"/>
        <w:jc w:val="both"/>
        <w:rPr>
          <w:sz w:val="24"/>
          <w:szCs w:val="24"/>
        </w:rPr>
      </w:pPr>
      <w:r w:rsidRPr="00D7419F">
        <w:rPr>
          <w:sz w:val="24"/>
          <w:szCs w:val="24"/>
        </w:rPr>
        <w:t xml:space="preserve">1. </w:t>
      </w:r>
      <w:r w:rsidR="005541B0" w:rsidRPr="005541B0">
        <w:rPr>
          <w:sz w:val="24"/>
          <w:szCs w:val="24"/>
        </w:rPr>
        <w:t>Pripažinti</w:t>
      </w:r>
      <w:r w:rsidR="00065D78">
        <w:rPr>
          <w:sz w:val="24"/>
          <w:szCs w:val="24"/>
        </w:rPr>
        <w:t xml:space="preserve"> nereikalingais valstybinei (va</w:t>
      </w:r>
      <w:r w:rsidR="00603125">
        <w:rPr>
          <w:sz w:val="24"/>
          <w:szCs w:val="24"/>
        </w:rPr>
        <w:t>lstybės perduotai savivaldybei)</w:t>
      </w:r>
      <w:r w:rsidR="00065D78">
        <w:rPr>
          <w:sz w:val="24"/>
          <w:szCs w:val="24"/>
        </w:rPr>
        <w:t xml:space="preserve"> funkcijai atlikti</w:t>
      </w:r>
      <w:r w:rsidR="005541B0" w:rsidRPr="005541B0">
        <w:rPr>
          <w:sz w:val="24"/>
          <w:szCs w:val="24"/>
        </w:rPr>
        <w:t xml:space="preserve"> valstybei nuosavybės teise priklausančius ir Klaipėdos miesto savivaldybės patikėjimo teise valdomus</w:t>
      </w:r>
      <w:r w:rsidR="005541B0">
        <w:rPr>
          <w:sz w:val="24"/>
          <w:szCs w:val="24"/>
        </w:rPr>
        <w:t xml:space="preserve"> nekilnojamojo turto objektus Parko g. 6, Priekulėj</w:t>
      </w:r>
      <w:r w:rsidR="0003694B">
        <w:rPr>
          <w:sz w:val="24"/>
          <w:szCs w:val="24"/>
        </w:rPr>
        <w:t xml:space="preserve">e: </w:t>
      </w:r>
    </w:p>
    <w:p w14:paraId="59B36FDE" w14:textId="20E6D428" w:rsidR="00065D78" w:rsidRDefault="00065D78" w:rsidP="005541B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03694B">
        <w:rPr>
          <w:sz w:val="24"/>
          <w:szCs w:val="24"/>
        </w:rPr>
        <w:t>pastatą</w:t>
      </w:r>
      <w:r w:rsidR="005541B0">
        <w:rPr>
          <w:sz w:val="24"/>
          <w:szCs w:val="24"/>
        </w:rPr>
        <w:t xml:space="preserve"> –</w:t>
      </w:r>
      <w:r w:rsidR="0003694B">
        <w:rPr>
          <w:sz w:val="24"/>
          <w:szCs w:val="24"/>
        </w:rPr>
        <w:t xml:space="preserve"> administracinį</w:t>
      </w:r>
      <w:r w:rsidR="005541B0">
        <w:rPr>
          <w:sz w:val="24"/>
          <w:szCs w:val="24"/>
        </w:rPr>
        <w:t xml:space="preserve"> </w:t>
      </w:r>
      <w:r w:rsidR="0003694B">
        <w:rPr>
          <w:sz w:val="24"/>
          <w:szCs w:val="24"/>
        </w:rPr>
        <w:t>pastatą</w:t>
      </w:r>
      <w:r w:rsidR="005541B0">
        <w:rPr>
          <w:sz w:val="24"/>
          <w:szCs w:val="24"/>
        </w:rPr>
        <w:t xml:space="preserve"> (unikalus Nr. 5597-9014-4010, bendras plotas – 349,64 kv. m, pažymėtas plane – 1B</w:t>
      </w:r>
      <w:r w:rsidR="0003694B">
        <w:rPr>
          <w:sz w:val="24"/>
          <w:szCs w:val="24"/>
        </w:rPr>
        <w:t>2p</w:t>
      </w:r>
      <w:r>
        <w:rPr>
          <w:sz w:val="24"/>
          <w:szCs w:val="24"/>
        </w:rPr>
        <w:t>, pradinė vertė – 283323,00 Lt, likutinė vertė 2012 m. rugpjūčio 31</w:t>
      </w:r>
      <w:r w:rsidR="001434E2">
        <w:rPr>
          <w:sz w:val="24"/>
          <w:szCs w:val="24"/>
        </w:rPr>
        <w:t> </w:t>
      </w:r>
      <w:r>
        <w:rPr>
          <w:sz w:val="24"/>
          <w:szCs w:val="24"/>
        </w:rPr>
        <w:t>d. – 91819,83 Lt);</w:t>
      </w:r>
      <w:r w:rsidR="0003694B">
        <w:rPr>
          <w:sz w:val="24"/>
          <w:szCs w:val="24"/>
        </w:rPr>
        <w:t xml:space="preserve"> </w:t>
      </w:r>
    </w:p>
    <w:p w14:paraId="3A0C2891" w14:textId="77777777" w:rsidR="00065D78" w:rsidRDefault="00065D78" w:rsidP="005541B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03694B">
        <w:rPr>
          <w:sz w:val="24"/>
          <w:szCs w:val="24"/>
        </w:rPr>
        <w:t>pastatą</w:t>
      </w:r>
      <w:r w:rsidR="005541B0">
        <w:rPr>
          <w:sz w:val="24"/>
          <w:szCs w:val="24"/>
        </w:rPr>
        <w:t xml:space="preserve"> –</w:t>
      </w:r>
      <w:r w:rsidR="0003694B">
        <w:rPr>
          <w:sz w:val="24"/>
          <w:szCs w:val="24"/>
        </w:rPr>
        <w:t xml:space="preserve"> sandėlį</w:t>
      </w:r>
      <w:r w:rsidR="005541B0">
        <w:rPr>
          <w:sz w:val="24"/>
          <w:szCs w:val="24"/>
        </w:rPr>
        <w:t xml:space="preserve"> (unikalus Nr. 5597-9014-4020, bendras plotas – 649,26 kv. m, pažymėtas plane – 2F</w:t>
      </w:r>
      <w:r w:rsidR="0003694B">
        <w:rPr>
          <w:sz w:val="24"/>
          <w:szCs w:val="24"/>
        </w:rPr>
        <w:t>1b</w:t>
      </w:r>
      <w:r>
        <w:rPr>
          <w:sz w:val="24"/>
          <w:szCs w:val="24"/>
        </w:rPr>
        <w:t>, pradinė vertė – 127141,00 Lt, likutinė vertė 2012 m. rugpjūčio 31 d. – 41204,08 Lt);</w:t>
      </w:r>
    </w:p>
    <w:p w14:paraId="019E92E8" w14:textId="77777777" w:rsidR="00065D78" w:rsidRDefault="00065D78" w:rsidP="005541B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 w:rsidR="0003694B">
        <w:rPr>
          <w:sz w:val="24"/>
          <w:szCs w:val="24"/>
        </w:rPr>
        <w:t xml:space="preserve"> pastatą</w:t>
      </w:r>
      <w:r w:rsidR="005541B0">
        <w:rPr>
          <w:sz w:val="24"/>
          <w:szCs w:val="24"/>
        </w:rPr>
        <w:t xml:space="preserve"> –</w:t>
      </w:r>
      <w:r w:rsidR="0003694B">
        <w:rPr>
          <w:sz w:val="24"/>
          <w:szCs w:val="24"/>
        </w:rPr>
        <w:t xml:space="preserve"> garažą</w:t>
      </w:r>
      <w:r w:rsidR="005541B0">
        <w:rPr>
          <w:sz w:val="24"/>
          <w:szCs w:val="24"/>
        </w:rPr>
        <w:t xml:space="preserve"> (unikalus Nr. 5597-9014-4031, bendras plotas – 102,55 kv. m, pažymėtas plane – 3G1p</w:t>
      </w:r>
      <w:r>
        <w:rPr>
          <w:sz w:val="24"/>
          <w:szCs w:val="24"/>
        </w:rPr>
        <w:t>, pradinė vertė – 27978,00 Lt, likutinė vertė 2012 m. rugpjūčio 31 d. – 7904,72 Lt</w:t>
      </w:r>
      <w:r w:rsidR="005541B0">
        <w:rPr>
          <w:sz w:val="24"/>
          <w:szCs w:val="24"/>
        </w:rPr>
        <w:t>)</w:t>
      </w:r>
      <w:r>
        <w:rPr>
          <w:sz w:val="24"/>
          <w:szCs w:val="24"/>
        </w:rPr>
        <w:t>;</w:t>
      </w:r>
      <w:r w:rsidR="0003694B">
        <w:rPr>
          <w:sz w:val="24"/>
          <w:szCs w:val="24"/>
        </w:rPr>
        <w:t xml:space="preserve"> </w:t>
      </w:r>
    </w:p>
    <w:p w14:paraId="308B66AC" w14:textId="77777777" w:rsidR="00065D78" w:rsidRDefault="00065D78" w:rsidP="005541B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03694B">
        <w:rPr>
          <w:sz w:val="24"/>
          <w:szCs w:val="24"/>
        </w:rPr>
        <w:t>kitus statinius (inžinerinius</w:t>
      </w:r>
      <w:r w:rsidR="005541B0">
        <w:rPr>
          <w:sz w:val="24"/>
          <w:szCs w:val="24"/>
        </w:rPr>
        <w:t>) –</w:t>
      </w:r>
      <w:r w:rsidR="0003694B">
        <w:rPr>
          <w:sz w:val="24"/>
          <w:szCs w:val="24"/>
        </w:rPr>
        <w:t xml:space="preserve"> priešgaisrinį</w:t>
      </w:r>
      <w:r w:rsidR="005541B0">
        <w:rPr>
          <w:sz w:val="24"/>
          <w:szCs w:val="24"/>
        </w:rPr>
        <w:t xml:space="preserve"> </w:t>
      </w:r>
      <w:r w:rsidR="0003694B">
        <w:rPr>
          <w:sz w:val="24"/>
          <w:szCs w:val="24"/>
        </w:rPr>
        <w:t>rezervuarą</w:t>
      </w:r>
      <w:r w:rsidR="005541B0">
        <w:rPr>
          <w:sz w:val="24"/>
          <w:szCs w:val="24"/>
        </w:rPr>
        <w:t xml:space="preserve"> (unikalus Nr. 4400-2135-9968</w:t>
      </w:r>
      <w:r w:rsidR="0003694B">
        <w:rPr>
          <w:sz w:val="24"/>
          <w:szCs w:val="24"/>
        </w:rPr>
        <w:t>, tūris – 195,00 kub. m, pažymėtas plane – k</w:t>
      </w:r>
      <w:r>
        <w:rPr>
          <w:sz w:val="24"/>
          <w:szCs w:val="24"/>
        </w:rPr>
        <w:t>, pradinė vertė – 68883,00 Lt, likutinė vertė 2012 m. rugpjūčio 31 d. – 19461,64 Lt);</w:t>
      </w:r>
      <w:r w:rsidR="0003694B">
        <w:rPr>
          <w:sz w:val="24"/>
          <w:szCs w:val="24"/>
        </w:rPr>
        <w:t xml:space="preserve"> </w:t>
      </w:r>
    </w:p>
    <w:p w14:paraId="4E8D8413" w14:textId="26657579" w:rsidR="005541B0" w:rsidRDefault="00065D78" w:rsidP="005541B0">
      <w:pPr>
        <w:ind w:firstLine="720"/>
        <w:jc w:val="both"/>
      </w:pPr>
      <w:r>
        <w:rPr>
          <w:sz w:val="24"/>
          <w:szCs w:val="24"/>
        </w:rPr>
        <w:t xml:space="preserve">1.5. </w:t>
      </w:r>
      <w:r w:rsidR="0003694B">
        <w:rPr>
          <w:sz w:val="24"/>
          <w:szCs w:val="24"/>
        </w:rPr>
        <w:t>kitus statinius (inžinerinius) – tvorą (unikalus Nr. 4400-2135-9957, ilgis – 282 m,</w:t>
      </w:r>
      <w:r>
        <w:rPr>
          <w:sz w:val="24"/>
          <w:szCs w:val="24"/>
        </w:rPr>
        <w:t xml:space="preserve"> pažymėtas plane – t, pradinė vertė – 3755,00 Lt, likutinė vertė 2012 m. rugpjūčio 31 d. – 1061,08</w:t>
      </w:r>
      <w:r w:rsidR="001434E2">
        <w:rPr>
          <w:sz w:val="24"/>
          <w:szCs w:val="24"/>
        </w:rPr>
        <w:t> </w:t>
      </w:r>
      <w:r>
        <w:rPr>
          <w:sz w:val="24"/>
          <w:szCs w:val="24"/>
        </w:rPr>
        <w:t>Lt)</w:t>
      </w:r>
      <w:r w:rsidR="005541B0" w:rsidRPr="005541B0">
        <w:rPr>
          <w:sz w:val="24"/>
          <w:szCs w:val="24"/>
        </w:rPr>
        <w:t>.</w:t>
      </w:r>
      <w:r w:rsidR="005541B0">
        <w:t xml:space="preserve"> </w:t>
      </w:r>
    </w:p>
    <w:p w14:paraId="7AA3ACAA" w14:textId="640875E6" w:rsidR="0003694B" w:rsidRDefault="0003694B" w:rsidP="005541B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B205D2">
        <w:rPr>
          <w:sz w:val="24"/>
          <w:szCs w:val="24"/>
        </w:rPr>
        <w:t>Įgalioti Klaipėdos miesto savivaldybės administracijos direktorių savivaldybės vardu pasirašyti sprendimo 1 p</w:t>
      </w:r>
      <w:r>
        <w:rPr>
          <w:sz w:val="24"/>
          <w:szCs w:val="24"/>
        </w:rPr>
        <w:t>unkte nurodyto turto</w:t>
      </w:r>
      <w:r w:rsidRPr="00B205D2">
        <w:rPr>
          <w:sz w:val="24"/>
          <w:szCs w:val="24"/>
        </w:rPr>
        <w:t xml:space="preserve"> perdavimo</w:t>
      </w:r>
      <w:r>
        <w:rPr>
          <w:sz w:val="24"/>
          <w:szCs w:val="24"/>
        </w:rPr>
        <w:t xml:space="preserve"> ir priėmimo</w:t>
      </w:r>
      <w:r w:rsidRPr="00B205D2">
        <w:rPr>
          <w:sz w:val="24"/>
          <w:szCs w:val="24"/>
        </w:rPr>
        <w:t xml:space="preserve"> aktą.</w:t>
      </w:r>
    </w:p>
    <w:p w14:paraId="35DFB22B" w14:textId="2610A9AA" w:rsidR="00D7419F" w:rsidRPr="00D7419F" w:rsidRDefault="00D7419F" w:rsidP="005541B0">
      <w:pPr>
        <w:ind w:firstLine="720"/>
        <w:jc w:val="both"/>
        <w:rPr>
          <w:sz w:val="24"/>
          <w:szCs w:val="24"/>
        </w:rPr>
      </w:pPr>
      <w:r w:rsidRPr="00D7419F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11A7BA5E" w14:textId="77777777" w:rsidR="00B205D2" w:rsidRDefault="00B205D2" w:rsidP="00B205D2">
      <w:pPr>
        <w:jc w:val="both"/>
        <w:rPr>
          <w:sz w:val="24"/>
          <w:szCs w:val="24"/>
        </w:rPr>
      </w:pPr>
    </w:p>
    <w:p w14:paraId="5BFDACA5" w14:textId="77777777" w:rsidR="00BC20A8" w:rsidRPr="00B205D2" w:rsidRDefault="00BC20A8" w:rsidP="00B205D2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5F0670" w14:paraId="1BD228F4" w14:textId="77777777" w:rsidTr="005F0670">
        <w:tc>
          <w:tcPr>
            <w:tcW w:w="7338" w:type="dxa"/>
            <w:hideMark/>
          </w:tcPr>
          <w:p w14:paraId="569F75BC" w14:textId="06264406" w:rsidR="005F0670" w:rsidRDefault="00BC2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mero pavaduotojas</w:t>
            </w:r>
            <w:r w:rsidR="005F06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6" w:type="dxa"/>
          </w:tcPr>
          <w:p w14:paraId="3E74A45C" w14:textId="050C4232" w:rsidR="005F0670" w:rsidRDefault="00BC20A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Artūras Šulcas</w:t>
            </w:r>
            <w:bookmarkStart w:id="0" w:name="_GoBack"/>
            <w:bookmarkEnd w:id="0"/>
          </w:p>
        </w:tc>
      </w:tr>
    </w:tbl>
    <w:p w14:paraId="0DCC66E8" w14:textId="77777777" w:rsidR="005F0670" w:rsidRDefault="005F0670" w:rsidP="005F0670">
      <w:pPr>
        <w:jc w:val="both"/>
        <w:rPr>
          <w:sz w:val="24"/>
          <w:szCs w:val="24"/>
        </w:rPr>
      </w:pPr>
    </w:p>
    <w:sectPr w:rsidR="005F0670" w:rsidSect="00915C0F">
      <w:pgSz w:w="11907" w:h="16839" w:code="9"/>
      <w:pgMar w:top="1134" w:right="567" w:bottom="993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1811F" w14:textId="77777777" w:rsidR="000215E7" w:rsidRDefault="000215E7" w:rsidP="00F41647">
      <w:r>
        <w:separator/>
      </w:r>
    </w:p>
  </w:endnote>
  <w:endnote w:type="continuationSeparator" w:id="0">
    <w:p w14:paraId="70A54C9D" w14:textId="77777777" w:rsidR="000215E7" w:rsidRDefault="000215E7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727B4" w14:textId="77777777" w:rsidR="000215E7" w:rsidRDefault="000215E7" w:rsidP="00F41647">
      <w:r>
        <w:separator/>
      </w:r>
    </w:p>
  </w:footnote>
  <w:footnote w:type="continuationSeparator" w:id="0">
    <w:p w14:paraId="38C052BB" w14:textId="77777777" w:rsidR="000215E7" w:rsidRDefault="000215E7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215E7"/>
    <w:rsid w:val="00024730"/>
    <w:rsid w:val="0003694B"/>
    <w:rsid w:val="00051916"/>
    <w:rsid w:val="00065D78"/>
    <w:rsid w:val="00071EBB"/>
    <w:rsid w:val="000944BF"/>
    <w:rsid w:val="000E6C34"/>
    <w:rsid w:val="001147A2"/>
    <w:rsid w:val="001434E2"/>
    <w:rsid w:val="001444C8"/>
    <w:rsid w:val="001456CE"/>
    <w:rsid w:val="00163473"/>
    <w:rsid w:val="001B01B1"/>
    <w:rsid w:val="001D1AE7"/>
    <w:rsid w:val="0020233B"/>
    <w:rsid w:val="00205D96"/>
    <w:rsid w:val="00237B69"/>
    <w:rsid w:val="00242B88"/>
    <w:rsid w:val="00244FF2"/>
    <w:rsid w:val="00276B28"/>
    <w:rsid w:val="00291226"/>
    <w:rsid w:val="002F5E80"/>
    <w:rsid w:val="00324750"/>
    <w:rsid w:val="003315CF"/>
    <w:rsid w:val="00347F54"/>
    <w:rsid w:val="00384543"/>
    <w:rsid w:val="003A3546"/>
    <w:rsid w:val="003C09F9"/>
    <w:rsid w:val="003E5D65"/>
    <w:rsid w:val="003E603A"/>
    <w:rsid w:val="003F3B7E"/>
    <w:rsid w:val="00405B54"/>
    <w:rsid w:val="0041269F"/>
    <w:rsid w:val="00433CCC"/>
    <w:rsid w:val="00445CA9"/>
    <w:rsid w:val="004545AD"/>
    <w:rsid w:val="00472954"/>
    <w:rsid w:val="00482FE3"/>
    <w:rsid w:val="00496D98"/>
    <w:rsid w:val="004A687D"/>
    <w:rsid w:val="004B5DF5"/>
    <w:rsid w:val="004E2D16"/>
    <w:rsid w:val="00504068"/>
    <w:rsid w:val="00524DA3"/>
    <w:rsid w:val="0054047E"/>
    <w:rsid w:val="005541B0"/>
    <w:rsid w:val="00574DE8"/>
    <w:rsid w:val="00576CF7"/>
    <w:rsid w:val="005A3D21"/>
    <w:rsid w:val="005B2E65"/>
    <w:rsid w:val="005C29DF"/>
    <w:rsid w:val="005C2BB2"/>
    <w:rsid w:val="005C73A8"/>
    <w:rsid w:val="005F0670"/>
    <w:rsid w:val="00603125"/>
    <w:rsid w:val="00606132"/>
    <w:rsid w:val="00643376"/>
    <w:rsid w:val="00664949"/>
    <w:rsid w:val="00696BA6"/>
    <w:rsid w:val="006A0050"/>
    <w:rsid w:val="006A09D2"/>
    <w:rsid w:val="006B429F"/>
    <w:rsid w:val="006E106A"/>
    <w:rsid w:val="006F416F"/>
    <w:rsid w:val="006F4715"/>
    <w:rsid w:val="00710820"/>
    <w:rsid w:val="007775F7"/>
    <w:rsid w:val="00801E4F"/>
    <w:rsid w:val="0082768E"/>
    <w:rsid w:val="00851A10"/>
    <w:rsid w:val="008623E9"/>
    <w:rsid w:val="00864F6F"/>
    <w:rsid w:val="008843A7"/>
    <w:rsid w:val="008A10DD"/>
    <w:rsid w:val="008C6BDA"/>
    <w:rsid w:val="008D3E3C"/>
    <w:rsid w:val="008D69DD"/>
    <w:rsid w:val="008E411C"/>
    <w:rsid w:val="008F665C"/>
    <w:rsid w:val="008F77DE"/>
    <w:rsid w:val="009014BE"/>
    <w:rsid w:val="0090383B"/>
    <w:rsid w:val="00915C0F"/>
    <w:rsid w:val="00926D0A"/>
    <w:rsid w:val="00932DDD"/>
    <w:rsid w:val="009C37F7"/>
    <w:rsid w:val="00A17EAA"/>
    <w:rsid w:val="00A3260E"/>
    <w:rsid w:val="00A44DC7"/>
    <w:rsid w:val="00A46525"/>
    <w:rsid w:val="00A56070"/>
    <w:rsid w:val="00A72A47"/>
    <w:rsid w:val="00A8670A"/>
    <w:rsid w:val="00A9592B"/>
    <w:rsid w:val="00A95C0B"/>
    <w:rsid w:val="00AA5DFD"/>
    <w:rsid w:val="00AB78AE"/>
    <w:rsid w:val="00AD2EE1"/>
    <w:rsid w:val="00B205D2"/>
    <w:rsid w:val="00B40258"/>
    <w:rsid w:val="00B7320C"/>
    <w:rsid w:val="00BB07E2"/>
    <w:rsid w:val="00BC20A8"/>
    <w:rsid w:val="00BE48DE"/>
    <w:rsid w:val="00C16E65"/>
    <w:rsid w:val="00C263D2"/>
    <w:rsid w:val="00C70A51"/>
    <w:rsid w:val="00C72386"/>
    <w:rsid w:val="00C73DF4"/>
    <w:rsid w:val="00CA7B58"/>
    <w:rsid w:val="00CB3E22"/>
    <w:rsid w:val="00CC3D43"/>
    <w:rsid w:val="00CD2844"/>
    <w:rsid w:val="00D32E86"/>
    <w:rsid w:val="00D7419F"/>
    <w:rsid w:val="00D81831"/>
    <w:rsid w:val="00DE0BFB"/>
    <w:rsid w:val="00E04695"/>
    <w:rsid w:val="00E37B92"/>
    <w:rsid w:val="00E65B25"/>
    <w:rsid w:val="00E96582"/>
    <w:rsid w:val="00EA65AF"/>
    <w:rsid w:val="00EC10BA"/>
    <w:rsid w:val="00EC5237"/>
    <w:rsid w:val="00ED1DA5"/>
    <w:rsid w:val="00ED3397"/>
    <w:rsid w:val="00F33612"/>
    <w:rsid w:val="00F41647"/>
    <w:rsid w:val="00F60107"/>
    <w:rsid w:val="00F71567"/>
    <w:rsid w:val="00F83D38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7B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5541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554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1696</Words>
  <Characters>968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Edvardas Simokaitis</cp:lastModifiedBy>
  <cp:revision>2</cp:revision>
  <cp:lastPrinted>2012-10-24T12:19:00Z</cp:lastPrinted>
  <dcterms:created xsi:type="dcterms:W3CDTF">2012-10-24T12:20:00Z</dcterms:created>
  <dcterms:modified xsi:type="dcterms:W3CDTF">2012-10-24T12:20:00Z</dcterms:modified>
</cp:coreProperties>
</file>