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5D" w:rsidRDefault="0054225D" w:rsidP="0025508A">
      <w:pPr>
        <w:jc w:val="center"/>
        <w:rPr>
          <w:b/>
          <w:sz w:val="24"/>
          <w:szCs w:val="24"/>
        </w:rPr>
      </w:pPr>
      <w:r>
        <w:rPr>
          <w:b/>
          <w:sz w:val="24"/>
          <w:szCs w:val="24"/>
        </w:rPr>
        <w:t>AIŠKINAMASIS RAŠTAS</w:t>
      </w:r>
    </w:p>
    <w:p w:rsidR="0054225D" w:rsidRDefault="0054225D" w:rsidP="0025508A">
      <w:pPr>
        <w:jc w:val="center"/>
        <w:rPr>
          <w:b/>
          <w:sz w:val="24"/>
          <w:szCs w:val="24"/>
        </w:rPr>
      </w:pPr>
      <w:r>
        <w:rPr>
          <w:b/>
          <w:sz w:val="24"/>
          <w:szCs w:val="24"/>
        </w:rPr>
        <w:t>SPRENDIMO PROJEKTUI „</w:t>
      </w:r>
      <w:r w:rsidRPr="000F4476">
        <w:rPr>
          <w:b/>
          <w:sz w:val="24"/>
          <w:szCs w:val="24"/>
        </w:rPr>
        <w:t xml:space="preserve">DĖL SAVIVALDYBĖS </w:t>
      </w:r>
      <w:r>
        <w:rPr>
          <w:b/>
          <w:sz w:val="24"/>
          <w:szCs w:val="24"/>
        </w:rPr>
        <w:t xml:space="preserve">GYVENAMŲJŲ PATALPŲ NUOMOS SUTARČIŲ </w:t>
      </w:r>
      <w:r w:rsidRPr="006165AD">
        <w:rPr>
          <w:b/>
          <w:sz w:val="24"/>
          <w:szCs w:val="24"/>
        </w:rPr>
        <w:t>PAKEITIMO</w:t>
      </w:r>
      <w:r>
        <w:rPr>
          <w:b/>
          <w:sz w:val="24"/>
          <w:szCs w:val="24"/>
        </w:rPr>
        <w:t xml:space="preserve"> IR SUDARYMO“</w:t>
      </w:r>
    </w:p>
    <w:p w:rsidR="0054225D" w:rsidRPr="00B35D19" w:rsidRDefault="0054225D" w:rsidP="0025508A">
      <w:pPr>
        <w:jc w:val="center"/>
        <w:rPr>
          <w:b/>
          <w:sz w:val="24"/>
          <w:szCs w:val="24"/>
        </w:rPr>
      </w:pPr>
    </w:p>
    <w:p w:rsidR="0054225D" w:rsidRPr="00B35D19" w:rsidRDefault="0054225D" w:rsidP="0025508A">
      <w:pPr>
        <w:jc w:val="center"/>
        <w:rPr>
          <w:b/>
          <w:sz w:val="24"/>
          <w:szCs w:val="24"/>
        </w:rPr>
      </w:pPr>
    </w:p>
    <w:p w:rsidR="0054225D" w:rsidRDefault="0054225D" w:rsidP="0025508A">
      <w:pPr>
        <w:numPr>
          <w:ilvl w:val="0"/>
          <w:numId w:val="1"/>
        </w:numPr>
        <w:tabs>
          <w:tab w:val="clear" w:pos="1140"/>
          <w:tab w:val="num" w:pos="0"/>
        </w:tabs>
        <w:ind w:left="0" w:firstLine="780"/>
        <w:jc w:val="both"/>
        <w:rPr>
          <w:b/>
          <w:sz w:val="24"/>
          <w:szCs w:val="24"/>
        </w:rPr>
      </w:pPr>
      <w:r>
        <w:rPr>
          <w:b/>
          <w:sz w:val="24"/>
          <w:szCs w:val="24"/>
        </w:rPr>
        <w:t>Sprendimo projekto esmė, tikslai ir uždaviniai.</w:t>
      </w:r>
    </w:p>
    <w:p w:rsidR="0054225D" w:rsidRDefault="0054225D" w:rsidP="0025508A">
      <w:pPr>
        <w:tabs>
          <w:tab w:val="num" w:pos="0"/>
        </w:tabs>
        <w:ind w:firstLine="780"/>
        <w:jc w:val="both"/>
        <w:rPr>
          <w:sz w:val="24"/>
          <w:szCs w:val="24"/>
        </w:rPr>
      </w:pPr>
      <w:r>
        <w:rPr>
          <w:sz w:val="24"/>
          <w:szCs w:val="24"/>
        </w:rPr>
        <w:t>Savivaldybės administracijos Socialinio būsto skyrius, išnagrinėjęs savivaldybės administracijoje gautus savivaldybės gyvenamųjų patalpų nuomininkų ar jų šeimų narių prašymus ir dokumentus, parengė sprendimo projektą dėl savivaldybės gyvenamųjų patalpų nuomos sutarčių pakeitimo ir sudarymo, kuriuo siūloma:</w:t>
      </w:r>
    </w:p>
    <w:p w:rsidR="0054225D" w:rsidRDefault="0054225D" w:rsidP="00D622A3">
      <w:pPr>
        <w:ind w:firstLine="702"/>
        <w:jc w:val="both"/>
        <w:rPr>
          <w:sz w:val="24"/>
          <w:szCs w:val="24"/>
        </w:rPr>
      </w:pPr>
      <w:r>
        <w:rPr>
          <w:b/>
          <w:sz w:val="24"/>
          <w:szCs w:val="24"/>
        </w:rPr>
        <w:t xml:space="preserve">1.1. </w:t>
      </w:r>
      <w:r>
        <w:rPr>
          <w:sz w:val="24"/>
          <w:szCs w:val="24"/>
        </w:rPr>
        <w:t xml:space="preserve"> </w:t>
      </w:r>
      <w:r>
        <w:rPr>
          <w:b/>
          <w:sz w:val="24"/>
          <w:szCs w:val="24"/>
        </w:rPr>
        <w:t>K.</w:t>
      </w:r>
      <w:r w:rsidRPr="00364F1C">
        <w:rPr>
          <w:b/>
          <w:sz w:val="24"/>
          <w:szCs w:val="24"/>
        </w:rPr>
        <w:t xml:space="preserve"> T</w:t>
      </w:r>
      <w:r>
        <w:rPr>
          <w:b/>
          <w:sz w:val="24"/>
          <w:szCs w:val="24"/>
        </w:rPr>
        <w:t>.</w:t>
      </w:r>
      <w:r w:rsidRPr="006D1B36">
        <w:rPr>
          <w:sz w:val="24"/>
          <w:szCs w:val="24"/>
        </w:rPr>
        <w:t xml:space="preserve"> </w:t>
      </w:r>
      <w:r>
        <w:rPr>
          <w:sz w:val="24"/>
          <w:szCs w:val="24"/>
        </w:rPr>
        <w:t xml:space="preserve">pripažinti pirmine savivaldybės gyvenamosios patalpos </w:t>
      </w:r>
      <w:r>
        <w:rPr>
          <w:i/>
          <w:sz w:val="24"/>
          <w:szCs w:val="24"/>
        </w:rPr>
        <w:t>(duomenys neskelbtini)</w:t>
      </w:r>
      <w:r>
        <w:rPr>
          <w:sz w:val="24"/>
          <w:szCs w:val="24"/>
        </w:rPr>
        <w:t>, nuomininke, šeimos nariams susitarus. Pagrindinė minėto buto nuomininkė R. T. sutinka, kad buto nuomos sutartis būtų perrašyta sesers  K. T. vardu, kadangi pati su mažamete dukra išvyksta gyventi į užsienį. Už suteiktas komunalines paslaugas bei būsto nuomą pareiškėja skolų neturi.</w:t>
      </w:r>
    </w:p>
    <w:p w:rsidR="0054225D" w:rsidRDefault="0054225D" w:rsidP="00654050">
      <w:pPr>
        <w:ind w:firstLine="702"/>
        <w:jc w:val="both"/>
        <w:rPr>
          <w:sz w:val="24"/>
          <w:szCs w:val="24"/>
        </w:rPr>
      </w:pPr>
      <w:r w:rsidRPr="008243F3">
        <w:rPr>
          <w:b/>
          <w:sz w:val="24"/>
          <w:szCs w:val="24"/>
        </w:rPr>
        <w:t>1.2.</w:t>
      </w:r>
      <w:r>
        <w:rPr>
          <w:b/>
          <w:sz w:val="24"/>
          <w:szCs w:val="24"/>
        </w:rPr>
        <w:t xml:space="preserve"> </w:t>
      </w:r>
      <w:r w:rsidRPr="005737B0">
        <w:rPr>
          <w:b/>
          <w:sz w:val="24"/>
          <w:szCs w:val="24"/>
        </w:rPr>
        <w:t>D</w:t>
      </w:r>
      <w:r>
        <w:rPr>
          <w:b/>
          <w:sz w:val="24"/>
          <w:szCs w:val="24"/>
        </w:rPr>
        <w:t>.</w:t>
      </w:r>
      <w:r w:rsidRPr="005737B0">
        <w:rPr>
          <w:b/>
          <w:sz w:val="24"/>
          <w:szCs w:val="24"/>
        </w:rPr>
        <w:t xml:space="preserve"> K</w:t>
      </w:r>
      <w:r>
        <w:rPr>
          <w:b/>
          <w:sz w:val="24"/>
          <w:szCs w:val="24"/>
        </w:rPr>
        <w:t>.</w:t>
      </w:r>
      <w:r>
        <w:rPr>
          <w:sz w:val="24"/>
          <w:szCs w:val="24"/>
        </w:rPr>
        <w:t xml:space="preserve"> pripažinti pirmine savivaldybės gyvenamosios patalpos </w:t>
      </w:r>
      <w:r>
        <w:rPr>
          <w:i/>
          <w:sz w:val="24"/>
          <w:szCs w:val="24"/>
        </w:rPr>
        <w:t>(duomenys neskelbtini)</w:t>
      </w:r>
      <w:r>
        <w:rPr>
          <w:sz w:val="24"/>
          <w:szCs w:val="24"/>
        </w:rPr>
        <w:t>, nuomininke, šeimos nariams susitarus. Pagrindinė minėto buto nuomininkė L. M. prašo buto nuomos sutartį perrašyti dukros vardu, kadangi mokesčių, bei kitų dokumentų tvarkymu rūpinasi jos dukra D. K. Už suteiktas komunalines paslaugas bei būsto nuomą pareiškėja skolų neturi.</w:t>
      </w:r>
    </w:p>
    <w:p w:rsidR="0054225D" w:rsidRDefault="0054225D" w:rsidP="0025508A">
      <w:pPr>
        <w:ind w:firstLine="702"/>
        <w:jc w:val="both"/>
        <w:rPr>
          <w:sz w:val="24"/>
          <w:szCs w:val="24"/>
        </w:rPr>
      </w:pPr>
      <w:r w:rsidRPr="008243F3">
        <w:rPr>
          <w:b/>
          <w:sz w:val="24"/>
          <w:szCs w:val="24"/>
        </w:rPr>
        <w:t>1.</w:t>
      </w:r>
      <w:r>
        <w:rPr>
          <w:b/>
          <w:sz w:val="24"/>
          <w:szCs w:val="24"/>
        </w:rPr>
        <w:t>3</w:t>
      </w:r>
      <w:r w:rsidRPr="008243F3">
        <w:rPr>
          <w:b/>
          <w:sz w:val="24"/>
          <w:szCs w:val="24"/>
        </w:rPr>
        <w:t>.</w:t>
      </w:r>
      <w:r>
        <w:rPr>
          <w:b/>
          <w:sz w:val="24"/>
          <w:szCs w:val="24"/>
        </w:rPr>
        <w:t xml:space="preserve"> I. K.</w:t>
      </w:r>
      <w:r w:rsidRPr="00EA6376">
        <w:rPr>
          <w:sz w:val="24"/>
          <w:szCs w:val="24"/>
        </w:rPr>
        <w:t xml:space="preserve"> </w:t>
      </w:r>
      <w:r>
        <w:rPr>
          <w:sz w:val="24"/>
          <w:szCs w:val="24"/>
        </w:rPr>
        <w:t xml:space="preserve">pripažinti pirmine savivaldybės gyvenamosios patalpos </w:t>
      </w:r>
      <w:r>
        <w:rPr>
          <w:i/>
          <w:sz w:val="24"/>
          <w:szCs w:val="24"/>
        </w:rPr>
        <w:t>(duomenys neskelbtini)</w:t>
      </w:r>
      <w:r>
        <w:rPr>
          <w:sz w:val="24"/>
          <w:szCs w:val="24"/>
        </w:rPr>
        <w:t>, nuomininke, šeimos nariams susitarus. Pagrindinė minėto buto nuomininkė T. T. prašo buto nuomos sutartį perrašyti dukros vardu, kadangi laikinai turi išvykti į užsienį ir  mokesčių, bei kitų dokumentų tvarkymu rūpinsis jos dukra I. K. Už suteiktas komunalines paslaugas bei būsto nuomą pareiškėja skolų neturi.</w:t>
      </w:r>
    </w:p>
    <w:p w:rsidR="0054225D" w:rsidRDefault="0054225D" w:rsidP="00C0299C">
      <w:pPr>
        <w:tabs>
          <w:tab w:val="num" w:pos="0"/>
        </w:tabs>
        <w:jc w:val="both"/>
        <w:rPr>
          <w:sz w:val="24"/>
          <w:szCs w:val="24"/>
        </w:rPr>
      </w:pPr>
      <w:r>
        <w:rPr>
          <w:b/>
          <w:sz w:val="24"/>
          <w:szCs w:val="24"/>
        </w:rPr>
        <w:t xml:space="preserve">            </w:t>
      </w:r>
      <w:r w:rsidRPr="0008126E">
        <w:rPr>
          <w:b/>
          <w:sz w:val="24"/>
          <w:szCs w:val="24"/>
        </w:rPr>
        <w:t xml:space="preserve">1.4. </w:t>
      </w:r>
      <w:r>
        <w:rPr>
          <w:b/>
          <w:sz w:val="24"/>
          <w:szCs w:val="24"/>
        </w:rPr>
        <w:t xml:space="preserve">A. G. </w:t>
      </w:r>
      <w:r>
        <w:rPr>
          <w:sz w:val="24"/>
          <w:szCs w:val="24"/>
        </w:rPr>
        <w:t xml:space="preserve">gyvenančiam savivaldybės nuomojamoje buto dalyje </w:t>
      </w:r>
      <w:r>
        <w:rPr>
          <w:i/>
          <w:sz w:val="24"/>
          <w:szCs w:val="24"/>
        </w:rPr>
        <w:t>(duomenys neskelbtini)</w:t>
      </w:r>
      <w:r>
        <w:rPr>
          <w:sz w:val="24"/>
          <w:szCs w:val="24"/>
        </w:rPr>
        <w:t>, išnuomoti tame pačiame bute atsilaisvinusį vieną kambarį (1</w:t>
      </w:r>
      <w:r w:rsidRPr="006165AD">
        <w:rPr>
          <w:sz w:val="24"/>
          <w:szCs w:val="24"/>
        </w:rPr>
        <w:t xml:space="preserve"> kambar</w:t>
      </w:r>
      <w:r>
        <w:rPr>
          <w:sz w:val="24"/>
          <w:szCs w:val="24"/>
        </w:rPr>
        <w:t>ys, 23</w:t>
      </w:r>
      <w:r w:rsidRPr="006165AD">
        <w:rPr>
          <w:sz w:val="24"/>
          <w:szCs w:val="24"/>
        </w:rPr>
        <w:t>,</w:t>
      </w:r>
      <w:r>
        <w:rPr>
          <w:sz w:val="24"/>
          <w:szCs w:val="24"/>
        </w:rPr>
        <w:t>12</w:t>
      </w:r>
      <w:r w:rsidRPr="006165AD">
        <w:rPr>
          <w:sz w:val="24"/>
          <w:szCs w:val="24"/>
        </w:rPr>
        <w:t xml:space="preserve"> kv</w:t>
      </w:r>
      <w:r>
        <w:rPr>
          <w:sz w:val="24"/>
          <w:szCs w:val="24"/>
        </w:rPr>
        <w:t xml:space="preserve">. m </w:t>
      </w:r>
      <w:r w:rsidRPr="006165AD">
        <w:rPr>
          <w:sz w:val="24"/>
          <w:szCs w:val="24"/>
        </w:rPr>
        <w:t>bendrojo ploto su bendra virtuve</w:t>
      </w:r>
      <w:r>
        <w:rPr>
          <w:sz w:val="24"/>
          <w:szCs w:val="24"/>
        </w:rPr>
        <w:t>) ir pakeisti gyvenamosios patalpos</w:t>
      </w:r>
      <w:r w:rsidRPr="0031699F">
        <w:rPr>
          <w:sz w:val="24"/>
          <w:szCs w:val="24"/>
        </w:rPr>
        <w:t xml:space="preserve"> </w:t>
      </w:r>
      <w:r>
        <w:rPr>
          <w:i/>
          <w:sz w:val="24"/>
          <w:szCs w:val="24"/>
        </w:rPr>
        <w:t>(duomenys neskelbtini)</w:t>
      </w:r>
      <w:r>
        <w:rPr>
          <w:sz w:val="24"/>
          <w:szCs w:val="24"/>
        </w:rPr>
        <w:t>, nuomos sutartį, perduodant A. G. nuomos pagrindais visą butą su atskira virtuve. Už suteiktas komunalines paslaugas ir būsto nuomą pareiškėjas skolų neturi.</w:t>
      </w:r>
    </w:p>
    <w:p w:rsidR="0054225D" w:rsidRDefault="0054225D" w:rsidP="00655012">
      <w:pPr>
        <w:tabs>
          <w:tab w:val="num" w:pos="0"/>
        </w:tabs>
        <w:jc w:val="both"/>
        <w:rPr>
          <w:sz w:val="24"/>
          <w:szCs w:val="24"/>
        </w:rPr>
      </w:pPr>
      <w:r>
        <w:rPr>
          <w:b/>
          <w:sz w:val="24"/>
          <w:szCs w:val="24"/>
        </w:rPr>
        <w:t xml:space="preserve">            </w:t>
      </w:r>
      <w:r w:rsidRPr="00546C9B">
        <w:rPr>
          <w:b/>
          <w:sz w:val="24"/>
          <w:szCs w:val="24"/>
        </w:rPr>
        <w:t>1.5.</w:t>
      </w:r>
      <w:r>
        <w:rPr>
          <w:b/>
          <w:sz w:val="24"/>
          <w:szCs w:val="24"/>
        </w:rPr>
        <w:t xml:space="preserve"> R. N. </w:t>
      </w:r>
      <w:r>
        <w:rPr>
          <w:sz w:val="24"/>
          <w:szCs w:val="24"/>
        </w:rPr>
        <w:t xml:space="preserve">perkelti į kitą jo poreikius atitinkančią mažesnę savivaldybei nuosavybės teise priklausančią gyvenamąją patalpą </w:t>
      </w:r>
      <w:r>
        <w:rPr>
          <w:i/>
          <w:sz w:val="24"/>
          <w:szCs w:val="24"/>
        </w:rPr>
        <w:t>(duomenys neskelbtini)</w:t>
      </w:r>
      <w:r w:rsidRPr="003E4492">
        <w:rPr>
          <w:sz w:val="24"/>
          <w:szCs w:val="24"/>
        </w:rPr>
        <w:t xml:space="preserve"> (</w:t>
      </w:r>
      <w:r>
        <w:rPr>
          <w:sz w:val="24"/>
          <w:szCs w:val="24"/>
        </w:rPr>
        <w:t>1 kambarys</w:t>
      </w:r>
      <w:r w:rsidRPr="003E4492">
        <w:rPr>
          <w:sz w:val="24"/>
          <w:szCs w:val="24"/>
        </w:rPr>
        <w:t>,</w:t>
      </w:r>
      <w:r>
        <w:rPr>
          <w:sz w:val="24"/>
          <w:szCs w:val="24"/>
        </w:rPr>
        <w:t xml:space="preserve"> 17,02 </w:t>
      </w:r>
      <w:r w:rsidRPr="003E4492">
        <w:rPr>
          <w:sz w:val="24"/>
          <w:szCs w:val="24"/>
        </w:rPr>
        <w:t>kv. m gyvenamojo ploto,</w:t>
      </w:r>
      <w:r>
        <w:rPr>
          <w:sz w:val="24"/>
          <w:szCs w:val="24"/>
        </w:rPr>
        <w:t xml:space="preserve"> 33,02 </w:t>
      </w:r>
      <w:r w:rsidRPr="003E4492">
        <w:rPr>
          <w:sz w:val="24"/>
          <w:szCs w:val="24"/>
        </w:rPr>
        <w:t>kv. m bendrojo ploto, su atskira virtuve</w:t>
      </w:r>
      <w:r>
        <w:rPr>
          <w:sz w:val="24"/>
          <w:szCs w:val="24"/>
        </w:rPr>
        <w:t xml:space="preserve">). Šiuo metu R. N. vienas gyvena 4 kambarių 77,71 kv. m bendrojo ploto su atskira virtuve savivaldybės bute adresu </w:t>
      </w:r>
      <w:r>
        <w:rPr>
          <w:i/>
          <w:sz w:val="24"/>
          <w:szCs w:val="24"/>
        </w:rPr>
        <w:t>(duomenys neskelbtini)</w:t>
      </w:r>
      <w:r>
        <w:rPr>
          <w:sz w:val="24"/>
          <w:szCs w:val="24"/>
        </w:rPr>
        <w:t>. Už suteiktas komunalines paslaugas ir būsto nuomą pareiškėjas skolų neturi.</w:t>
      </w:r>
    </w:p>
    <w:p w:rsidR="0054225D" w:rsidRDefault="0054225D" w:rsidP="00655012">
      <w:pPr>
        <w:tabs>
          <w:tab w:val="num" w:pos="0"/>
        </w:tabs>
        <w:jc w:val="both"/>
        <w:rPr>
          <w:sz w:val="24"/>
          <w:szCs w:val="24"/>
        </w:rPr>
      </w:pPr>
      <w:r>
        <w:rPr>
          <w:sz w:val="24"/>
          <w:szCs w:val="24"/>
        </w:rPr>
        <w:t xml:space="preserve">            </w:t>
      </w:r>
      <w:r w:rsidRPr="00FA1BA6">
        <w:rPr>
          <w:b/>
          <w:sz w:val="24"/>
          <w:szCs w:val="24"/>
        </w:rPr>
        <w:t>1.6.</w:t>
      </w:r>
      <w:r>
        <w:rPr>
          <w:b/>
          <w:sz w:val="24"/>
          <w:szCs w:val="24"/>
        </w:rPr>
        <w:t xml:space="preserve"> A. K. </w:t>
      </w:r>
      <w:r>
        <w:rPr>
          <w:sz w:val="24"/>
          <w:szCs w:val="24"/>
        </w:rPr>
        <w:t>perkelti į kitą savivaldybei nuosavybės teise priklausančią gyvenamąją patalpą</w:t>
      </w:r>
      <w:r w:rsidRPr="006C3E33">
        <w:rPr>
          <w:sz w:val="24"/>
          <w:szCs w:val="24"/>
        </w:rPr>
        <w:t xml:space="preserve"> </w:t>
      </w:r>
      <w:r>
        <w:rPr>
          <w:i/>
          <w:sz w:val="24"/>
          <w:szCs w:val="24"/>
        </w:rPr>
        <w:t>(duomenys neskelbtini)</w:t>
      </w:r>
      <w:r>
        <w:rPr>
          <w:sz w:val="24"/>
          <w:szCs w:val="24"/>
        </w:rPr>
        <w:t xml:space="preserve">, ir sudaryti su ja vienerių metų laikotarpiui minėtos gyvenamosios patalpos nuomos sutartį. 2012 m. rugpjūčio 7 d. Klaipėdos miesto apylinkės teismo sprendimu (civilinė byla Nr. 2-5821-794/2012 m.), A. K. šeima turi būti iškeldinta iš savivaldybės gyvenamosios patalpos </w:t>
      </w:r>
      <w:r>
        <w:rPr>
          <w:i/>
          <w:sz w:val="24"/>
          <w:szCs w:val="24"/>
        </w:rPr>
        <w:t>(duomenys neskelbtini)</w:t>
      </w:r>
      <w:r>
        <w:rPr>
          <w:sz w:val="24"/>
          <w:szCs w:val="24"/>
        </w:rPr>
        <w:t xml:space="preserve">, už skolas,  perkeliant į  Savivaldybei priklausantį kambarį bendrabutyje adresu </w:t>
      </w:r>
      <w:r>
        <w:rPr>
          <w:i/>
          <w:sz w:val="24"/>
          <w:szCs w:val="24"/>
        </w:rPr>
        <w:t>(duomenys neskelbtini)</w:t>
      </w:r>
      <w:r>
        <w:rPr>
          <w:sz w:val="24"/>
          <w:szCs w:val="24"/>
        </w:rPr>
        <w:t xml:space="preserve">. Kadangi A. K. už būsto nuomą ir suteiktas komunalines paslaugas turi skolų, todėl gyvenamąją patalpą </w:t>
      </w:r>
      <w:r>
        <w:rPr>
          <w:i/>
          <w:sz w:val="24"/>
          <w:szCs w:val="24"/>
        </w:rPr>
        <w:t>(duomenys neskelbtini)</w:t>
      </w:r>
      <w:r>
        <w:rPr>
          <w:sz w:val="24"/>
          <w:szCs w:val="24"/>
        </w:rPr>
        <w:t>, su bendrojo naudojimo patalpomis siūloma išnuomoti terminuotam laikotarpiui vieneriems metams.</w:t>
      </w:r>
    </w:p>
    <w:p w:rsidR="0054225D" w:rsidRDefault="0054225D" w:rsidP="00C53F4A">
      <w:pPr>
        <w:tabs>
          <w:tab w:val="num" w:pos="0"/>
        </w:tabs>
        <w:jc w:val="both"/>
        <w:rPr>
          <w:sz w:val="24"/>
          <w:szCs w:val="24"/>
        </w:rPr>
      </w:pPr>
      <w:r>
        <w:rPr>
          <w:b/>
          <w:sz w:val="24"/>
          <w:szCs w:val="24"/>
        </w:rPr>
        <w:t xml:space="preserve">             </w:t>
      </w:r>
      <w:r w:rsidRPr="004D1F38">
        <w:rPr>
          <w:b/>
          <w:sz w:val="24"/>
          <w:szCs w:val="24"/>
        </w:rPr>
        <w:t>1.7.</w:t>
      </w:r>
      <w:r w:rsidRPr="00447754">
        <w:rPr>
          <w:sz w:val="24"/>
          <w:szCs w:val="24"/>
        </w:rPr>
        <w:t xml:space="preserve"> sudaryti</w:t>
      </w:r>
      <w:r>
        <w:rPr>
          <w:sz w:val="24"/>
          <w:szCs w:val="24"/>
        </w:rPr>
        <w:t xml:space="preserve"> su </w:t>
      </w:r>
      <w:r w:rsidRPr="00EF41EF">
        <w:rPr>
          <w:b/>
          <w:sz w:val="24"/>
          <w:szCs w:val="24"/>
        </w:rPr>
        <w:t>V</w:t>
      </w:r>
      <w:r>
        <w:rPr>
          <w:b/>
          <w:sz w:val="24"/>
          <w:szCs w:val="24"/>
        </w:rPr>
        <w:t>.</w:t>
      </w:r>
      <w:r w:rsidRPr="00EF41EF">
        <w:rPr>
          <w:b/>
          <w:sz w:val="24"/>
          <w:szCs w:val="24"/>
        </w:rPr>
        <w:t xml:space="preserve"> G</w:t>
      </w:r>
      <w:r>
        <w:rPr>
          <w:b/>
          <w:sz w:val="24"/>
          <w:szCs w:val="24"/>
        </w:rPr>
        <w:t>.</w:t>
      </w:r>
      <w:r>
        <w:rPr>
          <w:sz w:val="24"/>
          <w:szCs w:val="24"/>
        </w:rPr>
        <w:t xml:space="preserve"> vienerių metų laikotarpiui Savivaldybės gyvenamosios patalpos </w:t>
      </w:r>
      <w:r>
        <w:rPr>
          <w:i/>
          <w:sz w:val="24"/>
          <w:szCs w:val="24"/>
        </w:rPr>
        <w:t>(duomenys neskelbtini)</w:t>
      </w:r>
      <w:r>
        <w:rPr>
          <w:sz w:val="24"/>
          <w:szCs w:val="24"/>
        </w:rPr>
        <w:t xml:space="preserve">, nuomos sutartį. 2012 m. rugpjūčio 23 d. Klaipėdos miesto apylinkės teismo sprendimu (civilinė byla Nr. 2-8780-328/2012 m.), V. G. yra pripažintas Savivaldybės buto </w:t>
      </w:r>
      <w:r>
        <w:rPr>
          <w:i/>
          <w:sz w:val="24"/>
          <w:szCs w:val="24"/>
        </w:rPr>
        <w:t>(duomenys neskelbtini)</w:t>
      </w:r>
      <w:r>
        <w:rPr>
          <w:sz w:val="24"/>
          <w:szCs w:val="24"/>
        </w:rPr>
        <w:t xml:space="preserve">, buvusio nuomininko A. V. S. šeimos nariu ir Klaipėdos miesto savivaldybė yra įpareigota su V. G. sudaryti minėtos gyvenamosios patalpos nuomos sutartį. Kadangi V. G. už būsto nuomą turi skolų, todėl gyvenamąją patalpą </w:t>
      </w:r>
      <w:r>
        <w:rPr>
          <w:i/>
          <w:sz w:val="24"/>
          <w:szCs w:val="24"/>
        </w:rPr>
        <w:t>(duomenys neskelbtini)</w:t>
      </w:r>
      <w:r>
        <w:rPr>
          <w:sz w:val="24"/>
          <w:szCs w:val="24"/>
        </w:rPr>
        <w:t>, siūloma išnuomoti terminuotam laikotarpiui vieneriems metams.</w:t>
      </w:r>
    </w:p>
    <w:p w:rsidR="0054225D" w:rsidRDefault="0054225D" w:rsidP="0025508A">
      <w:pPr>
        <w:ind w:firstLine="702"/>
        <w:jc w:val="both"/>
        <w:rPr>
          <w:b/>
          <w:sz w:val="24"/>
          <w:szCs w:val="24"/>
        </w:rPr>
      </w:pPr>
      <w:r>
        <w:rPr>
          <w:b/>
          <w:sz w:val="24"/>
          <w:szCs w:val="24"/>
        </w:rPr>
        <w:t>2. Projekto rengimo priežas</w:t>
      </w:r>
      <w:bookmarkStart w:id="0" w:name="_GoBack"/>
      <w:bookmarkEnd w:id="0"/>
      <w:r>
        <w:rPr>
          <w:b/>
          <w:sz w:val="24"/>
          <w:szCs w:val="24"/>
        </w:rPr>
        <w:t>tys ir kuo remiantis parengtas sprendimo projektas.</w:t>
      </w:r>
    </w:p>
    <w:p w:rsidR="0054225D" w:rsidRDefault="0054225D" w:rsidP="009C1F70">
      <w:pPr>
        <w:ind w:firstLine="702"/>
        <w:jc w:val="both"/>
        <w:rPr>
          <w:sz w:val="24"/>
          <w:szCs w:val="24"/>
        </w:rPr>
      </w:pPr>
      <w:r>
        <w:rPr>
          <w:sz w:val="24"/>
          <w:szCs w:val="24"/>
        </w:rPr>
        <w:t xml:space="preserve">Sprendimo projektas, </w:t>
      </w:r>
      <w:r w:rsidRPr="0052484C">
        <w:rPr>
          <w:sz w:val="24"/>
          <w:szCs w:val="24"/>
        </w:rPr>
        <w:t>dėl savivaldybės gyvenamųjų patalpų nuomos sutarčių pakeitimo</w:t>
      </w:r>
      <w:r>
        <w:rPr>
          <w:sz w:val="24"/>
          <w:szCs w:val="24"/>
        </w:rPr>
        <w:t xml:space="preserve"> ir sudarymo parengtas nustačius, kad savivaldybės gyvenamųjų patalpų nuomininkų ar jų šeimų prašymai  pakeisti bei sudaryti gyvenamųjų patalpų nuomos sutartis yra pagrįsti ir teisėti. Sprendimo rengimo teisinis pagrindas - Lietuvos Respublikos civilinio kodekso 6.602 straipsnio 1 dalis: „Nuomininko ir jo šeimos narių susitarimu pirminis nuomininkas gali būti pakeistas kitu“, 6.603 straipsnio 1 dalimi: „Jeigu bute, kurį savivaldybė kaip savininkė nuomoja pagal atskiras nuomos sutartis keliems nuomininkams, patuštinamas gretimas neizoliuotas nuo vieno iš nuomininkų gyvenamosios patalpos kambarys, nuomininko pageidavimu perduodamas jam naudotis“, Lietuvos Respublikos valstybės paramos būstui įsigyti ar išsinuomoti ir daugiabučiams namams atnaujinti (modernizuoti) įstatymo 11 straipsnio 3 dalis „Šalių susitarimu nuomos sutartyje gali būti numatytos sąlygos dėl nuomininko perkėlimo į mažesnio ploto būstą“, bei vykdant Klaipėdos miesto apylinkės teismo sprendimą (civilinė byla Nr. 2-5821-794/2012 m.) ir Klaipėdos miesto apylinkės teismo sprendimą (civilinė byla Nr. 2-8780-328/2012 m.).</w:t>
      </w:r>
    </w:p>
    <w:p w:rsidR="0054225D" w:rsidRDefault="0054225D" w:rsidP="00AE0743">
      <w:pPr>
        <w:ind w:firstLine="702"/>
        <w:jc w:val="both"/>
        <w:rPr>
          <w:sz w:val="24"/>
          <w:szCs w:val="24"/>
        </w:rPr>
      </w:pPr>
      <w:r>
        <w:rPr>
          <w:b/>
          <w:sz w:val="24"/>
          <w:szCs w:val="24"/>
        </w:rPr>
        <w:t>Kokių rezultatų laukiama.</w:t>
      </w:r>
      <w:r w:rsidRPr="00AE0743">
        <w:rPr>
          <w:sz w:val="24"/>
          <w:szCs w:val="24"/>
        </w:rPr>
        <w:t xml:space="preserve"> </w:t>
      </w:r>
    </w:p>
    <w:p w:rsidR="0054225D" w:rsidRDefault="0054225D" w:rsidP="0025508A">
      <w:pPr>
        <w:ind w:firstLine="702"/>
        <w:jc w:val="both"/>
        <w:rPr>
          <w:sz w:val="24"/>
          <w:szCs w:val="24"/>
        </w:rPr>
      </w:pPr>
      <w:r>
        <w:rPr>
          <w:sz w:val="24"/>
          <w:szCs w:val="24"/>
        </w:rPr>
        <w:t>Priimto tarybos sprendimo pagrindu sudaryti naujas, atitinkančias pasikeitusias faktines aplinkybes, savivaldybės gyvenamųjų patalpų nuomos sutartis.</w:t>
      </w:r>
      <w:r w:rsidRPr="00832883">
        <w:rPr>
          <w:sz w:val="24"/>
          <w:szCs w:val="24"/>
        </w:rPr>
        <w:t xml:space="preserve"> </w:t>
      </w:r>
    </w:p>
    <w:p w:rsidR="0054225D" w:rsidRDefault="0054225D" w:rsidP="0025508A">
      <w:pPr>
        <w:tabs>
          <w:tab w:val="num" w:pos="0"/>
        </w:tabs>
        <w:ind w:firstLine="780"/>
        <w:jc w:val="both"/>
        <w:rPr>
          <w:b/>
          <w:sz w:val="24"/>
          <w:szCs w:val="24"/>
        </w:rPr>
      </w:pPr>
      <w:r>
        <w:rPr>
          <w:b/>
          <w:sz w:val="24"/>
          <w:szCs w:val="24"/>
        </w:rPr>
        <w:t>Sprendimo projekto rengimo metu gauti specialistų vertinimai.</w:t>
      </w:r>
    </w:p>
    <w:p w:rsidR="0054225D" w:rsidRPr="007B4CAE" w:rsidRDefault="0054225D" w:rsidP="0025508A">
      <w:pPr>
        <w:tabs>
          <w:tab w:val="num" w:pos="0"/>
        </w:tabs>
        <w:ind w:firstLine="780"/>
        <w:jc w:val="both"/>
        <w:rPr>
          <w:sz w:val="24"/>
          <w:szCs w:val="24"/>
        </w:rPr>
      </w:pPr>
      <w:r w:rsidRPr="007B4CAE">
        <w:rPr>
          <w:sz w:val="24"/>
          <w:szCs w:val="24"/>
        </w:rPr>
        <w:t>Negauta.</w:t>
      </w:r>
    </w:p>
    <w:p w:rsidR="0054225D" w:rsidRDefault="0054225D" w:rsidP="0025508A">
      <w:pPr>
        <w:numPr>
          <w:ilvl w:val="0"/>
          <w:numId w:val="2"/>
        </w:numPr>
        <w:tabs>
          <w:tab w:val="num" w:pos="0"/>
        </w:tabs>
        <w:ind w:left="0" w:firstLine="780"/>
        <w:jc w:val="both"/>
        <w:rPr>
          <w:b/>
          <w:sz w:val="24"/>
          <w:szCs w:val="24"/>
        </w:rPr>
      </w:pPr>
      <w:r>
        <w:rPr>
          <w:b/>
          <w:sz w:val="24"/>
          <w:szCs w:val="24"/>
        </w:rPr>
        <w:t xml:space="preserve">Išlaidų sąmatos, skaičiavimai, reikalingi pagrindimai ir paaiškinimai.  </w:t>
      </w:r>
    </w:p>
    <w:p w:rsidR="0054225D" w:rsidRDefault="0054225D" w:rsidP="0025508A">
      <w:pPr>
        <w:tabs>
          <w:tab w:val="num" w:pos="0"/>
        </w:tabs>
        <w:ind w:firstLine="780"/>
        <w:jc w:val="both"/>
        <w:rPr>
          <w:sz w:val="24"/>
          <w:szCs w:val="24"/>
        </w:rPr>
      </w:pPr>
      <w:r w:rsidRPr="007B4CAE">
        <w:rPr>
          <w:sz w:val="24"/>
          <w:szCs w:val="24"/>
        </w:rPr>
        <w:t>Nėra.</w:t>
      </w:r>
    </w:p>
    <w:p w:rsidR="0054225D" w:rsidRDefault="0054225D" w:rsidP="0025508A">
      <w:pPr>
        <w:numPr>
          <w:ilvl w:val="0"/>
          <w:numId w:val="2"/>
        </w:numPr>
        <w:tabs>
          <w:tab w:val="num" w:pos="0"/>
        </w:tabs>
        <w:ind w:left="0" w:firstLine="780"/>
        <w:jc w:val="both"/>
        <w:rPr>
          <w:b/>
          <w:sz w:val="24"/>
          <w:szCs w:val="24"/>
        </w:rPr>
      </w:pPr>
      <w:r>
        <w:rPr>
          <w:b/>
          <w:sz w:val="24"/>
          <w:szCs w:val="24"/>
        </w:rPr>
        <w:t>Lėšų poreikis sprendimo įgyvendinimui.</w:t>
      </w:r>
    </w:p>
    <w:p w:rsidR="0054225D" w:rsidRDefault="0054225D" w:rsidP="0025508A">
      <w:pPr>
        <w:tabs>
          <w:tab w:val="num" w:pos="0"/>
        </w:tabs>
        <w:ind w:firstLine="780"/>
        <w:jc w:val="both"/>
        <w:rPr>
          <w:b/>
          <w:sz w:val="24"/>
          <w:szCs w:val="24"/>
        </w:rPr>
      </w:pPr>
      <w:r>
        <w:rPr>
          <w:sz w:val="24"/>
          <w:szCs w:val="24"/>
        </w:rPr>
        <w:t>Papildomas lėšų poreikis sprendimo projekto įgyvendinimui nereikalingas.</w:t>
      </w:r>
    </w:p>
    <w:p w:rsidR="0054225D" w:rsidRPr="005634A5" w:rsidRDefault="0054225D" w:rsidP="0025508A">
      <w:pPr>
        <w:numPr>
          <w:ilvl w:val="0"/>
          <w:numId w:val="2"/>
        </w:numPr>
        <w:tabs>
          <w:tab w:val="num" w:pos="0"/>
        </w:tabs>
        <w:ind w:left="0" w:firstLine="780"/>
        <w:jc w:val="both"/>
        <w:rPr>
          <w:b/>
          <w:sz w:val="24"/>
          <w:szCs w:val="24"/>
        </w:rPr>
      </w:pPr>
      <w:r>
        <w:rPr>
          <w:b/>
          <w:sz w:val="24"/>
          <w:szCs w:val="24"/>
        </w:rPr>
        <w:t xml:space="preserve">Galimos teigiamos ar neigiamos sprendimo priėmimo pasekmės. </w:t>
      </w:r>
    </w:p>
    <w:p w:rsidR="0054225D" w:rsidRDefault="0054225D" w:rsidP="0025508A">
      <w:pPr>
        <w:tabs>
          <w:tab w:val="num" w:pos="0"/>
        </w:tabs>
        <w:ind w:firstLine="780"/>
        <w:jc w:val="both"/>
        <w:rPr>
          <w:sz w:val="24"/>
          <w:szCs w:val="24"/>
        </w:rPr>
      </w:pPr>
      <w:r>
        <w:rPr>
          <w:sz w:val="24"/>
          <w:szCs w:val="24"/>
        </w:rPr>
        <w:t>N</w:t>
      </w:r>
      <w:r w:rsidRPr="005634A5">
        <w:rPr>
          <w:sz w:val="24"/>
          <w:szCs w:val="24"/>
        </w:rPr>
        <w:t>eigiam</w:t>
      </w:r>
      <w:r>
        <w:rPr>
          <w:sz w:val="24"/>
          <w:szCs w:val="24"/>
        </w:rPr>
        <w:t>ų sprendimo priėmimo pasekmių nėra</w:t>
      </w:r>
      <w:r w:rsidRPr="005634A5">
        <w:rPr>
          <w:sz w:val="24"/>
          <w:szCs w:val="24"/>
        </w:rPr>
        <w:t xml:space="preserve">. </w:t>
      </w:r>
    </w:p>
    <w:p w:rsidR="0054225D" w:rsidRDefault="0054225D" w:rsidP="0025508A">
      <w:pPr>
        <w:tabs>
          <w:tab w:val="num" w:pos="0"/>
        </w:tabs>
        <w:ind w:firstLine="780"/>
        <w:jc w:val="both"/>
        <w:rPr>
          <w:sz w:val="24"/>
          <w:szCs w:val="24"/>
        </w:rPr>
      </w:pPr>
    </w:p>
    <w:p w:rsidR="0054225D" w:rsidRDefault="0054225D" w:rsidP="0025508A">
      <w:pPr>
        <w:tabs>
          <w:tab w:val="num" w:pos="0"/>
        </w:tabs>
        <w:ind w:firstLine="780"/>
        <w:jc w:val="both"/>
        <w:rPr>
          <w:sz w:val="24"/>
          <w:szCs w:val="24"/>
        </w:rPr>
      </w:pPr>
    </w:p>
    <w:p w:rsidR="0054225D" w:rsidRDefault="0054225D" w:rsidP="0025508A">
      <w:pPr>
        <w:rPr>
          <w:sz w:val="24"/>
          <w:szCs w:val="24"/>
        </w:rPr>
      </w:pPr>
      <w:r>
        <w:rPr>
          <w:sz w:val="24"/>
          <w:szCs w:val="24"/>
        </w:rPr>
        <w:t xml:space="preserve">Socialinio būsto skyriaus vedėja </w:t>
      </w:r>
      <w:r w:rsidRPr="005A10C0">
        <w:rPr>
          <w:sz w:val="24"/>
          <w:szCs w:val="24"/>
        </w:rPr>
        <w:t xml:space="preserve">  </w:t>
      </w:r>
      <w:r>
        <w:rPr>
          <w:sz w:val="24"/>
          <w:szCs w:val="24"/>
        </w:rPr>
        <w:tab/>
        <w:t xml:space="preserve">                                                     Danguolė Netikšienė</w:t>
      </w:r>
    </w:p>
    <w:p w:rsidR="0054225D" w:rsidRPr="00F33612" w:rsidRDefault="0054225D" w:rsidP="0025508A">
      <w:pPr>
        <w:jc w:val="both"/>
        <w:rPr>
          <w:sz w:val="24"/>
          <w:szCs w:val="24"/>
        </w:rPr>
      </w:pPr>
    </w:p>
    <w:p w:rsidR="0054225D" w:rsidRPr="00F33612" w:rsidRDefault="0054225D" w:rsidP="0025508A">
      <w:pPr>
        <w:jc w:val="both"/>
        <w:rPr>
          <w:sz w:val="24"/>
          <w:szCs w:val="24"/>
        </w:rPr>
      </w:pPr>
    </w:p>
    <w:p w:rsidR="0054225D" w:rsidRPr="00F33612" w:rsidRDefault="0054225D" w:rsidP="0025508A">
      <w:pPr>
        <w:jc w:val="both"/>
        <w:rPr>
          <w:sz w:val="24"/>
          <w:szCs w:val="24"/>
        </w:rPr>
      </w:pPr>
    </w:p>
    <w:p w:rsidR="0054225D" w:rsidRPr="00F33612" w:rsidRDefault="0054225D" w:rsidP="0025508A">
      <w:pPr>
        <w:jc w:val="both"/>
        <w:rPr>
          <w:sz w:val="24"/>
          <w:szCs w:val="24"/>
        </w:rPr>
      </w:pPr>
    </w:p>
    <w:p w:rsidR="0054225D" w:rsidRPr="00F33612" w:rsidRDefault="0054225D" w:rsidP="0025508A">
      <w:pPr>
        <w:jc w:val="both"/>
        <w:rPr>
          <w:sz w:val="24"/>
          <w:szCs w:val="24"/>
        </w:rPr>
      </w:pPr>
    </w:p>
    <w:p w:rsidR="0054225D" w:rsidRPr="00F33612" w:rsidRDefault="0054225D" w:rsidP="0025508A">
      <w:pPr>
        <w:jc w:val="both"/>
        <w:rPr>
          <w:sz w:val="24"/>
          <w:szCs w:val="24"/>
        </w:rPr>
      </w:pPr>
    </w:p>
    <w:p w:rsidR="0054225D" w:rsidRPr="00F33612" w:rsidRDefault="0054225D" w:rsidP="0025508A">
      <w:pPr>
        <w:jc w:val="both"/>
        <w:rPr>
          <w:sz w:val="24"/>
          <w:szCs w:val="24"/>
        </w:rPr>
      </w:pPr>
    </w:p>
    <w:p w:rsidR="0054225D" w:rsidRDefault="0054225D"/>
    <w:sectPr w:rsidR="0054225D" w:rsidSect="0043048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86520"/>
    <w:multiLevelType w:val="multilevel"/>
    <w:tmpl w:val="A67A3812"/>
    <w:lvl w:ilvl="0">
      <w:start w:val="1"/>
      <w:numFmt w:val="decimal"/>
      <w:lvlText w:val="%1."/>
      <w:lvlJc w:val="left"/>
      <w:pPr>
        <w:tabs>
          <w:tab w:val="num" w:pos="1140"/>
        </w:tabs>
        <w:ind w:left="1140" w:hanging="360"/>
      </w:pPr>
      <w:rPr>
        <w:rFonts w:cs="Times New Roman" w:hint="default"/>
        <w:b/>
      </w:rPr>
    </w:lvl>
    <w:lvl w:ilvl="1">
      <w:start w:val="1"/>
      <w:numFmt w:val="decimal"/>
      <w:isLgl/>
      <w:lvlText w:val="%1.%2."/>
      <w:lvlJc w:val="left"/>
      <w:pPr>
        <w:tabs>
          <w:tab w:val="num" w:pos="1278"/>
        </w:tabs>
        <w:ind w:left="1278" w:hanging="420"/>
      </w:pPr>
      <w:rPr>
        <w:rFonts w:cs="Times New Roman" w:hint="default"/>
        <w:b/>
      </w:rPr>
    </w:lvl>
    <w:lvl w:ilvl="2">
      <w:start w:val="1"/>
      <w:numFmt w:val="decimal"/>
      <w:isLgl/>
      <w:lvlText w:val="%1.%2.%3."/>
      <w:lvlJc w:val="left"/>
      <w:pPr>
        <w:tabs>
          <w:tab w:val="num" w:pos="1500"/>
        </w:tabs>
        <w:ind w:left="1500" w:hanging="720"/>
      </w:pPr>
      <w:rPr>
        <w:rFonts w:cs="Times New Roman" w:hint="default"/>
        <w:b/>
      </w:rPr>
    </w:lvl>
    <w:lvl w:ilvl="3">
      <w:start w:val="1"/>
      <w:numFmt w:val="decimal"/>
      <w:isLgl/>
      <w:lvlText w:val="%1.%2.%3.%4."/>
      <w:lvlJc w:val="left"/>
      <w:pPr>
        <w:tabs>
          <w:tab w:val="num" w:pos="1500"/>
        </w:tabs>
        <w:ind w:left="1500" w:hanging="720"/>
      </w:pPr>
      <w:rPr>
        <w:rFonts w:cs="Times New Roman" w:hint="default"/>
        <w:b/>
      </w:rPr>
    </w:lvl>
    <w:lvl w:ilvl="4">
      <w:start w:val="1"/>
      <w:numFmt w:val="decimal"/>
      <w:isLgl/>
      <w:lvlText w:val="%1.%2.%3.%4.%5."/>
      <w:lvlJc w:val="left"/>
      <w:pPr>
        <w:tabs>
          <w:tab w:val="num" w:pos="1860"/>
        </w:tabs>
        <w:ind w:left="1860" w:hanging="1080"/>
      </w:pPr>
      <w:rPr>
        <w:rFonts w:cs="Times New Roman" w:hint="default"/>
        <w:b/>
      </w:rPr>
    </w:lvl>
    <w:lvl w:ilvl="5">
      <w:start w:val="1"/>
      <w:numFmt w:val="decimal"/>
      <w:isLgl/>
      <w:lvlText w:val="%1.%2.%3.%4.%5.%6."/>
      <w:lvlJc w:val="left"/>
      <w:pPr>
        <w:tabs>
          <w:tab w:val="num" w:pos="1860"/>
        </w:tabs>
        <w:ind w:left="1860" w:hanging="1080"/>
      </w:pPr>
      <w:rPr>
        <w:rFonts w:cs="Times New Roman" w:hint="default"/>
        <w:b/>
      </w:rPr>
    </w:lvl>
    <w:lvl w:ilvl="6">
      <w:start w:val="1"/>
      <w:numFmt w:val="decimal"/>
      <w:isLgl/>
      <w:lvlText w:val="%1.%2.%3.%4.%5.%6.%7."/>
      <w:lvlJc w:val="left"/>
      <w:pPr>
        <w:tabs>
          <w:tab w:val="num" w:pos="2220"/>
        </w:tabs>
        <w:ind w:left="2220" w:hanging="1440"/>
      </w:pPr>
      <w:rPr>
        <w:rFonts w:cs="Times New Roman" w:hint="default"/>
        <w:b/>
      </w:rPr>
    </w:lvl>
    <w:lvl w:ilvl="7">
      <w:start w:val="1"/>
      <w:numFmt w:val="decimal"/>
      <w:isLgl/>
      <w:lvlText w:val="%1.%2.%3.%4.%5.%6.%7.%8."/>
      <w:lvlJc w:val="left"/>
      <w:pPr>
        <w:tabs>
          <w:tab w:val="num" w:pos="2220"/>
        </w:tabs>
        <w:ind w:left="2220" w:hanging="1440"/>
      </w:pPr>
      <w:rPr>
        <w:rFonts w:cs="Times New Roman" w:hint="default"/>
        <w:b/>
      </w:rPr>
    </w:lvl>
    <w:lvl w:ilvl="8">
      <w:start w:val="1"/>
      <w:numFmt w:val="decimal"/>
      <w:isLgl/>
      <w:lvlText w:val="%1.%2.%3.%4.%5.%6.%7.%8.%9."/>
      <w:lvlJc w:val="left"/>
      <w:pPr>
        <w:tabs>
          <w:tab w:val="num" w:pos="2580"/>
        </w:tabs>
        <w:ind w:left="2580" w:hanging="1800"/>
      </w:pPr>
      <w:rPr>
        <w:rFonts w:cs="Times New Roman" w:hint="default"/>
        <w:b/>
      </w:rPr>
    </w:lvl>
  </w:abstractNum>
  <w:abstractNum w:abstractNumId="1">
    <w:nsid w:val="610F43B6"/>
    <w:multiLevelType w:val="hybridMultilevel"/>
    <w:tmpl w:val="12106EE2"/>
    <w:lvl w:ilvl="0" w:tplc="01CEBB90">
      <w:start w:val="4"/>
      <w:numFmt w:val="decimal"/>
      <w:lvlText w:val="%1."/>
      <w:lvlJc w:val="left"/>
      <w:pPr>
        <w:tabs>
          <w:tab w:val="num" w:pos="1062"/>
        </w:tabs>
        <w:ind w:left="1062" w:hanging="360"/>
      </w:pPr>
      <w:rPr>
        <w:rFonts w:cs="Times New Roman" w:hint="default"/>
      </w:rPr>
    </w:lvl>
    <w:lvl w:ilvl="1" w:tplc="04270019" w:tentative="1">
      <w:start w:val="1"/>
      <w:numFmt w:val="lowerLetter"/>
      <w:lvlText w:val="%2."/>
      <w:lvlJc w:val="left"/>
      <w:pPr>
        <w:tabs>
          <w:tab w:val="num" w:pos="1782"/>
        </w:tabs>
        <w:ind w:left="1782" w:hanging="360"/>
      </w:pPr>
      <w:rPr>
        <w:rFonts w:cs="Times New Roman"/>
      </w:rPr>
    </w:lvl>
    <w:lvl w:ilvl="2" w:tplc="0427001B" w:tentative="1">
      <w:start w:val="1"/>
      <w:numFmt w:val="lowerRoman"/>
      <w:lvlText w:val="%3."/>
      <w:lvlJc w:val="right"/>
      <w:pPr>
        <w:tabs>
          <w:tab w:val="num" w:pos="2502"/>
        </w:tabs>
        <w:ind w:left="2502" w:hanging="180"/>
      </w:pPr>
      <w:rPr>
        <w:rFonts w:cs="Times New Roman"/>
      </w:rPr>
    </w:lvl>
    <w:lvl w:ilvl="3" w:tplc="0427000F" w:tentative="1">
      <w:start w:val="1"/>
      <w:numFmt w:val="decimal"/>
      <w:lvlText w:val="%4."/>
      <w:lvlJc w:val="left"/>
      <w:pPr>
        <w:tabs>
          <w:tab w:val="num" w:pos="3222"/>
        </w:tabs>
        <w:ind w:left="3222" w:hanging="360"/>
      </w:pPr>
      <w:rPr>
        <w:rFonts w:cs="Times New Roman"/>
      </w:rPr>
    </w:lvl>
    <w:lvl w:ilvl="4" w:tplc="04270019" w:tentative="1">
      <w:start w:val="1"/>
      <w:numFmt w:val="lowerLetter"/>
      <w:lvlText w:val="%5."/>
      <w:lvlJc w:val="left"/>
      <w:pPr>
        <w:tabs>
          <w:tab w:val="num" w:pos="3942"/>
        </w:tabs>
        <w:ind w:left="3942" w:hanging="360"/>
      </w:pPr>
      <w:rPr>
        <w:rFonts w:cs="Times New Roman"/>
      </w:rPr>
    </w:lvl>
    <w:lvl w:ilvl="5" w:tplc="0427001B" w:tentative="1">
      <w:start w:val="1"/>
      <w:numFmt w:val="lowerRoman"/>
      <w:lvlText w:val="%6."/>
      <w:lvlJc w:val="right"/>
      <w:pPr>
        <w:tabs>
          <w:tab w:val="num" w:pos="4662"/>
        </w:tabs>
        <w:ind w:left="4662" w:hanging="180"/>
      </w:pPr>
      <w:rPr>
        <w:rFonts w:cs="Times New Roman"/>
      </w:rPr>
    </w:lvl>
    <w:lvl w:ilvl="6" w:tplc="0427000F" w:tentative="1">
      <w:start w:val="1"/>
      <w:numFmt w:val="decimal"/>
      <w:lvlText w:val="%7."/>
      <w:lvlJc w:val="left"/>
      <w:pPr>
        <w:tabs>
          <w:tab w:val="num" w:pos="5382"/>
        </w:tabs>
        <w:ind w:left="5382" w:hanging="360"/>
      </w:pPr>
      <w:rPr>
        <w:rFonts w:cs="Times New Roman"/>
      </w:rPr>
    </w:lvl>
    <w:lvl w:ilvl="7" w:tplc="04270019" w:tentative="1">
      <w:start w:val="1"/>
      <w:numFmt w:val="lowerLetter"/>
      <w:lvlText w:val="%8."/>
      <w:lvlJc w:val="left"/>
      <w:pPr>
        <w:tabs>
          <w:tab w:val="num" w:pos="6102"/>
        </w:tabs>
        <w:ind w:left="6102" w:hanging="360"/>
      </w:pPr>
      <w:rPr>
        <w:rFonts w:cs="Times New Roman"/>
      </w:rPr>
    </w:lvl>
    <w:lvl w:ilvl="8" w:tplc="0427001B" w:tentative="1">
      <w:start w:val="1"/>
      <w:numFmt w:val="lowerRoman"/>
      <w:lvlText w:val="%9."/>
      <w:lvlJc w:val="right"/>
      <w:pPr>
        <w:tabs>
          <w:tab w:val="num" w:pos="6822"/>
        </w:tabs>
        <w:ind w:left="682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FD0"/>
    <w:rsid w:val="0008126E"/>
    <w:rsid w:val="000F4476"/>
    <w:rsid w:val="0011530C"/>
    <w:rsid w:val="00137B06"/>
    <w:rsid w:val="0025508A"/>
    <w:rsid w:val="00255CC6"/>
    <w:rsid w:val="0031699F"/>
    <w:rsid w:val="00364F1C"/>
    <w:rsid w:val="0039066C"/>
    <w:rsid w:val="00395A23"/>
    <w:rsid w:val="003E4492"/>
    <w:rsid w:val="003F6F83"/>
    <w:rsid w:val="0043048A"/>
    <w:rsid w:val="00447754"/>
    <w:rsid w:val="00487D32"/>
    <w:rsid w:val="004D1F38"/>
    <w:rsid w:val="0052484C"/>
    <w:rsid w:val="0054225D"/>
    <w:rsid w:val="00546C9B"/>
    <w:rsid w:val="005634A5"/>
    <w:rsid w:val="005737B0"/>
    <w:rsid w:val="005A10C0"/>
    <w:rsid w:val="006165AD"/>
    <w:rsid w:val="00632CC4"/>
    <w:rsid w:val="00654050"/>
    <w:rsid w:val="00655012"/>
    <w:rsid w:val="00672E83"/>
    <w:rsid w:val="006C3E33"/>
    <w:rsid w:val="006D1B36"/>
    <w:rsid w:val="007257CA"/>
    <w:rsid w:val="00725AEF"/>
    <w:rsid w:val="00744FD0"/>
    <w:rsid w:val="00790829"/>
    <w:rsid w:val="007B4CAE"/>
    <w:rsid w:val="008065CF"/>
    <w:rsid w:val="008243F3"/>
    <w:rsid w:val="00832883"/>
    <w:rsid w:val="008601BD"/>
    <w:rsid w:val="00933B10"/>
    <w:rsid w:val="009A579E"/>
    <w:rsid w:val="009C1F70"/>
    <w:rsid w:val="00A570D1"/>
    <w:rsid w:val="00A60125"/>
    <w:rsid w:val="00A62551"/>
    <w:rsid w:val="00A81364"/>
    <w:rsid w:val="00AE0743"/>
    <w:rsid w:val="00AE0A48"/>
    <w:rsid w:val="00B10016"/>
    <w:rsid w:val="00B30681"/>
    <w:rsid w:val="00B35D19"/>
    <w:rsid w:val="00B41E22"/>
    <w:rsid w:val="00B64836"/>
    <w:rsid w:val="00B9268B"/>
    <w:rsid w:val="00BA5514"/>
    <w:rsid w:val="00BE16DC"/>
    <w:rsid w:val="00C0299C"/>
    <w:rsid w:val="00C53F4A"/>
    <w:rsid w:val="00C5656C"/>
    <w:rsid w:val="00C971BD"/>
    <w:rsid w:val="00D622A3"/>
    <w:rsid w:val="00DD4DF1"/>
    <w:rsid w:val="00E42DDB"/>
    <w:rsid w:val="00EA6376"/>
    <w:rsid w:val="00EC6E8E"/>
    <w:rsid w:val="00EF41EF"/>
    <w:rsid w:val="00F33612"/>
    <w:rsid w:val="00F94A84"/>
    <w:rsid w:val="00FA1BA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8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5A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AEF"/>
    <w:rPr>
      <w:rFonts w:ascii="Tahoma"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3682</Words>
  <Characters>2099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Renata Razgiene</dc:creator>
  <cp:keywords/>
  <dc:description/>
  <cp:lastModifiedBy>L.Demidova</cp:lastModifiedBy>
  <cp:revision>2</cp:revision>
  <cp:lastPrinted>2012-11-05T09:51:00Z</cp:lastPrinted>
  <dcterms:created xsi:type="dcterms:W3CDTF">2012-11-08T08:01:00Z</dcterms:created>
  <dcterms:modified xsi:type="dcterms:W3CDTF">2012-11-08T08:01:00Z</dcterms:modified>
</cp:coreProperties>
</file>