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10" w:rsidRPr="00CB7939" w:rsidRDefault="00706D1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06D10" w:rsidRPr="00FB5A61" w:rsidRDefault="00706D10" w:rsidP="00F33612">
      <w:pPr>
        <w:keepNext/>
        <w:jc w:val="center"/>
        <w:outlineLvl w:val="1"/>
        <w:rPr>
          <w:sz w:val="24"/>
          <w:szCs w:val="24"/>
        </w:rPr>
      </w:pPr>
    </w:p>
    <w:p w:rsidR="00706D10" w:rsidRPr="00F33612" w:rsidRDefault="00706D1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706D10" w:rsidRDefault="00706D10" w:rsidP="00F33612">
      <w:pPr>
        <w:jc w:val="center"/>
        <w:rPr>
          <w:b/>
          <w:caps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Klaipėdos miesto savivaldybės valdybos</w:t>
      </w:r>
    </w:p>
    <w:p w:rsidR="00706D10" w:rsidRPr="00F33612" w:rsidRDefault="00706D10" w:rsidP="00F33612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2002 m. spalio 10 d. sprendimo Nr. 509 „Dėl nuomojamų žemės sklypų duomenų patvirtinimo“ pripažinimo netekusiu galios dalyje dėl žemės sklypo smiltynės g. 21A</w:t>
      </w:r>
    </w:p>
    <w:p w:rsidR="00706D10" w:rsidRPr="00F33612" w:rsidRDefault="00706D10" w:rsidP="001456CE">
      <w:pPr>
        <w:pStyle w:val="BodyText"/>
        <w:jc w:val="center"/>
        <w:rPr>
          <w:szCs w:val="24"/>
        </w:rPr>
      </w:pPr>
      <w:bookmarkStart w:id="0" w:name="_GoBack"/>
      <w:bookmarkEnd w:id="0"/>
    </w:p>
    <w:bookmarkStart w:id="1" w:name="registravimoDataIlga"/>
    <w:p w:rsidR="00706D10" w:rsidRPr="003C09F9" w:rsidRDefault="00706D1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706D10" w:rsidRPr="001456CE" w:rsidRDefault="00706D1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706D10" w:rsidRDefault="00706D10" w:rsidP="00AD2EE1">
      <w:pPr>
        <w:pStyle w:val="BodyText"/>
        <w:rPr>
          <w:szCs w:val="24"/>
        </w:rPr>
      </w:pPr>
    </w:p>
    <w:p w:rsidR="00706D10" w:rsidRPr="00F33612" w:rsidRDefault="00706D10" w:rsidP="00F41647">
      <w:pPr>
        <w:pStyle w:val="BodyText"/>
        <w:rPr>
          <w:szCs w:val="24"/>
        </w:rPr>
      </w:pPr>
    </w:p>
    <w:p w:rsidR="00706D10" w:rsidRPr="00F33612" w:rsidRDefault="00706D10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 </w:t>
      </w:r>
      <w:r>
        <w:rPr>
          <w:sz w:val="24"/>
          <w:szCs w:val="24"/>
        </w:rPr>
        <w:t xml:space="preserve">Lietuvos Respublikos vietos savivaldos įstatymo 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(Žin., 1994, Nr. 55-1049; 2008, Nr. 113-4290)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 straipsnio 1 dalimi,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 xml:space="preserve">a </w:t>
      </w:r>
    </w:p>
    <w:p w:rsidR="00706D10" w:rsidRDefault="00706D10" w:rsidP="00B74CE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pripažinti netekusiu galios Klaipėdos miesto savivaldybės valdybos 2002 m. spalio 10 d. sprendimą Nr. 509 „Dėl nuomojamų žemės sklypų duomenų patvirtinimo“ dalyje dėl žemės sklypo Smiltynės g. 21A.</w:t>
      </w:r>
    </w:p>
    <w:p w:rsidR="00706D10" w:rsidRPr="00B05CE6" w:rsidRDefault="00706D10" w:rsidP="00B05CE6">
      <w:pPr>
        <w:ind w:firstLine="83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Šis sprendimas gali būti skundžiamas Lietuvos </w:t>
      </w:r>
      <w:r w:rsidRPr="00B05CE6">
        <w:rPr>
          <w:color w:val="000000"/>
          <w:sz w:val="24"/>
          <w:szCs w:val="24"/>
        </w:rPr>
        <w:t>Respublikos administracinių bylų teisenos įstatymo nustatyta tvarka Klaipėdos apygardos administraciniam teismui.</w:t>
      </w: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06D10" w:rsidRPr="00F33612" w:rsidTr="00871DCB">
        <w:tc>
          <w:tcPr>
            <w:tcW w:w="7338" w:type="dxa"/>
          </w:tcPr>
          <w:p w:rsidR="00706D10" w:rsidRPr="00F33612" w:rsidRDefault="00706D1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06D10" w:rsidRPr="00F33612" w:rsidRDefault="00706D1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06D10" w:rsidRPr="00F33612" w:rsidTr="00871DCB">
        <w:tc>
          <w:tcPr>
            <w:tcW w:w="7338" w:type="dxa"/>
          </w:tcPr>
          <w:p w:rsidR="00706D10" w:rsidRPr="00F33612" w:rsidRDefault="00706D1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706D10" w:rsidRPr="00F33612" w:rsidRDefault="00706D1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706D10" w:rsidRPr="00F33612" w:rsidRDefault="00706D1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06D10" w:rsidRPr="00F33612" w:rsidRDefault="00706D1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06D10" w:rsidRDefault="00706D1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06D10" w:rsidRPr="00F33612" w:rsidRDefault="00706D1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</w:p>
    <w:p w:rsidR="00706D10" w:rsidRPr="00F33612" w:rsidRDefault="00706D10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Raimonda Gružienė,  tel. 39 61 62</w:t>
      </w:r>
    </w:p>
    <w:p w:rsidR="00706D10" w:rsidRPr="003A3546" w:rsidRDefault="00706D10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11-02</w:t>
      </w:r>
    </w:p>
    <w:sectPr w:rsidR="00706D10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10" w:rsidRDefault="00706D10" w:rsidP="00F41647">
      <w:r>
        <w:separator/>
      </w:r>
    </w:p>
  </w:endnote>
  <w:endnote w:type="continuationSeparator" w:id="0">
    <w:p w:rsidR="00706D10" w:rsidRDefault="00706D1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10" w:rsidRDefault="00706D10" w:rsidP="00F41647">
      <w:r>
        <w:separator/>
      </w:r>
    </w:p>
  </w:footnote>
  <w:footnote w:type="continuationSeparator" w:id="0">
    <w:p w:rsidR="00706D10" w:rsidRDefault="00706D1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10" w:rsidRPr="00A72A47" w:rsidRDefault="00706D1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706D10" w:rsidRPr="00A72A47" w:rsidRDefault="00706D1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20233B"/>
    <w:rsid w:val="00237B69"/>
    <w:rsid w:val="00242B88"/>
    <w:rsid w:val="00276B28"/>
    <w:rsid w:val="00291226"/>
    <w:rsid w:val="002F5E80"/>
    <w:rsid w:val="00324750"/>
    <w:rsid w:val="003315CF"/>
    <w:rsid w:val="00347F54"/>
    <w:rsid w:val="003675A2"/>
    <w:rsid w:val="003675C8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76CF7"/>
    <w:rsid w:val="00587D24"/>
    <w:rsid w:val="005A3D21"/>
    <w:rsid w:val="005C29DF"/>
    <w:rsid w:val="005C73A8"/>
    <w:rsid w:val="00606132"/>
    <w:rsid w:val="00664949"/>
    <w:rsid w:val="006A09D2"/>
    <w:rsid w:val="006B429F"/>
    <w:rsid w:val="006E106A"/>
    <w:rsid w:val="006F0BD3"/>
    <w:rsid w:val="006F416F"/>
    <w:rsid w:val="006F4715"/>
    <w:rsid w:val="00706D10"/>
    <w:rsid w:val="00710820"/>
    <w:rsid w:val="007526A4"/>
    <w:rsid w:val="007775F7"/>
    <w:rsid w:val="007C5F8B"/>
    <w:rsid w:val="007F3663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46B3A"/>
    <w:rsid w:val="009C37F7"/>
    <w:rsid w:val="009F685B"/>
    <w:rsid w:val="00A3260E"/>
    <w:rsid w:val="00A44DC7"/>
    <w:rsid w:val="00A56070"/>
    <w:rsid w:val="00A72A47"/>
    <w:rsid w:val="00A75EF2"/>
    <w:rsid w:val="00A8670A"/>
    <w:rsid w:val="00A9592B"/>
    <w:rsid w:val="00A95C0B"/>
    <w:rsid w:val="00AA5DFD"/>
    <w:rsid w:val="00AB78AE"/>
    <w:rsid w:val="00AD2EE1"/>
    <w:rsid w:val="00B05CE6"/>
    <w:rsid w:val="00B27A8B"/>
    <w:rsid w:val="00B40258"/>
    <w:rsid w:val="00B7320C"/>
    <w:rsid w:val="00B74CEA"/>
    <w:rsid w:val="00BB07E2"/>
    <w:rsid w:val="00BE48DE"/>
    <w:rsid w:val="00C16E65"/>
    <w:rsid w:val="00C70A51"/>
    <w:rsid w:val="00C73DF4"/>
    <w:rsid w:val="00CA7B58"/>
    <w:rsid w:val="00CB3E22"/>
    <w:rsid w:val="00CB7939"/>
    <w:rsid w:val="00CE3DFA"/>
    <w:rsid w:val="00D81831"/>
    <w:rsid w:val="00DE0BFB"/>
    <w:rsid w:val="00E37B92"/>
    <w:rsid w:val="00E65B25"/>
    <w:rsid w:val="00E81D48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F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641</Words>
  <Characters>366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2012-11-08T13:23:00Z</dcterms:created>
  <dcterms:modified xsi:type="dcterms:W3CDTF">2012-11-08T13:23:00Z</dcterms:modified>
</cp:coreProperties>
</file>