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1669" w14:textId="7982C654" w:rsidR="00280B0B" w:rsidRPr="00033369" w:rsidRDefault="00280B0B" w:rsidP="00943194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033369">
        <w:rPr>
          <w:b/>
          <w:sz w:val="24"/>
          <w:szCs w:val="24"/>
        </w:rPr>
        <w:t>AIŠKINAMASIS RAŠTAS</w:t>
      </w:r>
    </w:p>
    <w:p w14:paraId="6995A9DC" w14:textId="701585B5" w:rsidR="00280B0B" w:rsidRPr="00033369" w:rsidRDefault="00280B0B" w:rsidP="00033369">
      <w:pPr>
        <w:ind w:right="-3"/>
        <w:jc w:val="center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 xml:space="preserve">PRIE SAVIVALDYBĖS TARYBOS SPRENDIMO </w:t>
      </w:r>
      <w:r w:rsidR="00033369" w:rsidRPr="00033369">
        <w:rPr>
          <w:b/>
          <w:sz w:val="24"/>
          <w:szCs w:val="24"/>
        </w:rPr>
        <w:t>„DĖL LIETUVOS SPORTO DRAUGIJOS „ŽALGIRIS“ ATLEIDIMO NUO ŽEMĖS NUOMOS MOKESČIO MOKĖJIMO“</w:t>
      </w:r>
    </w:p>
    <w:p w14:paraId="2DA25675" w14:textId="77777777" w:rsidR="00280B0B" w:rsidRPr="00033369" w:rsidRDefault="00280B0B" w:rsidP="00280B0B">
      <w:pPr>
        <w:jc w:val="center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>PROJEKTO</w:t>
      </w:r>
    </w:p>
    <w:p w14:paraId="47DB91CF" w14:textId="77777777" w:rsidR="00280B0B" w:rsidRDefault="00280B0B" w:rsidP="00280B0B">
      <w:pPr>
        <w:jc w:val="center"/>
        <w:rPr>
          <w:sz w:val="24"/>
          <w:szCs w:val="24"/>
        </w:rPr>
      </w:pPr>
    </w:p>
    <w:p w14:paraId="06B99617" w14:textId="77777777" w:rsidR="00033369" w:rsidRPr="00033369" w:rsidRDefault="00033369" w:rsidP="00033369">
      <w:pPr>
        <w:ind w:firstLine="720"/>
        <w:jc w:val="both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>1. Sprendimo projekto esmė, tikslai ir uždaviniai.</w:t>
      </w:r>
    </w:p>
    <w:p w14:paraId="18BFB2AB" w14:textId="4163A440" w:rsidR="00033369" w:rsidRPr="00033369" w:rsidRDefault="00033369" w:rsidP="00033369">
      <w:pPr>
        <w:pStyle w:val="Antrats"/>
        <w:tabs>
          <w:tab w:val="left" w:pos="1296"/>
        </w:tabs>
        <w:ind w:right="-3" w:firstLine="709"/>
        <w:jc w:val="both"/>
        <w:rPr>
          <w:sz w:val="24"/>
          <w:szCs w:val="24"/>
        </w:rPr>
      </w:pPr>
      <w:r w:rsidRPr="00033369">
        <w:rPr>
          <w:sz w:val="24"/>
          <w:szCs w:val="24"/>
        </w:rPr>
        <w:t>Savivaldybės tarybos sprendimo projektu siūlom</w:t>
      </w:r>
      <w:r>
        <w:rPr>
          <w:sz w:val="24"/>
          <w:szCs w:val="24"/>
        </w:rPr>
        <w:t>a</w:t>
      </w:r>
      <w:r w:rsidRPr="00033369">
        <w:rPr>
          <w:sz w:val="24"/>
          <w:szCs w:val="24"/>
        </w:rPr>
        <w:t xml:space="preserve"> Lietuvos sporto draugijai „Žalgiris“ suteikti </w:t>
      </w:r>
      <w:r>
        <w:rPr>
          <w:sz w:val="24"/>
          <w:szCs w:val="24"/>
        </w:rPr>
        <w:t xml:space="preserve">valstybinės </w:t>
      </w:r>
      <w:r w:rsidRPr="00033369">
        <w:rPr>
          <w:sz w:val="24"/>
          <w:szCs w:val="24"/>
        </w:rPr>
        <w:t>žemės</w:t>
      </w:r>
      <w:r w:rsidR="00C832A1">
        <w:rPr>
          <w:sz w:val="24"/>
          <w:szCs w:val="24"/>
        </w:rPr>
        <w:t xml:space="preserve"> </w:t>
      </w:r>
      <w:r w:rsidR="00032A61">
        <w:rPr>
          <w:sz w:val="24"/>
          <w:szCs w:val="24"/>
        </w:rPr>
        <w:t xml:space="preserve">sklypo </w:t>
      </w:r>
      <w:r w:rsidR="00C832A1">
        <w:rPr>
          <w:sz w:val="24"/>
          <w:szCs w:val="24"/>
        </w:rPr>
        <w:t>dalies</w:t>
      </w:r>
      <w:r>
        <w:rPr>
          <w:sz w:val="24"/>
          <w:szCs w:val="24"/>
        </w:rPr>
        <w:t xml:space="preserve">, esančios adresu </w:t>
      </w:r>
      <w:r w:rsidRPr="00033369">
        <w:rPr>
          <w:sz w:val="24"/>
          <w:szCs w:val="24"/>
        </w:rPr>
        <w:t>Taikos pr. 70, Klaipėdoje</w:t>
      </w:r>
      <w:r>
        <w:rPr>
          <w:sz w:val="24"/>
          <w:szCs w:val="24"/>
        </w:rPr>
        <w:t>,</w:t>
      </w:r>
      <w:r w:rsidRPr="00033369">
        <w:rPr>
          <w:sz w:val="24"/>
          <w:szCs w:val="24"/>
        </w:rPr>
        <w:t xml:space="preserve"> </w:t>
      </w:r>
      <w:r w:rsidR="00605424">
        <w:rPr>
          <w:sz w:val="24"/>
          <w:szCs w:val="24"/>
        </w:rPr>
        <w:t xml:space="preserve">apskaičiuoto </w:t>
      </w:r>
      <w:r w:rsidRPr="00033369">
        <w:rPr>
          <w:sz w:val="24"/>
          <w:szCs w:val="24"/>
        </w:rPr>
        <w:t xml:space="preserve">nuomos mokesčio </w:t>
      </w:r>
      <w:r w:rsidR="00032A61" w:rsidRPr="00033369">
        <w:rPr>
          <w:sz w:val="24"/>
          <w:szCs w:val="24"/>
        </w:rPr>
        <w:t>už 2012 m</w:t>
      </w:r>
      <w:r w:rsidR="00032A61">
        <w:rPr>
          <w:sz w:val="24"/>
          <w:szCs w:val="24"/>
        </w:rPr>
        <w:t xml:space="preserve">etus </w:t>
      </w:r>
      <w:r w:rsidR="00032A61" w:rsidRPr="00033369">
        <w:rPr>
          <w:sz w:val="24"/>
          <w:szCs w:val="24"/>
        </w:rPr>
        <w:t xml:space="preserve"> 50 proc. </w:t>
      </w:r>
      <w:r w:rsidR="00032A61">
        <w:rPr>
          <w:sz w:val="24"/>
          <w:szCs w:val="24"/>
        </w:rPr>
        <w:t xml:space="preserve"> </w:t>
      </w:r>
      <w:r>
        <w:rPr>
          <w:sz w:val="24"/>
          <w:szCs w:val="24"/>
        </w:rPr>
        <w:t>lengvatą</w:t>
      </w:r>
      <w:r w:rsidR="00032A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7EF871F" w14:textId="3CCCBDC3" w:rsidR="00032A61" w:rsidRPr="00033369" w:rsidRDefault="00032A61" w:rsidP="00032A61">
      <w:pPr>
        <w:pStyle w:val="Antrats"/>
        <w:tabs>
          <w:tab w:val="left" w:pos="1296"/>
        </w:tabs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33369" w:rsidRPr="00033369">
        <w:rPr>
          <w:sz w:val="24"/>
          <w:szCs w:val="24"/>
        </w:rPr>
        <w:t>eikiamo sprendimo projekto tikslas –</w:t>
      </w:r>
      <w:r>
        <w:rPr>
          <w:sz w:val="24"/>
          <w:szCs w:val="24"/>
        </w:rPr>
        <w:t xml:space="preserve"> mokestine lengvata </w:t>
      </w:r>
      <w:r w:rsidR="00033369" w:rsidRPr="00033369">
        <w:rPr>
          <w:sz w:val="24"/>
          <w:szCs w:val="24"/>
        </w:rPr>
        <w:t>paremti  Lietuvos sporto draugiją „Žalgiris“</w:t>
      </w:r>
      <w:r>
        <w:rPr>
          <w:sz w:val="24"/>
          <w:szCs w:val="24"/>
        </w:rPr>
        <w:t xml:space="preserve">, kuri </w:t>
      </w:r>
      <w:r w:rsidRPr="00033369">
        <w:rPr>
          <w:sz w:val="24"/>
          <w:szCs w:val="24"/>
        </w:rPr>
        <w:t>yra ne pelno siekianti organizacija</w:t>
      </w:r>
      <w:r>
        <w:rPr>
          <w:sz w:val="24"/>
          <w:szCs w:val="24"/>
        </w:rPr>
        <w:t xml:space="preserve"> ir</w:t>
      </w:r>
      <w:r w:rsidRPr="00033369">
        <w:rPr>
          <w:sz w:val="24"/>
          <w:szCs w:val="24"/>
        </w:rPr>
        <w:t xml:space="preserve"> turi asociacijos statusą.</w:t>
      </w:r>
    </w:p>
    <w:p w14:paraId="1B7EDEE9" w14:textId="77777777" w:rsidR="00033369" w:rsidRPr="00033369" w:rsidRDefault="00033369" w:rsidP="00033369">
      <w:pPr>
        <w:ind w:firstLine="720"/>
        <w:jc w:val="both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 xml:space="preserve">2. Projekto rengimo priežastys ir kuo remiantis parengtas sprendimo projektas. </w:t>
      </w:r>
    </w:p>
    <w:p w14:paraId="32D51CA8" w14:textId="26A0F26F" w:rsidR="00032A61" w:rsidRDefault="00033369" w:rsidP="00033369">
      <w:pPr>
        <w:tabs>
          <w:tab w:val="left" w:pos="7296"/>
        </w:tabs>
        <w:ind w:right="-51"/>
        <w:jc w:val="both"/>
        <w:rPr>
          <w:sz w:val="24"/>
          <w:szCs w:val="24"/>
        </w:rPr>
      </w:pPr>
      <w:r w:rsidRPr="00033369">
        <w:rPr>
          <w:sz w:val="24"/>
          <w:szCs w:val="24"/>
        </w:rPr>
        <w:t xml:space="preserve">            Projektas parengtas pagal Lietuvos sporto draugijos ,,Žalgiris“ prašymą ir </w:t>
      </w:r>
      <w:r>
        <w:rPr>
          <w:sz w:val="24"/>
          <w:szCs w:val="24"/>
        </w:rPr>
        <w:t xml:space="preserve">kitus </w:t>
      </w:r>
      <w:r w:rsidRPr="00033369">
        <w:rPr>
          <w:sz w:val="24"/>
          <w:szCs w:val="24"/>
        </w:rPr>
        <w:t xml:space="preserve">duomenis. </w:t>
      </w:r>
      <w:r w:rsidR="00032A61">
        <w:rPr>
          <w:sz w:val="24"/>
          <w:szCs w:val="24"/>
        </w:rPr>
        <w:t>D</w:t>
      </w:r>
      <w:r w:rsidRPr="00033369">
        <w:rPr>
          <w:sz w:val="24"/>
          <w:szCs w:val="24"/>
        </w:rPr>
        <w:t xml:space="preserve">raugija prašyme nurodo, kad </w:t>
      </w:r>
      <w:r>
        <w:rPr>
          <w:sz w:val="24"/>
          <w:szCs w:val="24"/>
        </w:rPr>
        <w:t xml:space="preserve">vykdydama vaikų ir jaunimo bendrojo lavinimo ugdymo, sporto mokyklų vaikų ir jaunimo laisvalaikio funkcijas bei tenkindama visuomenės interesus </w:t>
      </w:r>
      <w:r w:rsidRPr="00033369">
        <w:rPr>
          <w:sz w:val="24"/>
          <w:szCs w:val="24"/>
        </w:rPr>
        <w:t xml:space="preserve">disponuoja iš Klaipėdos miesto savivaldybės </w:t>
      </w:r>
      <w:r>
        <w:rPr>
          <w:sz w:val="24"/>
          <w:szCs w:val="24"/>
        </w:rPr>
        <w:t>įsigyt</w:t>
      </w:r>
      <w:r w:rsidR="00C832A1">
        <w:rPr>
          <w:sz w:val="24"/>
          <w:szCs w:val="24"/>
        </w:rPr>
        <w:t>a pastato dalimi</w:t>
      </w:r>
      <w:r>
        <w:rPr>
          <w:sz w:val="24"/>
          <w:szCs w:val="24"/>
        </w:rPr>
        <w:t xml:space="preserve"> – s</w:t>
      </w:r>
      <w:r w:rsidRPr="00033369">
        <w:rPr>
          <w:sz w:val="24"/>
          <w:szCs w:val="24"/>
        </w:rPr>
        <w:t>porto sale</w:t>
      </w:r>
      <w:r>
        <w:rPr>
          <w:sz w:val="24"/>
          <w:szCs w:val="24"/>
        </w:rPr>
        <w:t xml:space="preserve"> ir pagalbinėmis patalpomis</w:t>
      </w:r>
      <w:r w:rsidRPr="00033369">
        <w:rPr>
          <w:sz w:val="24"/>
          <w:szCs w:val="24"/>
        </w:rPr>
        <w:t xml:space="preserve"> adresu Taikos pr.</w:t>
      </w:r>
      <w:r w:rsidR="00C832A1">
        <w:rPr>
          <w:sz w:val="24"/>
          <w:szCs w:val="24"/>
        </w:rPr>
        <w:t xml:space="preserve"> </w:t>
      </w:r>
      <w:r w:rsidRPr="00033369">
        <w:rPr>
          <w:sz w:val="24"/>
          <w:szCs w:val="24"/>
        </w:rPr>
        <w:t xml:space="preserve">70, Klaipėdoje, </w:t>
      </w:r>
      <w:r>
        <w:rPr>
          <w:sz w:val="24"/>
          <w:szCs w:val="24"/>
        </w:rPr>
        <w:t xml:space="preserve">kurių </w:t>
      </w:r>
      <w:r w:rsidRPr="00033369">
        <w:rPr>
          <w:sz w:val="24"/>
          <w:szCs w:val="24"/>
        </w:rPr>
        <w:t xml:space="preserve">bendras naudingas plotas – 1237,88 kv.m. </w:t>
      </w:r>
      <w:r w:rsidR="00032A61" w:rsidRPr="00033369">
        <w:rPr>
          <w:sz w:val="24"/>
          <w:szCs w:val="24"/>
        </w:rPr>
        <w:t>Lietuvos sporto draugij</w:t>
      </w:r>
      <w:r w:rsidR="00032A61">
        <w:rPr>
          <w:sz w:val="24"/>
          <w:szCs w:val="24"/>
        </w:rPr>
        <w:t>a</w:t>
      </w:r>
      <w:r w:rsidR="00032A61" w:rsidRPr="00033369">
        <w:rPr>
          <w:sz w:val="24"/>
          <w:szCs w:val="24"/>
        </w:rPr>
        <w:t xml:space="preserve"> ,,Žalgiris“</w:t>
      </w:r>
      <w:r w:rsidR="00032A61">
        <w:rPr>
          <w:sz w:val="24"/>
          <w:szCs w:val="24"/>
        </w:rPr>
        <w:t xml:space="preserve"> 2005 m. spalio 6 d. sudarė valstybinės žemės nuomos sutartį d</w:t>
      </w:r>
      <w:r w:rsidR="00C832A1">
        <w:rPr>
          <w:sz w:val="24"/>
          <w:szCs w:val="24"/>
        </w:rPr>
        <w:t xml:space="preserve">ėl valstybinės žemės sklypo, esančio adresu </w:t>
      </w:r>
      <w:r w:rsidR="00C832A1" w:rsidRPr="00033369">
        <w:rPr>
          <w:sz w:val="24"/>
          <w:szCs w:val="24"/>
        </w:rPr>
        <w:t>Taikos pr.70, Klaipėdoje</w:t>
      </w:r>
      <w:r w:rsidR="00C832A1">
        <w:rPr>
          <w:sz w:val="24"/>
          <w:szCs w:val="24"/>
        </w:rPr>
        <w:t xml:space="preserve">, dalies </w:t>
      </w:r>
      <w:r w:rsidR="00032A61">
        <w:rPr>
          <w:sz w:val="24"/>
          <w:szCs w:val="24"/>
        </w:rPr>
        <w:t>1.4309 ha nuomos, iš kurios 1.3451 ha dalis sudaro  komercinės paskirties objektų teritorija ir 0.0858 ha dalis – gyvenamoji teritorija.</w:t>
      </w:r>
    </w:p>
    <w:p w14:paraId="35EAA980" w14:textId="233F78A8" w:rsidR="007E43AC" w:rsidRDefault="00033369" w:rsidP="00033369">
      <w:pPr>
        <w:tabs>
          <w:tab w:val="left" w:pos="7296"/>
        </w:tabs>
        <w:ind w:right="-51"/>
        <w:jc w:val="both"/>
        <w:rPr>
          <w:sz w:val="24"/>
          <w:szCs w:val="24"/>
        </w:rPr>
      </w:pPr>
      <w:r w:rsidRPr="00033369">
        <w:rPr>
          <w:sz w:val="24"/>
          <w:szCs w:val="24"/>
        </w:rPr>
        <w:t xml:space="preserve">            Pagrindinis </w:t>
      </w:r>
      <w:r w:rsidR="00C832A1">
        <w:rPr>
          <w:sz w:val="24"/>
          <w:szCs w:val="24"/>
        </w:rPr>
        <w:t xml:space="preserve">draugijos </w:t>
      </w:r>
      <w:r w:rsidRPr="00033369">
        <w:rPr>
          <w:sz w:val="24"/>
          <w:szCs w:val="24"/>
        </w:rPr>
        <w:t>lėšų šaltinis yra įvairių organizacijų skiriamos paramos lėšos. Draugijos veikla – sportinė, o jos lėšos yra naudojamos kūno kultūros ir sporto plėtrai šalyje. Savo veikla draugija remia ir savivaldybės sporto organizacijas</w:t>
      </w:r>
      <w:r w:rsidR="00C832A1">
        <w:rPr>
          <w:sz w:val="24"/>
          <w:szCs w:val="24"/>
        </w:rPr>
        <w:t>, organizuojant bendrus sporto renginius</w:t>
      </w:r>
      <w:r w:rsidRPr="00033369">
        <w:rPr>
          <w:sz w:val="24"/>
          <w:szCs w:val="24"/>
        </w:rPr>
        <w:t xml:space="preserve">. </w:t>
      </w:r>
      <w:r w:rsidR="007E43AC">
        <w:rPr>
          <w:sz w:val="24"/>
          <w:szCs w:val="24"/>
        </w:rPr>
        <w:t>Draugija prašyme nurodo, kad paslaugos sportuojantiems vaikams teikiamos pigiausiu tarifu, o gaunamos lėšos yra panaudojamos komunalinių paslaugų apmokėjimui.</w:t>
      </w:r>
      <w:r w:rsidRPr="00033369">
        <w:rPr>
          <w:sz w:val="24"/>
          <w:szCs w:val="24"/>
        </w:rPr>
        <w:t xml:space="preserve"> Draugija </w:t>
      </w:r>
      <w:r w:rsidR="007E43AC">
        <w:rPr>
          <w:sz w:val="24"/>
          <w:szCs w:val="24"/>
        </w:rPr>
        <w:t>nurodo, kad vykdant sporto infrastruktūros plėtros programą,</w:t>
      </w:r>
      <w:r w:rsidRPr="00033369">
        <w:rPr>
          <w:sz w:val="24"/>
          <w:szCs w:val="24"/>
        </w:rPr>
        <w:t xml:space="preserve"> vykdomi statybos darbai</w:t>
      </w:r>
      <w:r w:rsidR="007E43AC">
        <w:rPr>
          <w:sz w:val="24"/>
          <w:szCs w:val="24"/>
        </w:rPr>
        <w:t>, kurie dėl lėšų stygiaus šiuo metu pristabdyti.</w:t>
      </w:r>
      <w:r w:rsidRPr="00033369">
        <w:rPr>
          <w:sz w:val="24"/>
          <w:szCs w:val="24"/>
        </w:rPr>
        <w:t xml:space="preserve"> </w:t>
      </w:r>
      <w:r w:rsidR="007E43AC">
        <w:rPr>
          <w:sz w:val="24"/>
          <w:szCs w:val="24"/>
        </w:rPr>
        <w:t xml:space="preserve"> </w:t>
      </w:r>
      <w:r w:rsidRPr="00033369">
        <w:rPr>
          <w:sz w:val="24"/>
          <w:szCs w:val="24"/>
        </w:rPr>
        <w:t xml:space="preserve">Atsižvelgiant į </w:t>
      </w:r>
      <w:r w:rsidR="00605424">
        <w:rPr>
          <w:sz w:val="24"/>
          <w:szCs w:val="24"/>
        </w:rPr>
        <w:t>aukščiau išdėstytą</w:t>
      </w:r>
      <w:r w:rsidRPr="00033369">
        <w:rPr>
          <w:sz w:val="24"/>
          <w:szCs w:val="24"/>
        </w:rPr>
        <w:t xml:space="preserve">, draugija  prašo atleisti nuo žemės nuomos mokesčio mokėjimo.    </w:t>
      </w:r>
    </w:p>
    <w:p w14:paraId="5FBA2DC1" w14:textId="77777777" w:rsidR="007E43AC" w:rsidRPr="00280B0B" w:rsidRDefault="007E43AC" w:rsidP="007E43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Sprendimo p</w:t>
      </w:r>
      <w:r w:rsidRPr="00280B0B">
        <w:rPr>
          <w:sz w:val="24"/>
          <w:szCs w:val="24"/>
        </w:rPr>
        <w:t>rojektas parengtas vadovaujantis Lietuvos Respublikos vietos savivaldos įstatym</w:t>
      </w:r>
      <w:r>
        <w:rPr>
          <w:sz w:val="24"/>
          <w:szCs w:val="24"/>
        </w:rPr>
        <w:t xml:space="preserve">o ir </w:t>
      </w:r>
      <w:r w:rsidRPr="00280B0B">
        <w:rPr>
          <w:sz w:val="24"/>
          <w:szCs w:val="24"/>
        </w:rPr>
        <w:t>LRV nutarim</w:t>
      </w:r>
      <w:r>
        <w:rPr>
          <w:sz w:val="24"/>
          <w:szCs w:val="24"/>
        </w:rPr>
        <w:t>o</w:t>
      </w:r>
      <w:r w:rsidRPr="00280B0B">
        <w:rPr>
          <w:sz w:val="24"/>
          <w:szCs w:val="24"/>
        </w:rPr>
        <w:t xml:space="preserve"> „Dėl nuomos mokesčio už valstybinę žemę“ </w:t>
      </w:r>
      <w:r>
        <w:rPr>
          <w:sz w:val="24"/>
          <w:szCs w:val="24"/>
        </w:rPr>
        <w:t>nuostatomis</w:t>
      </w:r>
      <w:r w:rsidRPr="00280B0B">
        <w:rPr>
          <w:sz w:val="24"/>
          <w:szCs w:val="24"/>
        </w:rPr>
        <w:t>.</w:t>
      </w:r>
    </w:p>
    <w:p w14:paraId="217577E0" w14:textId="09CAD809" w:rsidR="00033369" w:rsidRPr="00033369" w:rsidRDefault="00033369" w:rsidP="007E43AC">
      <w:pPr>
        <w:tabs>
          <w:tab w:val="left" w:pos="7296"/>
        </w:tabs>
        <w:ind w:right="-51"/>
        <w:jc w:val="both"/>
        <w:rPr>
          <w:b/>
          <w:sz w:val="24"/>
          <w:szCs w:val="24"/>
        </w:rPr>
      </w:pPr>
      <w:r w:rsidRPr="00033369">
        <w:rPr>
          <w:sz w:val="24"/>
          <w:szCs w:val="24"/>
        </w:rPr>
        <w:t xml:space="preserve">        </w:t>
      </w:r>
      <w:r w:rsidR="007E43AC">
        <w:rPr>
          <w:sz w:val="24"/>
          <w:szCs w:val="24"/>
        </w:rPr>
        <w:t xml:space="preserve">    </w:t>
      </w:r>
      <w:r w:rsidRPr="00033369">
        <w:rPr>
          <w:b/>
          <w:sz w:val="24"/>
          <w:szCs w:val="24"/>
        </w:rPr>
        <w:t>3. Kokių rezultatų laukiama.</w:t>
      </w:r>
    </w:p>
    <w:p w14:paraId="093906A7" w14:textId="6545A634" w:rsidR="007E43AC" w:rsidRPr="00280B0B" w:rsidRDefault="007E43AC" w:rsidP="007E43AC">
      <w:pPr>
        <w:ind w:firstLine="720"/>
        <w:jc w:val="both"/>
        <w:rPr>
          <w:sz w:val="24"/>
          <w:szCs w:val="24"/>
        </w:rPr>
      </w:pPr>
      <w:r w:rsidRPr="00280B0B">
        <w:rPr>
          <w:sz w:val="24"/>
          <w:szCs w:val="24"/>
        </w:rPr>
        <w:t xml:space="preserve">Šiuo sprendimu siekiama suteikti paramą </w:t>
      </w:r>
      <w:r>
        <w:rPr>
          <w:sz w:val="24"/>
          <w:szCs w:val="24"/>
        </w:rPr>
        <w:t>sporto draugijai</w:t>
      </w:r>
      <w:r w:rsidRPr="00280B0B">
        <w:rPr>
          <w:sz w:val="24"/>
          <w:szCs w:val="24"/>
        </w:rPr>
        <w:t>.</w:t>
      </w:r>
    </w:p>
    <w:p w14:paraId="258A81EC" w14:textId="77777777" w:rsidR="00033369" w:rsidRPr="00033369" w:rsidRDefault="00033369" w:rsidP="00033369">
      <w:pPr>
        <w:ind w:firstLine="720"/>
        <w:jc w:val="both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>4. Sprendimo projekto rengimo metu gauti specialistų vertinimai.</w:t>
      </w:r>
    </w:p>
    <w:p w14:paraId="1258D21B" w14:textId="55047DFA" w:rsidR="007E43AC" w:rsidRPr="006354A4" w:rsidRDefault="007E43AC" w:rsidP="00605424">
      <w:pPr>
        <w:ind w:firstLine="720"/>
        <w:jc w:val="both"/>
        <w:rPr>
          <w:sz w:val="24"/>
          <w:szCs w:val="24"/>
        </w:rPr>
      </w:pPr>
      <w:r w:rsidRPr="002C6FB7">
        <w:rPr>
          <w:sz w:val="24"/>
          <w:szCs w:val="24"/>
        </w:rPr>
        <w:t xml:space="preserve">Sporto ir kūno kultūros skyrius pateikė </w:t>
      </w:r>
      <w:r>
        <w:rPr>
          <w:sz w:val="24"/>
          <w:szCs w:val="24"/>
        </w:rPr>
        <w:t>informaciją</w:t>
      </w:r>
      <w:r w:rsidRPr="002C6FB7">
        <w:rPr>
          <w:sz w:val="24"/>
          <w:szCs w:val="24"/>
        </w:rPr>
        <w:t xml:space="preserve">, kad </w:t>
      </w:r>
      <w:r>
        <w:rPr>
          <w:sz w:val="24"/>
          <w:szCs w:val="24"/>
        </w:rPr>
        <w:t xml:space="preserve">Klaipėdos miesto savivaldybės tarybos 2010 m. gruodžio 23 d. </w:t>
      </w:r>
      <w:r w:rsidR="00324FFF">
        <w:rPr>
          <w:sz w:val="24"/>
          <w:szCs w:val="24"/>
        </w:rPr>
        <w:t>sprendimu Nr. T2-362 patvirtintos „Klaipėdos miesto gyventojų aktyvumo didinimo ir sporto šakų plėtojimo programos“, kuriose numatytas sporto organizacijų veiklos skatinimas, tame tarpe ir suteikiant že</w:t>
      </w:r>
      <w:r w:rsidRPr="002C6FB7">
        <w:rPr>
          <w:sz w:val="24"/>
          <w:szCs w:val="24"/>
        </w:rPr>
        <w:t xml:space="preserve">mės nuomos mokesčio lengvatą </w:t>
      </w:r>
      <w:r w:rsidR="00324FFF">
        <w:rPr>
          <w:sz w:val="24"/>
          <w:szCs w:val="24"/>
        </w:rPr>
        <w:t xml:space="preserve">už žemės sklypus, naudojamus sporto objektams. </w:t>
      </w:r>
      <w:r w:rsidR="00324FFF" w:rsidRPr="002C6FB7">
        <w:rPr>
          <w:sz w:val="24"/>
          <w:szCs w:val="24"/>
        </w:rPr>
        <w:t>Sporto ir kūno kultūros skyrius</w:t>
      </w:r>
      <w:r w:rsidR="00324FFF">
        <w:rPr>
          <w:sz w:val="24"/>
          <w:szCs w:val="24"/>
        </w:rPr>
        <w:t xml:space="preserve"> pritaria mokestinei lengvatai už valstybinės žemės sklypo dalį, naudojamą sporto reikmėms.</w:t>
      </w:r>
      <w:r w:rsidRPr="006354A4">
        <w:rPr>
          <w:sz w:val="24"/>
          <w:szCs w:val="24"/>
        </w:rPr>
        <w:t xml:space="preserve"> Neigiamų specialistų vertinimų negauta.</w:t>
      </w:r>
    </w:p>
    <w:p w14:paraId="1B1E1BFC" w14:textId="77777777" w:rsidR="00033369" w:rsidRPr="00033369" w:rsidRDefault="00033369" w:rsidP="00033369">
      <w:pPr>
        <w:ind w:firstLine="720"/>
        <w:jc w:val="both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 xml:space="preserve">5. Išlaidų sąmatos, skaičiavimai, reikalingi pagrindimai ir paaiškinimai. </w:t>
      </w:r>
    </w:p>
    <w:p w14:paraId="5DC54317" w14:textId="29FC387C" w:rsidR="00324FFF" w:rsidRDefault="00033369" w:rsidP="00033369">
      <w:pPr>
        <w:ind w:firstLine="720"/>
        <w:jc w:val="both"/>
        <w:rPr>
          <w:sz w:val="24"/>
          <w:szCs w:val="24"/>
        </w:rPr>
      </w:pPr>
      <w:r w:rsidRPr="00033369">
        <w:rPr>
          <w:sz w:val="24"/>
          <w:szCs w:val="24"/>
        </w:rPr>
        <w:t>Lietuvos sporto draugija „Žalgiris“ už  2012 metus apskaičiuotas valstybinės žemės nuomos mokestis už nuomojamą 1</w:t>
      </w:r>
      <w:r w:rsidR="00324FFF">
        <w:rPr>
          <w:sz w:val="24"/>
          <w:szCs w:val="24"/>
        </w:rPr>
        <w:t>.</w:t>
      </w:r>
      <w:r w:rsidRPr="00033369">
        <w:rPr>
          <w:sz w:val="24"/>
          <w:szCs w:val="24"/>
        </w:rPr>
        <w:t>3451 ha žemės sklyp</w:t>
      </w:r>
      <w:r w:rsidR="00324FFF">
        <w:rPr>
          <w:sz w:val="24"/>
          <w:szCs w:val="24"/>
        </w:rPr>
        <w:t xml:space="preserve">o dalį sudaro </w:t>
      </w:r>
      <w:r w:rsidR="00324FFF" w:rsidRPr="00033369">
        <w:rPr>
          <w:sz w:val="24"/>
          <w:szCs w:val="24"/>
        </w:rPr>
        <w:t>16899,85 Lt</w:t>
      </w:r>
      <w:r w:rsidR="00324FFF">
        <w:rPr>
          <w:sz w:val="24"/>
          <w:szCs w:val="24"/>
        </w:rPr>
        <w:t xml:space="preserve"> </w:t>
      </w:r>
      <w:r w:rsidR="00324FFF" w:rsidRPr="00033369">
        <w:rPr>
          <w:sz w:val="24"/>
          <w:szCs w:val="24"/>
        </w:rPr>
        <w:t xml:space="preserve"> </w:t>
      </w:r>
      <w:r w:rsidR="00324FFF" w:rsidRPr="00280B0B">
        <w:rPr>
          <w:bCs/>
          <w:sz w:val="24"/>
          <w:szCs w:val="24"/>
        </w:rPr>
        <w:t>(4</w:t>
      </w:r>
      <w:r w:rsidR="00324FFF">
        <w:rPr>
          <w:bCs/>
          <w:sz w:val="24"/>
          <w:szCs w:val="24"/>
        </w:rPr>
        <w:t>224962,10</w:t>
      </w:r>
      <w:r w:rsidR="00324FFF" w:rsidRPr="00280B0B">
        <w:rPr>
          <w:bCs/>
          <w:sz w:val="24"/>
          <w:szCs w:val="24"/>
        </w:rPr>
        <w:t xml:space="preserve"> </w:t>
      </w:r>
      <w:r w:rsidR="00324FFF">
        <w:rPr>
          <w:bCs/>
          <w:sz w:val="24"/>
          <w:szCs w:val="24"/>
        </w:rPr>
        <w:t xml:space="preserve">Lt sklypo dalies vertė </w:t>
      </w:r>
      <w:r w:rsidR="00324FFF" w:rsidRPr="00280B0B">
        <w:rPr>
          <w:bCs/>
          <w:sz w:val="24"/>
          <w:szCs w:val="24"/>
        </w:rPr>
        <w:t xml:space="preserve">× </w:t>
      </w:r>
      <w:r w:rsidR="00324FFF">
        <w:rPr>
          <w:bCs/>
          <w:sz w:val="24"/>
          <w:szCs w:val="24"/>
        </w:rPr>
        <w:t>0,4</w:t>
      </w:r>
      <w:r w:rsidR="00324FFF" w:rsidRPr="00280B0B">
        <w:rPr>
          <w:bCs/>
          <w:sz w:val="24"/>
          <w:szCs w:val="24"/>
        </w:rPr>
        <w:t xml:space="preserve"> %)</w:t>
      </w:r>
      <w:r w:rsidR="00324FFF">
        <w:rPr>
          <w:bCs/>
          <w:sz w:val="24"/>
          <w:szCs w:val="24"/>
        </w:rPr>
        <w:t>. Lengvatos suma – 8449,92 Lt (</w:t>
      </w:r>
      <w:r w:rsidR="00324FFF" w:rsidRPr="00033369">
        <w:rPr>
          <w:sz w:val="24"/>
          <w:szCs w:val="24"/>
        </w:rPr>
        <w:t>16899,85 Lt</w:t>
      </w:r>
      <w:r w:rsidR="00324FFF">
        <w:rPr>
          <w:sz w:val="24"/>
          <w:szCs w:val="24"/>
        </w:rPr>
        <w:t xml:space="preserve"> </w:t>
      </w:r>
      <w:r w:rsidR="00324FFF" w:rsidRPr="00033369">
        <w:rPr>
          <w:sz w:val="24"/>
          <w:szCs w:val="24"/>
        </w:rPr>
        <w:t xml:space="preserve"> </w:t>
      </w:r>
      <w:r w:rsidR="00324FFF">
        <w:rPr>
          <w:sz w:val="24"/>
          <w:szCs w:val="24"/>
        </w:rPr>
        <w:t>x 50 proc.).</w:t>
      </w:r>
    </w:p>
    <w:p w14:paraId="276D9A03" w14:textId="73ABBDF1" w:rsidR="00033369" w:rsidRPr="00033369" w:rsidRDefault="00033369" w:rsidP="00033369">
      <w:pPr>
        <w:ind w:firstLine="720"/>
        <w:jc w:val="both"/>
        <w:rPr>
          <w:b/>
          <w:color w:val="000000"/>
          <w:sz w:val="24"/>
          <w:szCs w:val="24"/>
        </w:rPr>
      </w:pPr>
      <w:r w:rsidRPr="00033369">
        <w:rPr>
          <w:b/>
          <w:color w:val="000000"/>
          <w:sz w:val="24"/>
          <w:szCs w:val="24"/>
        </w:rPr>
        <w:t>6. Lėšų poreikis sprendimo įgyvendinimui.</w:t>
      </w:r>
    </w:p>
    <w:p w14:paraId="02FD717E" w14:textId="4A191D3E" w:rsidR="00324FFF" w:rsidRPr="00280B0B" w:rsidRDefault="00324FFF" w:rsidP="00324FFF">
      <w:pPr>
        <w:ind w:firstLine="720"/>
        <w:jc w:val="both"/>
        <w:rPr>
          <w:sz w:val="24"/>
          <w:szCs w:val="24"/>
        </w:rPr>
      </w:pPr>
      <w:r w:rsidRPr="00280B0B">
        <w:rPr>
          <w:sz w:val="24"/>
          <w:szCs w:val="24"/>
        </w:rPr>
        <w:t xml:space="preserve">Klaipėdos miesto savivaldybė į biudžetą negautų </w:t>
      </w:r>
      <w:r w:rsidRPr="00ED6598">
        <w:rPr>
          <w:bCs/>
          <w:sz w:val="24"/>
          <w:szCs w:val="24"/>
        </w:rPr>
        <w:t>8449,92 Lt</w:t>
      </w:r>
      <w:r w:rsidRPr="00280B0B">
        <w:rPr>
          <w:bCs/>
          <w:sz w:val="24"/>
          <w:szCs w:val="24"/>
        </w:rPr>
        <w:t xml:space="preserve"> pajamų už valstybinės žemės nuomą už </w:t>
      </w:r>
      <w:r w:rsidRPr="00280B0B">
        <w:rPr>
          <w:sz w:val="24"/>
          <w:szCs w:val="24"/>
        </w:rPr>
        <w:t>2012 metus.</w:t>
      </w:r>
    </w:p>
    <w:p w14:paraId="2B9A5E54" w14:textId="77777777" w:rsidR="00033369" w:rsidRPr="00033369" w:rsidRDefault="00033369" w:rsidP="00033369">
      <w:pPr>
        <w:ind w:firstLine="720"/>
        <w:jc w:val="both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 xml:space="preserve">7. Galimos teigiamos ar neigiamos sprendimo priėmimo pasekmės. </w:t>
      </w:r>
    </w:p>
    <w:p w14:paraId="29F2AA97" w14:textId="418971D9" w:rsidR="006354A4" w:rsidRDefault="00033369" w:rsidP="00605424">
      <w:pPr>
        <w:ind w:firstLine="720"/>
        <w:jc w:val="both"/>
        <w:rPr>
          <w:bCs/>
          <w:sz w:val="24"/>
          <w:szCs w:val="24"/>
        </w:rPr>
      </w:pPr>
      <w:r w:rsidRPr="00033369">
        <w:rPr>
          <w:sz w:val="24"/>
          <w:szCs w:val="24"/>
        </w:rPr>
        <w:t xml:space="preserve">Teigiamos pasekmės – </w:t>
      </w:r>
      <w:r w:rsidR="00605424">
        <w:rPr>
          <w:sz w:val="24"/>
          <w:szCs w:val="24"/>
        </w:rPr>
        <w:t xml:space="preserve">būtų paremta </w:t>
      </w:r>
      <w:r w:rsidRPr="00033369">
        <w:rPr>
          <w:sz w:val="24"/>
          <w:szCs w:val="24"/>
        </w:rPr>
        <w:t>Lietuvos sporto draugija „Žalgiris“</w:t>
      </w:r>
      <w:r w:rsidR="00605424">
        <w:rPr>
          <w:sz w:val="24"/>
          <w:szCs w:val="24"/>
        </w:rPr>
        <w:t xml:space="preserve"> ir jai</w:t>
      </w:r>
      <w:r w:rsidRPr="00033369">
        <w:rPr>
          <w:sz w:val="24"/>
          <w:szCs w:val="24"/>
        </w:rPr>
        <w:t xml:space="preserve"> sumažėtų mokestinė</w:t>
      </w:r>
      <w:r w:rsidR="00324FFF">
        <w:rPr>
          <w:sz w:val="24"/>
          <w:szCs w:val="24"/>
        </w:rPr>
        <w:t xml:space="preserve"> našta</w:t>
      </w:r>
      <w:r w:rsidRPr="00033369">
        <w:rPr>
          <w:sz w:val="24"/>
          <w:szCs w:val="24"/>
        </w:rPr>
        <w:t xml:space="preserve"> </w:t>
      </w:r>
      <w:r w:rsidR="00032A61">
        <w:rPr>
          <w:bCs/>
          <w:sz w:val="24"/>
          <w:szCs w:val="24"/>
        </w:rPr>
        <w:t xml:space="preserve">8449,92 </w:t>
      </w:r>
      <w:r w:rsidRPr="00033369">
        <w:rPr>
          <w:sz w:val="24"/>
          <w:szCs w:val="24"/>
        </w:rPr>
        <w:t xml:space="preserve">Lt. Neigiamos  pasekmės </w:t>
      </w:r>
      <w:r w:rsidR="00605424">
        <w:rPr>
          <w:sz w:val="24"/>
          <w:szCs w:val="24"/>
        </w:rPr>
        <w:t>nurodytos 6 punkte.</w:t>
      </w:r>
    </w:p>
    <w:p w14:paraId="6B3A4836" w14:textId="66F25B51" w:rsidR="000917D6" w:rsidRDefault="00280B0B" w:rsidP="00333040">
      <w:pPr>
        <w:jc w:val="both"/>
        <w:rPr>
          <w:sz w:val="24"/>
          <w:szCs w:val="24"/>
        </w:rPr>
      </w:pPr>
      <w:r w:rsidRPr="00280B0B">
        <w:rPr>
          <w:sz w:val="24"/>
          <w:szCs w:val="24"/>
        </w:rPr>
        <w:t>Mokesčių skyriaus vedėja                                                                                             Jolanta Uptienė</w:t>
      </w:r>
    </w:p>
    <w:sectPr w:rsidR="000917D6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8A01B" w14:textId="77777777" w:rsidR="00396EDF" w:rsidRDefault="00396EDF" w:rsidP="00F41647">
      <w:r>
        <w:separator/>
      </w:r>
    </w:p>
  </w:endnote>
  <w:endnote w:type="continuationSeparator" w:id="0">
    <w:p w14:paraId="1543734A" w14:textId="77777777" w:rsidR="00396EDF" w:rsidRDefault="00396ED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2C0B1" w14:textId="77777777" w:rsidR="00396EDF" w:rsidRDefault="00396EDF" w:rsidP="00F41647">
      <w:r>
        <w:separator/>
      </w:r>
    </w:p>
  </w:footnote>
  <w:footnote w:type="continuationSeparator" w:id="0">
    <w:p w14:paraId="7DC918F6" w14:textId="77777777" w:rsidR="00396EDF" w:rsidRDefault="00396ED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254"/>
    <w:multiLevelType w:val="hybridMultilevel"/>
    <w:tmpl w:val="9D28753C"/>
    <w:lvl w:ilvl="0" w:tplc="03F2A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2EE85A8">
      <w:start w:val="2009"/>
      <w:numFmt w:val="bullet"/>
      <w:lvlText w:val="-"/>
      <w:lvlJc w:val="left"/>
      <w:pPr>
        <w:tabs>
          <w:tab w:val="num" w:pos="2850"/>
        </w:tabs>
        <w:ind w:left="2850" w:hanging="870"/>
      </w:pPr>
      <w:rPr>
        <w:rFonts w:ascii="Times New Roman" w:eastAsia="Times New Roman" w:hAnsi="Times New Roman" w:cs="Times New Roman"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446"/>
    <w:multiLevelType w:val="hybridMultilevel"/>
    <w:tmpl w:val="7B2236F6"/>
    <w:lvl w:ilvl="0" w:tplc="7C54320C">
      <w:start w:val="1"/>
      <w:numFmt w:val="decimal"/>
      <w:lvlText w:val="%1."/>
      <w:lvlJc w:val="left"/>
      <w:pPr>
        <w:ind w:left="0" w:hanging="219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-1113" w:hanging="360"/>
      </w:pPr>
    </w:lvl>
    <w:lvl w:ilvl="2" w:tplc="0427001B" w:tentative="1">
      <w:start w:val="1"/>
      <w:numFmt w:val="lowerRoman"/>
      <w:lvlText w:val="%3."/>
      <w:lvlJc w:val="right"/>
      <w:pPr>
        <w:ind w:left="-393" w:hanging="180"/>
      </w:pPr>
    </w:lvl>
    <w:lvl w:ilvl="3" w:tplc="0427000F" w:tentative="1">
      <w:start w:val="1"/>
      <w:numFmt w:val="decimal"/>
      <w:lvlText w:val="%4."/>
      <w:lvlJc w:val="left"/>
      <w:pPr>
        <w:ind w:left="327" w:hanging="360"/>
      </w:pPr>
    </w:lvl>
    <w:lvl w:ilvl="4" w:tplc="04270019" w:tentative="1">
      <w:start w:val="1"/>
      <w:numFmt w:val="lowerLetter"/>
      <w:lvlText w:val="%5."/>
      <w:lvlJc w:val="left"/>
      <w:pPr>
        <w:ind w:left="1047" w:hanging="360"/>
      </w:pPr>
    </w:lvl>
    <w:lvl w:ilvl="5" w:tplc="0427001B" w:tentative="1">
      <w:start w:val="1"/>
      <w:numFmt w:val="lowerRoman"/>
      <w:lvlText w:val="%6."/>
      <w:lvlJc w:val="right"/>
      <w:pPr>
        <w:ind w:left="1767" w:hanging="180"/>
      </w:pPr>
    </w:lvl>
    <w:lvl w:ilvl="6" w:tplc="0427000F" w:tentative="1">
      <w:start w:val="1"/>
      <w:numFmt w:val="decimal"/>
      <w:lvlText w:val="%7."/>
      <w:lvlJc w:val="left"/>
      <w:pPr>
        <w:ind w:left="2487" w:hanging="360"/>
      </w:pPr>
    </w:lvl>
    <w:lvl w:ilvl="7" w:tplc="04270019" w:tentative="1">
      <w:start w:val="1"/>
      <w:numFmt w:val="lowerLetter"/>
      <w:lvlText w:val="%8."/>
      <w:lvlJc w:val="left"/>
      <w:pPr>
        <w:ind w:left="3207" w:hanging="360"/>
      </w:pPr>
    </w:lvl>
    <w:lvl w:ilvl="8" w:tplc="0427001B" w:tentative="1">
      <w:start w:val="1"/>
      <w:numFmt w:val="lowerRoman"/>
      <w:lvlText w:val="%9."/>
      <w:lvlJc w:val="right"/>
      <w:pPr>
        <w:ind w:left="39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32A61"/>
    <w:rsid w:val="00033369"/>
    <w:rsid w:val="000410FA"/>
    <w:rsid w:val="0004415A"/>
    <w:rsid w:val="00051916"/>
    <w:rsid w:val="00055CE6"/>
    <w:rsid w:val="00071EBB"/>
    <w:rsid w:val="000917D6"/>
    <w:rsid w:val="000944BF"/>
    <w:rsid w:val="000E6C34"/>
    <w:rsid w:val="001025DE"/>
    <w:rsid w:val="001444C8"/>
    <w:rsid w:val="001456CE"/>
    <w:rsid w:val="00145D9B"/>
    <w:rsid w:val="00163473"/>
    <w:rsid w:val="0018734C"/>
    <w:rsid w:val="001B01B1"/>
    <w:rsid w:val="001B7851"/>
    <w:rsid w:val="001D1AE7"/>
    <w:rsid w:val="001E6194"/>
    <w:rsid w:val="001F7A24"/>
    <w:rsid w:val="0020233B"/>
    <w:rsid w:val="00237B69"/>
    <w:rsid w:val="00241ED3"/>
    <w:rsid w:val="00242B88"/>
    <w:rsid w:val="0024628A"/>
    <w:rsid w:val="00276B28"/>
    <w:rsid w:val="00280B0B"/>
    <w:rsid w:val="00291226"/>
    <w:rsid w:val="002C6FB7"/>
    <w:rsid w:val="002F5E80"/>
    <w:rsid w:val="002F7C54"/>
    <w:rsid w:val="00324750"/>
    <w:rsid w:val="00324FFF"/>
    <w:rsid w:val="003315CF"/>
    <w:rsid w:val="003319C0"/>
    <w:rsid w:val="00333040"/>
    <w:rsid w:val="00347F54"/>
    <w:rsid w:val="00366665"/>
    <w:rsid w:val="00384543"/>
    <w:rsid w:val="00396EDF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4A351A"/>
    <w:rsid w:val="004B137B"/>
    <w:rsid w:val="00524DA3"/>
    <w:rsid w:val="0054047E"/>
    <w:rsid w:val="00563264"/>
    <w:rsid w:val="00576CF7"/>
    <w:rsid w:val="00590195"/>
    <w:rsid w:val="005966E4"/>
    <w:rsid w:val="005A3D21"/>
    <w:rsid w:val="005C29DF"/>
    <w:rsid w:val="005C73A8"/>
    <w:rsid w:val="005D3184"/>
    <w:rsid w:val="006048D5"/>
    <w:rsid w:val="00605424"/>
    <w:rsid w:val="00606132"/>
    <w:rsid w:val="0062296A"/>
    <w:rsid w:val="006354A4"/>
    <w:rsid w:val="00664949"/>
    <w:rsid w:val="00670296"/>
    <w:rsid w:val="006A09D2"/>
    <w:rsid w:val="006A2229"/>
    <w:rsid w:val="006B429F"/>
    <w:rsid w:val="006C00E4"/>
    <w:rsid w:val="006E106A"/>
    <w:rsid w:val="006F416F"/>
    <w:rsid w:val="006F4715"/>
    <w:rsid w:val="00700A15"/>
    <w:rsid w:val="00710820"/>
    <w:rsid w:val="007119EA"/>
    <w:rsid w:val="007775F7"/>
    <w:rsid w:val="007E43AC"/>
    <w:rsid w:val="00801E4F"/>
    <w:rsid w:val="00817F38"/>
    <w:rsid w:val="00822FF6"/>
    <w:rsid w:val="008623E9"/>
    <w:rsid w:val="00864F6F"/>
    <w:rsid w:val="008957E5"/>
    <w:rsid w:val="008B100A"/>
    <w:rsid w:val="008B11EA"/>
    <w:rsid w:val="008C6BDA"/>
    <w:rsid w:val="008D3E3C"/>
    <w:rsid w:val="008D69DD"/>
    <w:rsid w:val="008E411C"/>
    <w:rsid w:val="008F444E"/>
    <w:rsid w:val="008F665C"/>
    <w:rsid w:val="008F77DE"/>
    <w:rsid w:val="0093077D"/>
    <w:rsid w:val="00932DDD"/>
    <w:rsid w:val="00943194"/>
    <w:rsid w:val="00953CDE"/>
    <w:rsid w:val="00974B64"/>
    <w:rsid w:val="00977E64"/>
    <w:rsid w:val="009C37F7"/>
    <w:rsid w:val="009D719B"/>
    <w:rsid w:val="009E4F0D"/>
    <w:rsid w:val="00A1201F"/>
    <w:rsid w:val="00A13C6C"/>
    <w:rsid w:val="00A3260E"/>
    <w:rsid w:val="00A37282"/>
    <w:rsid w:val="00A41D0D"/>
    <w:rsid w:val="00A44DC7"/>
    <w:rsid w:val="00A56070"/>
    <w:rsid w:val="00A57271"/>
    <w:rsid w:val="00A72A47"/>
    <w:rsid w:val="00A8670A"/>
    <w:rsid w:val="00A9592B"/>
    <w:rsid w:val="00A95C0B"/>
    <w:rsid w:val="00AA5DFD"/>
    <w:rsid w:val="00AB78AE"/>
    <w:rsid w:val="00AD2EE1"/>
    <w:rsid w:val="00AD53FD"/>
    <w:rsid w:val="00B01151"/>
    <w:rsid w:val="00B40258"/>
    <w:rsid w:val="00B72E20"/>
    <w:rsid w:val="00B7320C"/>
    <w:rsid w:val="00BB07E2"/>
    <w:rsid w:val="00BC083E"/>
    <w:rsid w:val="00BE48DE"/>
    <w:rsid w:val="00C16E65"/>
    <w:rsid w:val="00C55931"/>
    <w:rsid w:val="00C70A51"/>
    <w:rsid w:val="00C73DF4"/>
    <w:rsid w:val="00C832A1"/>
    <w:rsid w:val="00CA7B58"/>
    <w:rsid w:val="00CB20B0"/>
    <w:rsid w:val="00CB3E22"/>
    <w:rsid w:val="00CB6773"/>
    <w:rsid w:val="00CF3C94"/>
    <w:rsid w:val="00CF72D8"/>
    <w:rsid w:val="00D353E7"/>
    <w:rsid w:val="00D4593A"/>
    <w:rsid w:val="00D65316"/>
    <w:rsid w:val="00D81831"/>
    <w:rsid w:val="00DB3556"/>
    <w:rsid w:val="00DE0BFB"/>
    <w:rsid w:val="00E37B92"/>
    <w:rsid w:val="00E40A22"/>
    <w:rsid w:val="00E43F89"/>
    <w:rsid w:val="00E47912"/>
    <w:rsid w:val="00E54556"/>
    <w:rsid w:val="00E65B25"/>
    <w:rsid w:val="00E96582"/>
    <w:rsid w:val="00EA65AF"/>
    <w:rsid w:val="00EC10BA"/>
    <w:rsid w:val="00EC5237"/>
    <w:rsid w:val="00ED1DA5"/>
    <w:rsid w:val="00ED3397"/>
    <w:rsid w:val="00ED6598"/>
    <w:rsid w:val="00F03637"/>
    <w:rsid w:val="00F157DD"/>
    <w:rsid w:val="00F233B8"/>
    <w:rsid w:val="00F307EC"/>
    <w:rsid w:val="00F33612"/>
    <w:rsid w:val="00F41647"/>
    <w:rsid w:val="00F60107"/>
    <w:rsid w:val="00F71567"/>
    <w:rsid w:val="00F82EA2"/>
    <w:rsid w:val="00F83244"/>
    <w:rsid w:val="00F94FC7"/>
    <w:rsid w:val="00F96772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4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CB6773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2Diagrama">
    <w:name w:val="Antraštė 2 Diagrama"/>
    <w:basedOn w:val="Numatytasispastraiposriftas"/>
    <w:link w:val="Antrat2"/>
    <w:rsid w:val="00CB6773"/>
    <w:rPr>
      <w:sz w:val="28"/>
    </w:rPr>
  </w:style>
  <w:style w:type="paragraph" w:styleId="Sraopastraipa">
    <w:name w:val="List Paragraph"/>
    <w:basedOn w:val="prastasis"/>
    <w:uiPriority w:val="34"/>
    <w:qFormat/>
    <w:rsid w:val="00F83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CB6773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2Diagrama">
    <w:name w:val="Antraštė 2 Diagrama"/>
    <w:basedOn w:val="Numatytasispastraiposriftas"/>
    <w:link w:val="Antrat2"/>
    <w:rsid w:val="00CB6773"/>
    <w:rPr>
      <w:sz w:val="28"/>
    </w:rPr>
  </w:style>
  <w:style w:type="paragraph" w:styleId="Sraopastraipa">
    <w:name w:val="List Paragraph"/>
    <w:basedOn w:val="prastasis"/>
    <w:uiPriority w:val="34"/>
    <w:qFormat/>
    <w:rsid w:val="00F8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BDCB-E538-4DCF-9CC0-FEC52F88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2479</Words>
  <Characters>1414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dcterms:created xsi:type="dcterms:W3CDTF">2012-12-07T14:15:00Z</dcterms:created>
  <dcterms:modified xsi:type="dcterms:W3CDTF">2012-12-07T14:15:00Z</dcterms:modified>
</cp:coreProperties>
</file>