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AE" w:rsidRPr="005441A2" w:rsidRDefault="007407AE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441A2">
        <w:rPr>
          <w:b/>
          <w:sz w:val="24"/>
          <w:szCs w:val="24"/>
        </w:rPr>
        <w:t>AIŠKINAMASIS RAŠTAS</w:t>
      </w:r>
    </w:p>
    <w:p w:rsidR="007407AE" w:rsidRDefault="007407AE" w:rsidP="004B44B4">
      <w:pPr>
        <w:jc w:val="center"/>
        <w:rPr>
          <w:b/>
          <w:sz w:val="24"/>
          <w:szCs w:val="24"/>
        </w:rPr>
      </w:pPr>
      <w:r w:rsidRPr="005441A2">
        <w:rPr>
          <w:b/>
          <w:sz w:val="24"/>
          <w:szCs w:val="24"/>
        </w:rPr>
        <w:t>PRIE SAVIVALDYBĖS TARYBOS SPRENDIMO „</w:t>
      </w:r>
      <w:r w:rsidRPr="00EB7F85">
        <w:rPr>
          <w:b/>
          <w:caps/>
          <w:sz w:val="24"/>
          <w:szCs w:val="24"/>
        </w:rPr>
        <w:t>DĖL</w:t>
      </w:r>
      <w:r>
        <w:rPr>
          <w:b/>
          <w:caps/>
        </w:rPr>
        <w:t xml:space="preserve"> </w:t>
      </w:r>
      <w:r w:rsidRPr="00EB7F85">
        <w:rPr>
          <w:b/>
          <w:caps/>
          <w:sz w:val="24"/>
          <w:szCs w:val="24"/>
          <w:lang w:eastAsia="en-US"/>
        </w:rPr>
        <w:t>Klaipėdos miesto savivaldybės tarybos 20</w:t>
      </w:r>
      <w:r>
        <w:rPr>
          <w:b/>
          <w:caps/>
          <w:sz w:val="24"/>
          <w:szCs w:val="24"/>
          <w:lang w:eastAsia="en-US"/>
        </w:rPr>
        <w:t>11</w:t>
      </w:r>
      <w:r w:rsidRPr="00EB7F85">
        <w:rPr>
          <w:b/>
          <w:caps/>
          <w:sz w:val="24"/>
          <w:szCs w:val="24"/>
          <w:lang w:eastAsia="en-US"/>
        </w:rPr>
        <w:t xml:space="preserve"> m. </w:t>
      </w:r>
      <w:r>
        <w:rPr>
          <w:b/>
          <w:caps/>
          <w:sz w:val="24"/>
          <w:szCs w:val="24"/>
          <w:lang w:eastAsia="en-US"/>
        </w:rPr>
        <w:t>GEGUŽĖS 26</w:t>
      </w:r>
      <w:r w:rsidRPr="00EB7F85">
        <w:rPr>
          <w:b/>
          <w:caps/>
          <w:sz w:val="24"/>
          <w:szCs w:val="24"/>
          <w:lang w:eastAsia="en-US"/>
        </w:rPr>
        <w:t xml:space="preserve"> d. sprendimo Nr. </w:t>
      </w:r>
      <w:r>
        <w:rPr>
          <w:b/>
          <w:caps/>
          <w:sz w:val="24"/>
          <w:szCs w:val="24"/>
          <w:lang w:eastAsia="en-US"/>
        </w:rPr>
        <w:t>T2-140</w:t>
      </w:r>
      <w:r w:rsidRPr="00EB7F85">
        <w:rPr>
          <w:b/>
          <w:caps/>
          <w:sz w:val="24"/>
          <w:szCs w:val="24"/>
          <w:lang w:eastAsia="en-US"/>
        </w:rPr>
        <w:t xml:space="preserve"> „Dėl</w:t>
      </w:r>
      <w:r w:rsidRPr="00EB7F85">
        <w:rPr>
          <w:b/>
          <w:caps/>
          <w:color w:val="000000"/>
          <w:sz w:val="24"/>
          <w:szCs w:val="24"/>
        </w:rPr>
        <w:t xml:space="preserve"> Klaipėdos miesto savivaldybės teritorijoje gyvenančių ir nesimokančių mokyklinio amžiaus vaikų apskaitos tvarkos aprašo patvirtinimo</w:t>
      </w:r>
      <w:r w:rsidRPr="00EB7F85">
        <w:rPr>
          <w:b/>
          <w:caps/>
          <w:sz w:val="24"/>
          <w:szCs w:val="24"/>
          <w:lang w:eastAsia="en-US"/>
        </w:rPr>
        <w:t>“ pripažinimo netekusi</w:t>
      </w:r>
      <w:r>
        <w:rPr>
          <w:b/>
          <w:caps/>
          <w:sz w:val="24"/>
          <w:szCs w:val="24"/>
          <w:lang w:eastAsia="en-US"/>
        </w:rPr>
        <w:t>u</w:t>
      </w:r>
      <w:r w:rsidRPr="00EB7F85">
        <w:rPr>
          <w:b/>
          <w:caps/>
          <w:sz w:val="24"/>
          <w:szCs w:val="24"/>
          <w:lang w:eastAsia="en-US"/>
        </w:rPr>
        <w:t xml:space="preserve"> galios</w:t>
      </w:r>
      <w:r>
        <w:rPr>
          <w:b/>
          <w:caps/>
          <w:sz w:val="24"/>
          <w:szCs w:val="24"/>
          <w:lang w:eastAsia="en-US"/>
        </w:rPr>
        <w:t xml:space="preserve">“ </w:t>
      </w:r>
      <w:r w:rsidRPr="005441A2">
        <w:rPr>
          <w:b/>
          <w:sz w:val="24"/>
          <w:szCs w:val="24"/>
        </w:rPr>
        <w:t>PROJEKTO</w:t>
      </w:r>
    </w:p>
    <w:p w:rsidR="007407AE" w:rsidRDefault="007407AE" w:rsidP="00B043B6">
      <w:pPr>
        <w:jc w:val="center"/>
        <w:rPr>
          <w:b/>
          <w:sz w:val="24"/>
          <w:szCs w:val="24"/>
        </w:rPr>
      </w:pPr>
    </w:p>
    <w:p w:rsidR="007407AE" w:rsidRDefault="007407AE" w:rsidP="00B043B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:rsidR="007407AE" w:rsidRDefault="007407AE" w:rsidP="00B043B6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prendimo projekto tikslas – užtikrinti </w:t>
      </w:r>
      <w:r w:rsidRPr="00417D1D">
        <w:rPr>
          <w:sz w:val="24"/>
          <w:szCs w:val="24"/>
        </w:rPr>
        <w:t xml:space="preserve">Lietuvos Respublikos </w:t>
      </w:r>
      <w:r>
        <w:rPr>
          <w:sz w:val="24"/>
          <w:szCs w:val="24"/>
        </w:rPr>
        <w:t>Vyriausybės nutarimo vykdymą.</w:t>
      </w:r>
    </w:p>
    <w:p w:rsidR="007407AE" w:rsidRDefault="007407AE" w:rsidP="004B44B4">
      <w:pPr>
        <w:pStyle w:val="BodyText3"/>
        <w:tabs>
          <w:tab w:val="left" w:pos="993"/>
        </w:tabs>
        <w:spacing w:after="0"/>
        <w:ind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Uždavinys - </w:t>
      </w:r>
      <w:r w:rsidRPr="00417D1D">
        <w:rPr>
          <w:sz w:val="24"/>
          <w:szCs w:val="24"/>
        </w:rPr>
        <w:t>pripažin</w:t>
      </w:r>
      <w:r>
        <w:rPr>
          <w:sz w:val="24"/>
          <w:szCs w:val="24"/>
        </w:rPr>
        <w:t>ti</w:t>
      </w:r>
      <w:r w:rsidRPr="00417D1D">
        <w:rPr>
          <w:sz w:val="24"/>
          <w:szCs w:val="24"/>
        </w:rPr>
        <w:t xml:space="preserve"> netekusiu galios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Klaipėdos miesto savivaldybės tarybos 2011 m. gegužės 26 d. sprendimą Nr. T2-140 „Dėl Klaipėdos miesto savivaldybės teritorijoje gyvenančių ir nesimokančių mokyklinio amžiaus vaikų apskaitos tvarkos aprašo patvirtinimo“, kuris nebeatitinka galiojančio teisės akto nuostatų.</w:t>
      </w:r>
    </w:p>
    <w:p w:rsidR="007407AE" w:rsidRDefault="007407AE" w:rsidP="00B043B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:rsidR="007407AE" w:rsidRDefault="007407AE" w:rsidP="00B043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projektas parengtas, vadovaujantis </w:t>
      </w:r>
      <w:r>
        <w:rPr>
          <w:sz w:val="22"/>
          <w:szCs w:val="24"/>
        </w:rPr>
        <w:t>Lietuvos Respublikos Vyriausybės 2012 m. balandžio 25 d. nutarimu Nr</w:t>
      </w:r>
      <w:r>
        <w:rPr>
          <w:sz w:val="24"/>
          <w:szCs w:val="24"/>
        </w:rPr>
        <w:t>. 466 „Dėl Lietuvos Respublikos Vyriausybės 1997 m. rugpjūčio 4 d. nutarimo Nr. 889 „Dėl savivaldybės teritorijoje gyvenančių vaikų apskaitos“ tvarkos aprašo patvirtinimo“ pakeitimo“.</w:t>
      </w:r>
    </w:p>
    <w:p w:rsidR="007407AE" w:rsidRDefault="007407AE" w:rsidP="0061639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:rsidR="007407AE" w:rsidRDefault="007407AE" w:rsidP="00B043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Pagal Lietuvos Respublikos Vyriausybės nutarimo nuostatas, kiekvienai savivaldybei nebereikia atskiro tvarkos aprašo, todėl, pripažinus negaliojančiu savivaldybės tarybos sprendimą, bus vadovaujamasi vienu teisės aktu.</w:t>
      </w:r>
    </w:p>
    <w:p w:rsidR="007407AE" w:rsidRDefault="007407AE" w:rsidP="00B043B6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:rsidR="007407AE" w:rsidRDefault="007407AE" w:rsidP="00B043B6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Neigiamų vertinimų negauta.</w:t>
      </w:r>
    </w:p>
    <w:p w:rsidR="007407AE" w:rsidRDefault="007407AE" w:rsidP="00B043B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:rsidR="007407AE" w:rsidRDefault="007407AE" w:rsidP="00B043B6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7407AE" w:rsidRDefault="007407AE" w:rsidP="00B043B6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7407AE" w:rsidRDefault="007407AE" w:rsidP="00B043B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7407AE" w:rsidRDefault="007407AE" w:rsidP="00B043B6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:rsidR="007407AE" w:rsidRDefault="007407AE" w:rsidP="00B043B6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Teigiama pasekmė: bus </w:t>
      </w:r>
      <w:r>
        <w:rPr>
          <w:color w:val="000000"/>
          <w:sz w:val="24"/>
          <w:szCs w:val="24"/>
        </w:rPr>
        <w:t xml:space="preserve">užtikrintas </w:t>
      </w:r>
      <w:r w:rsidRPr="00417D1D">
        <w:rPr>
          <w:sz w:val="24"/>
          <w:szCs w:val="24"/>
        </w:rPr>
        <w:t>Lietuvos Respublikos teisės aktų</w:t>
      </w:r>
      <w:r>
        <w:rPr>
          <w:sz w:val="24"/>
          <w:szCs w:val="24"/>
        </w:rPr>
        <w:t xml:space="preserve"> vykdymas. Neigiamų pasekmių nenumatoma.</w:t>
      </w:r>
    </w:p>
    <w:p w:rsidR="007407AE" w:rsidRDefault="007407AE" w:rsidP="00B043B6">
      <w:pPr>
        <w:ind w:firstLine="720"/>
        <w:rPr>
          <w:b/>
          <w:sz w:val="24"/>
          <w:szCs w:val="24"/>
        </w:rPr>
      </w:pPr>
    </w:p>
    <w:p w:rsidR="007407AE" w:rsidRDefault="007407AE" w:rsidP="00B043B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:rsidR="007407AE" w:rsidRPr="00CC6AFC" w:rsidRDefault="007407AE" w:rsidP="00CC6AF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>
        <w:rPr>
          <w:sz w:val="24"/>
          <w:szCs w:val="24"/>
        </w:rPr>
        <w:t>Teisės aktų</w:t>
      </w:r>
      <w:r w:rsidRPr="00CC6AFC">
        <w:rPr>
          <w:sz w:val="24"/>
          <w:szCs w:val="24"/>
        </w:rPr>
        <w:t>, nurodyt</w:t>
      </w:r>
      <w:r>
        <w:rPr>
          <w:sz w:val="24"/>
          <w:szCs w:val="24"/>
        </w:rPr>
        <w:t>ų</w:t>
      </w:r>
      <w:r w:rsidRPr="00CC6AFC">
        <w:rPr>
          <w:sz w:val="24"/>
          <w:szCs w:val="24"/>
        </w:rPr>
        <w:t xml:space="preserve"> sprendimo projekto įžangoje, išraša</w:t>
      </w:r>
      <w:r>
        <w:rPr>
          <w:sz w:val="24"/>
          <w:szCs w:val="24"/>
        </w:rPr>
        <w:t>s</w:t>
      </w:r>
      <w:r w:rsidRPr="00CC6AFC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CC6AFC">
        <w:rPr>
          <w:sz w:val="24"/>
          <w:szCs w:val="24"/>
        </w:rPr>
        <w:t xml:space="preserve"> lapa</w:t>
      </w:r>
      <w:r>
        <w:rPr>
          <w:sz w:val="24"/>
          <w:szCs w:val="24"/>
        </w:rPr>
        <w:t>i</w:t>
      </w:r>
      <w:r w:rsidRPr="00CC6AFC">
        <w:rPr>
          <w:sz w:val="24"/>
          <w:szCs w:val="24"/>
        </w:rPr>
        <w:t>.</w:t>
      </w:r>
    </w:p>
    <w:p w:rsidR="007407AE" w:rsidRPr="00287740" w:rsidRDefault="007407AE" w:rsidP="0028774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>Klaipėdos miesto savivaldybės tarybos 2011 m. gegužės 26 d. sprendimo Nr. T2-140 „Dėl Klaipėdos miesto savivaldybės teritorijoje gyvenančių ir nesimokančių mokyklinio amžiaus vaikų apskaitos tvarkos aprašo patvirtinimo“ kopija, 3 lapai.</w:t>
      </w:r>
    </w:p>
    <w:p w:rsidR="007407AE" w:rsidRDefault="007407AE" w:rsidP="00B043B6">
      <w:pPr>
        <w:ind w:firstLine="720"/>
        <w:rPr>
          <w:b/>
          <w:color w:val="0000FF"/>
          <w:sz w:val="24"/>
          <w:szCs w:val="24"/>
        </w:rPr>
      </w:pPr>
    </w:p>
    <w:p w:rsidR="007407AE" w:rsidRDefault="007407AE" w:rsidP="00B043B6">
      <w:pPr>
        <w:ind w:firstLine="720"/>
        <w:rPr>
          <w:b/>
          <w:color w:val="0000FF"/>
          <w:sz w:val="24"/>
          <w:szCs w:val="24"/>
        </w:rPr>
      </w:pPr>
    </w:p>
    <w:p w:rsidR="007407AE" w:rsidRDefault="007407AE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</w:p>
    <w:p w:rsidR="007407AE" w:rsidRDefault="007407AE" w:rsidP="00B043B6">
      <w:pPr>
        <w:rPr>
          <w:sz w:val="24"/>
          <w:szCs w:val="24"/>
        </w:rPr>
      </w:pPr>
    </w:p>
    <w:p w:rsidR="007407AE" w:rsidRDefault="007407AE" w:rsidP="00B043B6">
      <w:pPr>
        <w:rPr>
          <w:sz w:val="24"/>
          <w:szCs w:val="24"/>
        </w:rPr>
      </w:pPr>
    </w:p>
    <w:p w:rsidR="007407AE" w:rsidRDefault="007407AE" w:rsidP="00B043B6">
      <w:pPr>
        <w:rPr>
          <w:sz w:val="24"/>
          <w:szCs w:val="24"/>
        </w:rPr>
      </w:pPr>
    </w:p>
    <w:p w:rsidR="007407AE" w:rsidRDefault="007407AE" w:rsidP="00B043B6">
      <w:pPr>
        <w:rPr>
          <w:sz w:val="24"/>
          <w:szCs w:val="24"/>
        </w:rPr>
      </w:pPr>
    </w:p>
    <w:p w:rsidR="007407AE" w:rsidRPr="005B1D4A" w:rsidRDefault="007407AE" w:rsidP="00B42EDE">
      <w:pPr>
        <w:jc w:val="both"/>
        <w:rPr>
          <w:sz w:val="24"/>
          <w:szCs w:val="24"/>
        </w:rPr>
      </w:pPr>
    </w:p>
    <w:sectPr w:rsidR="007407AE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AE" w:rsidRDefault="007407AE" w:rsidP="00F41647">
      <w:r>
        <w:separator/>
      </w:r>
    </w:p>
  </w:endnote>
  <w:endnote w:type="continuationSeparator" w:id="0">
    <w:p w:rsidR="007407AE" w:rsidRDefault="007407A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AE" w:rsidRDefault="007407AE" w:rsidP="00F41647">
      <w:r>
        <w:separator/>
      </w:r>
    </w:p>
  </w:footnote>
  <w:footnote w:type="continuationSeparator" w:id="0">
    <w:p w:rsidR="007407AE" w:rsidRDefault="007407AE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5340DB"/>
    <w:multiLevelType w:val="hybridMultilevel"/>
    <w:tmpl w:val="80A018A2"/>
    <w:lvl w:ilvl="0" w:tplc="50FC625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1E3"/>
    <w:rsid w:val="00024730"/>
    <w:rsid w:val="000312B0"/>
    <w:rsid w:val="00034603"/>
    <w:rsid w:val="00036B69"/>
    <w:rsid w:val="00037D62"/>
    <w:rsid w:val="00046734"/>
    <w:rsid w:val="00050353"/>
    <w:rsid w:val="00050B34"/>
    <w:rsid w:val="000552C0"/>
    <w:rsid w:val="00062859"/>
    <w:rsid w:val="00071EBB"/>
    <w:rsid w:val="00086D9A"/>
    <w:rsid w:val="000944BF"/>
    <w:rsid w:val="000B5342"/>
    <w:rsid w:val="000D0515"/>
    <w:rsid w:val="000E6C34"/>
    <w:rsid w:val="000F5DF5"/>
    <w:rsid w:val="00100330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F45"/>
    <w:rsid w:val="001E4877"/>
    <w:rsid w:val="00207A21"/>
    <w:rsid w:val="00223952"/>
    <w:rsid w:val="00233769"/>
    <w:rsid w:val="00237B69"/>
    <w:rsid w:val="00242B88"/>
    <w:rsid w:val="002722AE"/>
    <w:rsid w:val="00275087"/>
    <w:rsid w:val="00276B28"/>
    <w:rsid w:val="00287740"/>
    <w:rsid w:val="00291226"/>
    <w:rsid w:val="002928C7"/>
    <w:rsid w:val="002B4DBF"/>
    <w:rsid w:val="002E6BF2"/>
    <w:rsid w:val="002E6D13"/>
    <w:rsid w:val="002F0BC9"/>
    <w:rsid w:val="002F5E80"/>
    <w:rsid w:val="00303040"/>
    <w:rsid w:val="00324750"/>
    <w:rsid w:val="00324D88"/>
    <w:rsid w:val="003315CF"/>
    <w:rsid w:val="00344A8C"/>
    <w:rsid w:val="00347F54"/>
    <w:rsid w:val="00350514"/>
    <w:rsid w:val="0037233C"/>
    <w:rsid w:val="00375A91"/>
    <w:rsid w:val="00384543"/>
    <w:rsid w:val="003935A0"/>
    <w:rsid w:val="003A3546"/>
    <w:rsid w:val="003B4FAF"/>
    <w:rsid w:val="003C09F9"/>
    <w:rsid w:val="003E5D65"/>
    <w:rsid w:val="003E603A"/>
    <w:rsid w:val="003F57CB"/>
    <w:rsid w:val="003F7C9E"/>
    <w:rsid w:val="00405B54"/>
    <w:rsid w:val="004179A4"/>
    <w:rsid w:val="00417D1D"/>
    <w:rsid w:val="004271F0"/>
    <w:rsid w:val="00433CCC"/>
    <w:rsid w:val="00436A35"/>
    <w:rsid w:val="00445CA9"/>
    <w:rsid w:val="004545AD"/>
    <w:rsid w:val="00472954"/>
    <w:rsid w:val="00496D98"/>
    <w:rsid w:val="004A681A"/>
    <w:rsid w:val="004B06FF"/>
    <w:rsid w:val="004B243C"/>
    <w:rsid w:val="004B44B4"/>
    <w:rsid w:val="004B4CD2"/>
    <w:rsid w:val="004B61F0"/>
    <w:rsid w:val="004D047B"/>
    <w:rsid w:val="004D5492"/>
    <w:rsid w:val="004E514E"/>
    <w:rsid w:val="005012A9"/>
    <w:rsid w:val="005165CF"/>
    <w:rsid w:val="00516DB1"/>
    <w:rsid w:val="00524DA3"/>
    <w:rsid w:val="005303B5"/>
    <w:rsid w:val="00537F9C"/>
    <w:rsid w:val="0054047E"/>
    <w:rsid w:val="00541E89"/>
    <w:rsid w:val="005441A2"/>
    <w:rsid w:val="00550020"/>
    <w:rsid w:val="005658A3"/>
    <w:rsid w:val="005720A9"/>
    <w:rsid w:val="00576CF7"/>
    <w:rsid w:val="00583E09"/>
    <w:rsid w:val="0059321C"/>
    <w:rsid w:val="00597C66"/>
    <w:rsid w:val="005A3D21"/>
    <w:rsid w:val="005B1D4A"/>
    <w:rsid w:val="005B4482"/>
    <w:rsid w:val="005C0BFF"/>
    <w:rsid w:val="005C29DF"/>
    <w:rsid w:val="005C73A8"/>
    <w:rsid w:val="005D327A"/>
    <w:rsid w:val="005E33C2"/>
    <w:rsid w:val="005F74F4"/>
    <w:rsid w:val="00601B1C"/>
    <w:rsid w:val="00606132"/>
    <w:rsid w:val="006104E0"/>
    <w:rsid w:val="006112C0"/>
    <w:rsid w:val="00616396"/>
    <w:rsid w:val="0062001E"/>
    <w:rsid w:val="00650323"/>
    <w:rsid w:val="00664949"/>
    <w:rsid w:val="006746A7"/>
    <w:rsid w:val="00675A62"/>
    <w:rsid w:val="006A09D2"/>
    <w:rsid w:val="006A0B12"/>
    <w:rsid w:val="006A187B"/>
    <w:rsid w:val="006B429F"/>
    <w:rsid w:val="006B4FB8"/>
    <w:rsid w:val="006B6202"/>
    <w:rsid w:val="006D728B"/>
    <w:rsid w:val="006E106A"/>
    <w:rsid w:val="006F1F74"/>
    <w:rsid w:val="006F416F"/>
    <w:rsid w:val="006F4715"/>
    <w:rsid w:val="006F6D72"/>
    <w:rsid w:val="00710820"/>
    <w:rsid w:val="007161F6"/>
    <w:rsid w:val="007373C4"/>
    <w:rsid w:val="007407AE"/>
    <w:rsid w:val="007547F4"/>
    <w:rsid w:val="007700A4"/>
    <w:rsid w:val="007775F7"/>
    <w:rsid w:val="00781BA9"/>
    <w:rsid w:val="007942ED"/>
    <w:rsid w:val="00796318"/>
    <w:rsid w:val="00796FAE"/>
    <w:rsid w:val="007A4347"/>
    <w:rsid w:val="007A656A"/>
    <w:rsid w:val="007B16F0"/>
    <w:rsid w:val="007B4C7D"/>
    <w:rsid w:val="007B6A52"/>
    <w:rsid w:val="007C308C"/>
    <w:rsid w:val="007E6DED"/>
    <w:rsid w:val="007F00EA"/>
    <w:rsid w:val="008010E4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52960"/>
    <w:rsid w:val="008623E9"/>
    <w:rsid w:val="00864F6F"/>
    <w:rsid w:val="008668F9"/>
    <w:rsid w:val="00891C17"/>
    <w:rsid w:val="00892C36"/>
    <w:rsid w:val="00897BA2"/>
    <w:rsid w:val="008C12E5"/>
    <w:rsid w:val="008C6BDA"/>
    <w:rsid w:val="008D3E3C"/>
    <w:rsid w:val="008D6109"/>
    <w:rsid w:val="008D69DD"/>
    <w:rsid w:val="008D7A53"/>
    <w:rsid w:val="008E32B1"/>
    <w:rsid w:val="008E411C"/>
    <w:rsid w:val="008E5017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7303F"/>
    <w:rsid w:val="009753A9"/>
    <w:rsid w:val="00983020"/>
    <w:rsid w:val="00990402"/>
    <w:rsid w:val="009963C0"/>
    <w:rsid w:val="009A6D1C"/>
    <w:rsid w:val="009A7E3C"/>
    <w:rsid w:val="009B4DCF"/>
    <w:rsid w:val="009C37F7"/>
    <w:rsid w:val="009D4A5D"/>
    <w:rsid w:val="009E11FD"/>
    <w:rsid w:val="009E3F08"/>
    <w:rsid w:val="00A03E6A"/>
    <w:rsid w:val="00A1309D"/>
    <w:rsid w:val="00A272F1"/>
    <w:rsid w:val="00A3260E"/>
    <w:rsid w:val="00A35BF2"/>
    <w:rsid w:val="00A44DC7"/>
    <w:rsid w:val="00A51DA4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593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36A89"/>
    <w:rsid w:val="00B40258"/>
    <w:rsid w:val="00B42EDE"/>
    <w:rsid w:val="00B45BA6"/>
    <w:rsid w:val="00B50069"/>
    <w:rsid w:val="00B5008A"/>
    <w:rsid w:val="00B5170E"/>
    <w:rsid w:val="00B53FD1"/>
    <w:rsid w:val="00B61DEA"/>
    <w:rsid w:val="00B71105"/>
    <w:rsid w:val="00B7320C"/>
    <w:rsid w:val="00B800C2"/>
    <w:rsid w:val="00B86AF3"/>
    <w:rsid w:val="00BA0DEE"/>
    <w:rsid w:val="00BA287B"/>
    <w:rsid w:val="00BA573F"/>
    <w:rsid w:val="00BA6196"/>
    <w:rsid w:val="00BB07E2"/>
    <w:rsid w:val="00BB08A2"/>
    <w:rsid w:val="00BB3A79"/>
    <w:rsid w:val="00BC03F6"/>
    <w:rsid w:val="00BE48DE"/>
    <w:rsid w:val="00BE4A03"/>
    <w:rsid w:val="00C02648"/>
    <w:rsid w:val="00C10EA7"/>
    <w:rsid w:val="00C12311"/>
    <w:rsid w:val="00C16E65"/>
    <w:rsid w:val="00C331DC"/>
    <w:rsid w:val="00C4293C"/>
    <w:rsid w:val="00C54D3F"/>
    <w:rsid w:val="00C55426"/>
    <w:rsid w:val="00C61E9B"/>
    <w:rsid w:val="00C620E8"/>
    <w:rsid w:val="00C70A51"/>
    <w:rsid w:val="00C73DF4"/>
    <w:rsid w:val="00C768D5"/>
    <w:rsid w:val="00C942B2"/>
    <w:rsid w:val="00C950B5"/>
    <w:rsid w:val="00C97FAC"/>
    <w:rsid w:val="00CA7B58"/>
    <w:rsid w:val="00CB2CF5"/>
    <w:rsid w:val="00CB3E22"/>
    <w:rsid w:val="00CC6313"/>
    <w:rsid w:val="00CC6817"/>
    <w:rsid w:val="00CC6AFC"/>
    <w:rsid w:val="00CC741F"/>
    <w:rsid w:val="00CD3143"/>
    <w:rsid w:val="00CE69D4"/>
    <w:rsid w:val="00D0213F"/>
    <w:rsid w:val="00D0230D"/>
    <w:rsid w:val="00D1275A"/>
    <w:rsid w:val="00D22706"/>
    <w:rsid w:val="00D33B4B"/>
    <w:rsid w:val="00D37910"/>
    <w:rsid w:val="00D50B27"/>
    <w:rsid w:val="00D521DC"/>
    <w:rsid w:val="00D540D8"/>
    <w:rsid w:val="00D65356"/>
    <w:rsid w:val="00D6756B"/>
    <w:rsid w:val="00D81831"/>
    <w:rsid w:val="00DA6942"/>
    <w:rsid w:val="00DC28B8"/>
    <w:rsid w:val="00DC4883"/>
    <w:rsid w:val="00DD259C"/>
    <w:rsid w:val="00DE0BFB"/>
    <w:rsid w:val="00DE7B7A"/>
    <w:rsid w:val="00DF16B4"/>
    <w:rsid w:val="00DF46C2"/>
    <w:rsid w:val="00E05B58"/>
    <w:rsid w:val="00E239AC"/>
    <w:rsid w:val="00E37B92"/>
    <w:rsid w:val="00E43FE0"/>
    <w:rsid w:val="00E50428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B7F85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71567"/>
    <w:rsid w:val="00F72F3B"/>
    <w:rsid w:val="00F81D8D"/>
    <w:rsid w:val="00F83C1B"/>
    <w:rsid w:val="00F9385C"/>
    <w:rsid w:val="00FB5A61"/>
    <w:rsid w:val="00FC2297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3D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ListParagraph">
    <w:name w:val="List Paragraph"/>
    <w:basedOn w:val="Normal"/>
    <w:uiPriority w:val="99"/>
    <w:qFormat/>
    <w:rsid w:val="007E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1432</Words>
  <Characters>817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2012-12-07T09:39:00Z</cp:lastPrinted>
  <dcterms:created xsi:type="dcterms:W3CDTF">2012-12-12T08:44:00Z</dcterms:created>
  <dcterms:modified xsi:type="dcterms:W3CDTF">2012-12-12T08:44:00Z</dcterms:modified>
</cp:coreProperties>
</file>