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8E" w:rsidRPr="00F72DCF" w:rsidRDefault="0030048E" w:rsidP="002822A7">
      <w:pPr>
        <w:ind w:left="1539" w:firstLine="4941"/>
        <w:rPr>
          <w:b/>
          <w:sz w:val="24"/>
          <w:szCs w:val="24"/>
        </w:rPr>
      </w:pPr>
      <w:r>
        <w:rPr>
          <w:b/>
          <w:sz w:val="24"/>
          <w:szCs w:val="24"/>
        </w:rPr>
        <w:t xml:space="preserve">lyginamasis </w:t>
      </w:r>
      <w:r w:rsidRPr="00F72DCF">
        <w:rPr>
          <w:b/>
          <w:sz w:val="24"/>
          <w:szCs w:val="24"/>
        </w:rPr>
        <w:t>variantas</w:t>
      </w:r>
    </w:p>
    <w:p w:rsidR="0030048E" w:rsidRDefault="0030048E" w:rsidP="00E50CA6">
      <w:pPr>
        <w:ind w:firstLine="6237"/>
        <w:rPr>
          <w:sz w:val="24"/>
          <w:szCs w:val="24"/>
        </w:rPr>
      </w:pPr>
    </w:p>
    <w:p w:rsidR="0030048E" w:rsidRDefault="0030048E" w:rsidP="00E50CA6">
      <w:pPr>
        <w:ind w:firstLine="6237"/>
        <w:rPr>
          <w:sz w:val="24"/>
          <w:szCs w:val="24"/>
        </w:rPr>
      </w:pPr>
    </w:p>
    <w:p w:rsidR="0030048E" w:rsidRPr="009F298F" w:rsidRDefault="0030048E" w:rsidP="007F076A">
      <w:pPr>
        <w:ind w:firstLine="6237"/>
        <w:rPr>
          <w:sz w:val="24"/>
          <w:szCs w:val="24"/>
        </w:rPr>
      </w:pPr>
      <w:r w:rsidRPr="009F298F">
        <w:rPr>
          <w:sz w:val="24"/>
          <w:szCs w:val="24"/>
        </w:rPr>
        <w:t>PATVIRTINTA</w:t>
      </w:r>
    </w:p>
    <w:p w:rsidR="0030048E" w:rsidRPr="009F298F" w:rsidRDefault="0030048E" w:rsidP="007F076A">
      <w:pPr>
        <w:ind w:firstLine="6237"/>
        <w:rPr>
          <w:sz w:val="24"/>
          <w:szCs w:val="24"/>
        </w:rPr>
      </w:pPr>
      <w:r w:rsidRPr="009F298F">
        <w:rPr>
          <w:sz w:val="24"/>
          <w:szCs w:val="24"/>
        </w:rPr>
        <w:t xml:space="preserve">Klaipėdos miesto savivaldybės </w:t>
      </w:r>
    </w:p>
    <w:p w:rsidR="0030048E" w:rsidRPr="009F298F" w:rsidRDefault="0030048E" w:rsidP="007F076A">
      <w:pPr>
        <w:ind w:firstLine="6237"/>
        <w:rPr>
          <w:sz w:val="24"/>
          <w:szCs w:val="24"/>
        </w:rPr>
      </w:pPr>
      <w:r w:rsidRPr="009F298F">
        <w:rPr>
          <w:sz w:val="24"/>
          <w:szCs w:val="24"/>
        </w:rPr>
        <w:t xml:space="preserve">tarybos </w:t>
      </w:r>
      <w:smartTag w:uri="urn:schemas-microsoft-com:office:smarttags" w:element="metricconverter">
        <w:smartTagPr>
          <w:attr w:name="ProductID" w:val="2012 m"/>
        </w:smartTagPr>
        <w:r w:rsidRPr="009F298F">
          <w:rPr>
            <w:sz w:val="24"/>
            <w:szCs w:val="24"/>
          </w:rPr>
          <w:t>2012 m</w:t>
        </w:r>
      </w:smartTag>
      <w:r>
        <w:rPr>
          <w:sz w:val="24"/>
          <w:szCs w:val="24"/>
        </w:rPr>
        <w:t xml:space="preserve">.                </w:t>
      </w:r>
      <w:r w:rsidRPr="009F298F">
        <w:rPr>
          <w:sz w:val="24"/>
          <w:szCs w:val="24"/>
        </w:rPr>
        <w:t xml:space="preserve"> d.</w:t>
      </w:r>
    </w:p>
    <w:p w:rsidR="0030048E" w:rsidRPr="009F298F" w:rsidRDefault="0030048E" w:rsidP="007F076A">
      <w:pPr>
        <w:ind w:firstLine="6237"/>
        <w:rPr>
          <w:sz w:val="24"/>
          <w:szCs w:val="24"/>
        </w:rPr>
      </w:pPr>
      <w:r>
        <w:rPr>
          <w:sz w:val="24"/>
          <w:szCs w:val="24"/>
        </w:rPr>
        <w:t>sprendimu Nr.</w:t>
      </w:r>
    </w:p>
    <w:p w:rsidR="0030048E" w:rsidRPr="00E4460A" w:rsidRDefault="0030048E" w:rsidP="007F076A">
      <w:pPr>
        <w:jc w:val="both"/>
        <w:rPr>
          <w:sz w:val="24"/>
          <w:szCs w:val="24"/>
        </w:rPr>
      </w:pPr>
    </w:p>
    <w:p w:rsidR="0030048E" w:rsidRPr="00E4460A" w:rsidRDefault="0030048E" w:rsidP="007F076A">
      <w:pPr>
        <w:jc w:val="both"/>
        <w:rPr>
          <w:sz w:val="24"/>
          <w:szCs w:val="24"/>
        </w:rPr>
      </w:pPr>
    </w:p>
    <w:p w:rsidR="0030048E" w:rsidRDefault="0030048E" w:rsidP="007F076A">
      <w:pPr>
        <w:pStyle w:val="BodyText"/>
        <w:jc w:val="center"/>
        <w:rPr>
          <w:b/>
          <w:caps/>
        </w:rPr>
      </w:pPr>
      <w:r w:rsidRPr="009F298F">
        <w:rPr>
          <w:b/>
          <w:caps/>
        </w:rPr>
        <w:t xml:space="preserve">Leidimų AUTOMOBILIŲ </w:t>
      </w:r>
      <w:r w:rsidRPr="009F298F">
        <w:rPr>
          <w:b/>
          <w:color w:val="000000"/>
        </w:rPr>
        <w:t>VALDYTOJAMS AR NAUDOTOJAMS</w:t>
      </w:r>
      <w:r w:rsidRPr="009F298F">
        <w:rPr>
          <w:b/>
          <w:caps/>
        </w:rPr>
        <w:t xml:space="preserve"> NAUDOtIs nustatytomis mokamomis VIETOMIS automobiliams STATYTI KLAIPĖDOS MIESTE išdavimo, PAKEITIMO, naudojimo ir panaikinimo tvarkos aprašas</w:t>
      </w:r>
    </w:p>
    <w:p w:rsidR="0030048E" w:rsidRPr="009F298F" w:rsidRDefault="0030048E" w:rsidP="007F076A">
      <w:pPr>
        <w:pStyle w:val="BodyText"/>
        <w:jc w:val="center"/>
        <w:rPr>
          <w:b/>
          <w:caps/>
        </w:rPr>
      </w:pPr>
    </w:p>
    <w:p w:rsidR="0030048E" w:rsidRPr="00E4460A" w:rsidRDefault="0030048E" w:rsidP="00703D77">
      <w:pPr>
        <w:pStyle w:val="BodyText"/>
        <w:jc w:val="center"/>
        <w:rPr>
          <w:b/>
          <w:caps/>
        </w:rPr>
      </w:pPr>
      <w:r w:rsidRPr="00E4460A">
        <w:rPr>
          <w:b/>
          <w:caps/>
        </w:rPr>
        <w:t>I. BENDROJI DALIS</w:t>
      </w:r>
    </w:p>
    <w:p w:rsidR="0030048E" w:rsidRPr="00E4460A" w:rsidRDefault="0030048E" w:rsidP="00703D77">
      <w:pPr>
        <w:pStyle w:val="BodyText"/>
        <w:jc w:val="center"/>
        <w:rPr>
          <w:b/>
          <w:caps/>
        </w:rPr>
      </w:pPr>
    </w:p>
    <w:p w:rsidR="0030048E" w:rsidRPr="00E4460A" w:rsidRDefault="0030048E" w:rsidP="00703D77">
      <w:pPr>
        <w:tabs>
          <w:tab w:val="left" w:pos="4440"/>
        </w:tabs>
        <w:overflowPunct w:val="0"/>
        <w:autoSpaceDE w:val="0"/>
        <w:autoSpaceDN w:val="0"/>
        <w:adjustRightInd w:val="0"/>
        <w:ind w:firstLine="709"/>
        <w:jc w:val="both"/>
        <w:rPr>
          <w:sz w:val="24"/>
          <w:szCs w:val="24"/>
        </w:rPr>
      </w:pPr>
      <w:r w:rsidRPr="00E4460A">
        <w:rPr>
          <w:sz w:val="24"/>
          <w:szCs w:val="24"/>
        </w:rPr>
        <w:t xml:space="preserve">1. Leidimų automobilių </w:t>
      </w:r>
      <w:r w:rsidRPr="009F298F">
        <w:rPr>
          <w:color w:val="000000"/>
          <w:sz w:val="24"/>
          <w:szCs w:val="24"/>
        </w:rPr>
        <w:t>valdytojams ar naudotojams</w:t>
      </w:r>
      <w:r w:rsidRPr="00E4460A">
        <w:rPr>
          <w:sz w:val="24"/>
          <w:szCs w:val="24"/>
        </w:rPr>
        <w:t xml:space="preserve"> naudotis nustatytomis mokamomis vietomis automobiliams statyti Klaipėdos mieste išdavimo, pakeitimo, naudojimo ir panaikinimo tvarkos aprašas (toliau – Tvarkos aprašas) nustato leidimų automobilių </w:t>
      </w:r>
      <w:r w:rsidRPr="009F298F">
        <w:rPr>
          <w:color w:val="000000"/>
          <w:sz w:val="24"/>
          <w:szCs w:val="24"/>
        </w:rPr>
        <w:t>valdytojams ar naudotojams</w:t>
      </w:r>
      <w:r w:rsidRPr="00E4460A">
        <w:rPr>
          <w:sz w:val="24"/>
          <w:szCs w:val="24"/>
        </w:rPr>
        <w:t xml:space="preserve"> naudotis Klaipėdos miesto savivaldybės tarybos (toliau – Savivaldybės </w:t>
      </w:r>
      <w:r w:rsidRPr="000D1F8F">
        <w:rPr>
          <w:sz w:val="24"/>
          <w:szCs w:val="24"/>
        </w:rPr>
        <w:t>taryba</w:t>
      </w:r>
      <w:r w:rsidRPr="00E4460A">
        <w:rPr>
          <w:sz w:val="24"/>
          <w:szCs w:val="24"/>
        </w:rPr>
        <w:t xml:space="preserve">) nustatytomis mokamomis Klaipėdos miesto vietomis automobiliams statyti </w:t>
      </w:r>
      <w:r w:rsidRPr="000D1F8F">
        <w:rPr>
          <w:sz w:val="24"/>
          <w:szCs w:val="24"/>
        </w:rPr>
        <w:t>(toliau – mokamos vietos)</w:t>
      </w:r>
      <w:r w:rsidRPr="00E4460A">
        <w:rPr>
          <w:sz w:val="24"/>
          <w:szCs w:val="24"/>
        </w:rPr>
        <w:t xml:space="preserve"> rūšis, jų išdavimo, keitimo, pratęsimo, naudojimo ir panaikinimo sąlygas bei procedūras.</w:t>
      </w:r>
    </w:p>
    <w:p w:rsidR="0030048E" w:rsidRPr="00E4460A" w:rsidRDefault="0030048E" w:rsidP="00703D77">
      <w:pPr>
        <w:ind w:firstLine="709"/>
        <w:jc w:val="both"/>
        <w:rPr>
          <w:sz w:val="24"/>
          <w:szCs w:val="24"/>
        </w:rPr>
      </w:pPr>
      <w:r w:rsidRPr="00E4460A">
        <w:rPr>
          <w:sz w:val="24"/>
          <w:szCs w:val="24"/>
        </w:rPr>
        <w:t>2. Šio Tvarkos aprašo privalo laikytis visi fiziniai ir juridiniai asmenys, kurie naudojasi ar pageidauja naudotis mokamomis vietomis automobiliams statyti.</w:t>
      </w:r>
    </w:p>
    <w:p w:rsidR="0030048E" w:rsidRPr="00E4460A" w:rsidRDefault="0030048E" w:rsidP="00703D77">
      <w:pPr>
        <w:ind w:firstLine="709"/>
        <w:jc w:val="both"/>
        <w:rPr>
          <w:strike/>
          <w:sz w:val="24"/>
          <w:szCs w:val="24"/>
        </w:rPr>
      </w:pPr>
      <w:r w:rsidRPr="00E4460A">
        <w:rPr>
          <w:sz w:val="24"/>
          <w:szCs w:val="24"/>
        </w:rPr>
        <w:t>3. Fiziniai ir juridiniai asmenys, kurie naudojasi ar pageidauja naudotis mokamomis vietomis automobiliams statyti, privalo gauti leidimą.</w:t>
      </w:r>
    </w:p>
    <w:p w:rsidR="0030048E" w:rsidRPr="000D1F8F" w:rsidRDefault="0030048E" w:rsidP="00703D77">
      <w:pPr>
        <w:ind w:firstLine="709"/>
        <w:jc w:val="both"/>
        <w:rPr>
          <w:sz w:val="24"/>
          <w:szCs w:val="24"/>
        </w:rPr>
      </w:pPr>
      <w:r w:rsidRPr="000D1F8F">
        <w:rPr>
          <w:sz w:val="24"/>
          <w:szCs w:val="24"/>
        </w:rPr>
        <w:t xml:space="preserve">4. Leidimus naudotis mokamomis vietomis automobiliams statyti (toliau – leidimas) išduoda, keičia, pratęsia ir panaikina Klaipėdos miesto savivaldybės administracija (toliau – Savivaldybės administracija) ir VšĮ „Klaipėdos keleivinis transportas“, vadovaudamosi Vietinės rinkliavos automobilių </w:t>
      </w:r>
      <w:r w:rsidRPr="009F298F">
        <w:rPr>
          <w:color w:val="000000"/>
          <w:sz w:val="24"/>
          <w:szCs w:val="24"/>
        </w:rPr>
        <w:t>valdytojams ar naudotojams</w:t>
      </w:r>
      <w:r w:rsidRPr="000D1F8F">
        <w:rPr>
          <w:sz w:val="24"/>
          <w:szCs w:val="24"/>
        </w:rPr>
        <w:t xml:space="preserve"> už naudojimąsi nustatytomis mokamomis vietomis automobiliams statyti Klaipėdos mieste nuostatais (toliau – Nuostatai) ir šiuo Tvarkos aprašu.</w:t>
      </w:r>
    </w:p>
    <w:p w:rsidR="0030048E" w:rsidRPr="00E4460A" w:rsidRDefault="0030048E" w:rsidP="00703D77">
      <w:pPr>
        <w:ind w:firstLine="720"/>
        <w:jc w:val="center"/>
        <w:rPr>
          <w:b/>
          <w:caps/>
          <w:sz w:val="24"/>
          <w:szCs w:val="24"/>
        </w:rPr>
      </w:pPr>
    </w:p>
    <w:p w:rsidR="0030048E" w:rsidRPr="00E4460A" w:rsidRDefault="0030048E" w:rsidP="00703D77">
      <w:pPr>
        <w:jc w:val="center"/>
        <w:rPr>
          <w:b/>
          <w:caps/>
          <w:sz w:val="24"/>
          <w:szCs w:val="24"/>
        </w:rPr>
      </w:pPr>
      <w:r w:rsidRPr="00E4460A">
        <w:rPr>
          <w:b/>
          <w:caps/>
          <w:sz w:val="24"/>
          <w:szCs w:val="24"/>
        </w:rPr>
        <w:t>II. Leidimų rūšys</w:t>
      </w:r>
    </w:p>
    <w:p w:rsidR="0030048E" w:rsidRPr="00E4460A" w:rsidRDefault="0030048E" w:rsidP="00703D77">
      <w:pPr>
        <w:ind w:firstLine="720"/>
        <w:jc w:val="both"/>
        <w:rPr>
          <w:caps/>
        </w:rPr>
      </w:pPr>
    </w:p>
    <w:p w:rsidR="0030048E" w:rsidRPr="000D1F8F" w:rsidRDefault="0030048E" w:rsidP="00703D77">
      <w:pPr>
        <w:ind w:firstLine="720"/>
        <w:jc w:val="both"/>
        <w:rPr>
          <w:sz w:val="24"/>
          <w:szCs w:val="24"/>
        </w:rPr>
      </w:pPr>
      <w:r w:rsidRPr="000D1F8F">
        <w:rPr>
          <w:sz w:val="24"/>
          <w:szCs w:val="24"/>
        </w:rPr>
        <w:t>5. Nustatomos šios leidimų rūšys:</w:t>
      </w:r>
    </w:p>
    <w:p w:rsidR="0030048E" w:rsidRPr="000D1F8F" w:rsidRDefault="0030048E" w:rsidP="00703D77">
      <w:pPr>
        <w:ind w:firstLine="720"/>
        <w:jc w:val="both"/>
        <w:rPr>
          <w:sz w:val="24"/>
          <w:szCs w:val="24"/>
        </w:rPr>
      </w:pPr>
      <w:r w:rsidRPr="000D1F8F">
        <w:rPr>
          <w:sz w:val="24"/>
          <w:szCs w:val="24"/>
        </w:rPr>
        <w:t xml:space="preserve">5.1. Automobilio statymo abonementas – leidimas, kuris išduodamas automobilių </w:t>
      </w:r>
      <w:r w:rsidRPr="009F298F">
        <w:rPr>
          <w:color w:val="000000"/>
          <w:sz w:val="24"/>
          <w:szCs w:val="24"/>
        </w:rPr>
        <w:t>valdytojams ar naudotojams</w:t>
      </w:r>
      <w:r w:rsidRPr="000D1F8F">
        <w:rPr>
          <w:sz w:val="24"/>
          <w:szCs w:val="24"/>
        </w:rPr>
        <w:t>, pageidaujantiems naudotis geltonosios, raudonosios, žaliosios ar mėlynosios zonos mokamomis vietomis (išskyrus vietas, kuriose įsigyti leidimai automobiliams statyti konkrečioje stovėjimo vietoje)</w:t>
      </w:r>
      <w:r w:rsidRPr="000D1F8F">
        <w:rPr>
          <w:sz w:val="24"/>
        </w:rPr>
        <w:t xml:space="preserve"> </w:t>
      </w:r>
      <w:r w:rsidRPr="000D1F8F">
        <w:rPr>
          <w:sz w:val="24"/>
          <w:szCs w:val="24"/>
        </w:rPr>
        <w:t>automobiliams statyti.</w:t>
      </w:r>
    </w:p>
    <w:p w:rsidR="0030048E" w:rsidRPr="00AD1CEC" w:rsidRDefault="0030048E" w:rsidP="00703D77">
      <w:pPr>
        <w:ind w:firstLine="720"/>
        <w:jc w:val="both"/>
        <w:rPr>
          <w:color w:val="FF0000"/>
          <w:sz w:val="24"/>
          <w:szCs w:val="24"/>
        </w:rPr>
      </w:pPr>
      <w:r w:rsidRPr="000D1F8F">
        <w:rPr>
          <w:sz w:val="24"/>
          <w:szCs w:val="24"/>
        </w:rPr>
        <w:t xml:space="preserve">Automobilio statymo abonementas galioja nuo išdavimo datos iki </w:t>
      </w:r>
      <w:r w:rsidRPr="000D1F8F">
        <w:rPr>
          <w:sz w:val="24"/>
        </w:rPr>
        <w:t>galiojimo termino paskutinės dienos.</w:t>
      </w:r>
    </w:p>
    <w:p w:rsidR="0030048E" w:rsidRDefault="0030048E" w:rsidP="00703D77">
      <w:pPr>
        <w:ind w:firstLine="720"/>
        <w:jc w:val="both"/>
        <w:rPr>
          <w:sz w:val="24"/>
        </w:rPr>
      </w:pPr>
      <w:r w:rsidRPr="00E4460A">
        <w:rPr>
          <w:sz w:val="24"/>
        </w:rPr>
        <w:t>Šis leidimas gali būti išduodamas pageidaujamam mėnesių ar dienų, už kuriuos sumokėta vietinė rinkliava, skaičiui.</w:t>
      </w:r>
    </w:p>
    <w:p w:rsidR="0030048E" w:rsidRPr="007A2D72" w:rsidRDefault="0030048E" w:rsidP="00703D77">
      <w:pPr>
        <w:ind w:firstLine="720"/>
        <w:jc w:val="both"/>
        <w:rPr>
          <w:sz w:val="24"/>
          <w:szCs w:val="24"/>
        </w:rPr>
      </w:pPr>
      <w:r w:rsidRPr="007A2D72">
        <w:rPr>
          <w:sz w:val="24"/>
          <w:szCs w:val="24"/>
        </w:rPr>
        <w:t xml:space="preserve">5.2. Gyventojo leidimas – metinis leidimas, išduodamas automobilių valdytojams  ar naudotojams </w:t>
      </w:r>
      <w:r w:rsidRPr="007A2D72">
        <w:rPr>
          <w:b/>
          <w:sz w:val="24"/>
          <w:szCs w:val="24"/>
        </w:rPr>
        <w:t>fiziniams asmenims</w:t>
      </w:r>
      <w:r w:rsidRPr="007A2D72">
        <w:rPr>
          <w:sz w:val="24"/>
          <w:szCs w:val="24"/>
        </w:rPr>
        <w:t xml:space="preserve"> deklaravusiems gyvenamąją vietą ar išsinuomojusiems gyvenamosios paskirties patalpas, </w:t>
      </w:r>
      <w:r w:rsidRPr="007A2D72">
        <w:rPr>
          <w:b/>
          <w:sz w:val="24"/>
          <w:szCs w:val="24"/>
        </w:rPr>
        <w:t>taip pat automobilių valdytojams ar</w:t>
      </w:r>
      <w:r w:rsidRPr="007A2D72">
        <w:rPr>
          <w:sz w:val="24"/>
          <w:szCs w:val="24"/>
        </w:rPr>
        <w:t xml:space="preserve"> </w:t>
      </w:r>
      <w:r w:rsidRPr="007A2D72">
        <w:rPr>
          <w:b/>
          <w:sz w:val="24"/>
          <w:szCs w:val="24"/>
        </w:rPr>
        <w:t>naudotojams</w:t>
      </w:r>
      <w:r w:rsidRPr="007A2D72">
        <w:rPr>
          <w:color w:val="4F81BD"/>
          <w:sz w:val="24"/>
          <w:szCs w:val="24"/>
        </w:rPr>
        <w:t xml:space="preserve"> </w:t>
      </w:r>
      <w:r w:rsidRPr="007A2D72">
        <w:rPr>
          <w:b/>
          <w:sz w:val="24"/>
          <w:szCs w:val="24"/>
        </w:rPr>
        <w:t xml:space="preserve">juridiniams asmenims, kurie valdo nuosavybės ar nuomos teise negyvenamosios paskirties atskirus nekilnojamo turto objektus (toliau-juridinių asmenų valdomas turtas) </w:t>
      </w:r>
      <w:r w:rsidRPr="007A2D72">
        <w:rPr>
          <w:sz w:val="24"/>
          <w:szCs w:val="24"/>
        </w:rPr>
        <w:t>raudonojoje, geltonojoje ar žaliojoje zonoje naudotis ne didesniu nei 200  metrų spinduliu nuo gyvenamojo namo</w:t>
      </w:r>
      <w:r w:rsidRPr="007A2D72">
        <w:rPr>
          <w:b/>
          <w:sz w:val="24"/>
          <w:szCs w:val="24"/>
        </w:rPr>
        <w:t xml:space="preserve"> ar juridinių asmenų valdomo turto </w:t>
      </w:r>
      <w:r w:rsidRPr="007A2D72">
        <w:rPr>
          <w:sz w:val="24"/>
          <w:szCs w:val="24"/>
        </w:rPr>
        <w:t>esančiomis vietomis  automobiliams statyti.</w:t>
      </w:r>
    </w:p>
    <w:p w:rsidR="0030048E" w:rsidRPr="007A2D72" w:rsidRDefault="0030048E" w:rsidP="00703D77">
      <w:pPr>
        <w:ind w:firstLine="720"/>
        <w:jc w:val="both"/>
        <w:rPr>
          <w:b/>
          <w:sz w:val="24"/>
          <w:szCs w:val="24"/>
        </w:rPr>
      </w:pPr>
      <w:r w:rsidRPr="007A2D72">
        <w:rPr>
          <w:sz w:val="24"/>
          <w:szCs w:val="24"/>
        </w:rPr>
        <w:t xml:space="preserve"> Gyventojo leidimas galioja vienus metus nuo išdavimo dienos</w:t>
      </w:r>
      <w:r w:rsidRPr="007A2D72">
        <w:rPr>
          <w:b/>
          <w:sz w:val="24"/>
          <w:szCs w:val="24"/>
        </w:rPr>
        <w:t xml:space="preserve">.  Pagal pageidavimą leidimas gali būti išduotas ir dvejiems metams, jeigu rinkliava sumokama už dvejus metus. </w:t>
      </w:r>
      <w:r w:rsidRPr="007A2D72">
        <w:rPr>
          <w:sz w:val="24"/>
          <w:szCs w:val="24"/>
        </w:rPr>
        <w:t xml:space="preserve"> </w:t>
      </w:r>
      <w:r w:rsidRPr="007A2D72">
        <w:rPr>
          <w:b/>
          <w:sz w:val="24"/>
          <w:szCs w:val="24"/>
        </w:rPr>
        <w:t>Jeigu patalpos nuomojamos, šiuo atveju nuomos sutarties galiojimo terminas turi būti ne trumpesnis kaip dveji metai</w:t>
      </w:r>
      <w:r>
        <w:rPr>
          <w:b/>
          <w:sz w:val="24"/>
          <w:szCs w:val="24"/>
        </w:rPr>
        <w:t>.</w:t>
      </w:r>
    </w:p>
    <w:p w:rsidR="0030048E" w:rsidRPr="007A2D72" w:rsidRDefault="0030048E" w:rsidP="00703D77">
      <w:pPr>
        <w:ind w:firstLine="720"/>
        <w:jc w:val="both"/>
        <w:rPr>
          <w:sz w:val="24"/>
          <w:szCs w:val="24"/>
        </w:rPr>
      </w:pPr>
    </w:p>
    <w:p w:rsidR="0030048E" w:rsidRPr="00E4460A" w:rsidRDefault="0030048E" w:rsidP="00703D77">
      <w:pPr>
        <w:pStyle w:val="prastasisAbipuslygiuot"/>
      </w:pPr>
      <w:r w:rsidRPr="00E4460A">
        <w:t xml:space="preserve">5.3. Leidimas automobiliams statyti konkrečioje stovėjimo vietoje – leidimas, kuris išduodamas automobilių </w:t>
      </w:r>
      <w:r w:rsidRPr="009F298F">
        <w:rPr>
          <w:color w:val="000000"/>
        </w:rPr>
        <w:t>valdytojams ar naudotojams</w:t>
      </w:r>
      <w:r w:rsidRPr="00E4460A">
        <w:t>, pageidaujantiems naudotis raudonosios, geltonosios, baltosios ar žaliosios zonos konkrečia mokama vieta automobiliams statyti.</w:t>
      </w:r>
    </w:p>
    <w:p w:rsidR="0030048E" w:rsidRPr="005145FA" w:rsidRDefault="0030048E" w:rsidP="00703D77">
      <w:pPr>
        <w:ind w:firstLine="709"/>
        <w:jc w:val="both"/>
        <w:rPr>
          <w:sz w:val="24"/>
        </w:rPr>
      </w:pPr>
      <w:r w:rsidRPr="005145FA">
        <w:rPr>
          <w:sz w:val="24"/>
        </w:rPr>
        <w:t>Leidimas automobiliams statyti konkrečioje stovėjimo vietoje galioja nuo išdavimo datos iki einamojo mėnesio paskutinės dienos.</w:t>
      </w:r>
    </w:p>
    <w:p w:rsidR="0030048E" w:rsidRDefault="0030048E" w:rsidP="00703D77">
      <w:pPr>
        <w:ind w:firstLine="709"/>
        <w:jc w:val="both"/>
        <w:rPr>
          <w:sz w:val="24"/>
        </w:rPr>
      </w:pPr>
      <w:r w:rsidRPr="000D1F8F">
        <w:rPr>
          <w:sz w:val="24"/>
        </w:rPr>
        <w:t>Šis leidimas gali būti išduodamas pageidaujamam mėnesių, už kuriuos sumokėta vietinė rinkliava, skaičiui.</w:t>
      </w:r>
    </w:p>
    <w:p w:rsidR="0030048E" w:rsidRPr="007A2D72" w:rsidRDefault="0030048E" w:rsidP="00703D77">
      <w:pPr>
        <w:jc w:val="both"/>
        <w:rPr>
          <w:sz w:val="24"/>
          <w:szCs w:val="24"/>
        </w:rPr>
      </w:pPr>
      <w:r>
        <w:rPr>
          <w:b/>
          <w:sz w:val="24"/>
          <w:szCs w:val="24"/>
        </w:rPr>
        <w:tab/>
      </w:r>
      <w:r w:rsidRPr="007A2D72">
        <w:rPr>
          <w:sz w:val="24"/>
          <w:szCs w:val="24"/>
        </w:rPr>
        <w:t xml:space="preserve">5.4. Metinis lengvatinis leidimas- leidimas, kuris išduodamas kontroliuojančių ir priežiūrą atliekančių institucijų ar įstaigų, </w:t>
      </w:r>
      <w:r w:rsidRPr="007A2D72">
        <w:rPr>
          <w:b/>
          <w:sz w:val="24"/>
          <w:szCs w:val="24"/>
        </w:rPr>
        <w:t xml:space="preserve">Klaipėdos regiono savivaldybių  asociacijos tarnybiniams automobiliams, </w:t>
      </w:r>
      <w:r w:rsidRPr="007A2D72">
        <w:rPr>
          <w:sz w:val="24"/>
          <w:szCs w:val="24"/>
        </w:rPr>
        <w:t xml:space="preserve"> ir suteikiantis teisę naudotis bet kuria geltonosios, raudonosios, mėlynosios ar žaliosios zonos mokama vieta  (išskyrus vietas, kuriose įsigyti leidimai automobiliams statyti konkrečioje stovėjimo vietoje ) automobiliams statyti. Konkretų  šių institucijų ir įstaigų sąrašą ir galimą išduoti maksimalų leidimų skaičių tvirtina savivaldybės administracijos direktorius Sprendimą dėl metinio lengvatinio leidimo išdavimo priima Savivaldybės administracijos direktoriaus įgalioti asmenys, vadovaudamiesi patvirtintu sąrašu ir leidimų skaičiumi.</w:t>
      </w:r>
    </w:p>
    <w:p w:rsidR="0030048E" w:rsidRPr="007A2D72" w:rsidRDefault="0030048E" w:rsidP="00703D77">
      <w:pPr>
        <w:jc w:val="both"/>
        <w:rPr>
          <w:sz w:val="24"/>
          <w:szCs w:val="24"/>
        </w:rPr>
      </w:pPr>
      <w:r w:rsidRPr="007A2D72">
        <w:rPr>
          <w:sz w:val="24"/>
          <w:szCs w:val="24"/>
        </w:rPr>
        <w:t>Leidimas galioja vienus metus nuo išdavimo datos.“</w:t>
      </w:r>
    </w:p>
    <w:p w:rsidR="0030048E" w:rsidRPr="00E4460A" w:rsidRDefault="0030048E" w:rsidP="00703D77">
      <w:pPr>
        <w:ind w:firstLine="720"/>
        <w:jc w:val="both"/>
        <w:rPr>
          <w:sz w:val="24"/>
          <w:szCs w:val="24"/>
        </w:rPr>
      </w:pPr>
      <w:r w:rsidRPr="00E4460A">
        <w:rPr>
          <w:sz w:val="24"/>
          <w:szCs w:val="24"/>
        </w:rPr>
        <w:t xml:space="preserve">5.5. Nemokamas  leidimas – leidimas, kuris išduodamas ekologiškoms transporto priemonėms (elektros varikliais ir vandeniliu varomiems automobiliams), registruotoms Lietuvos Respublikoje, ir suteikiantis teisę statyti automobilius visose Savivaldybės tarybos nustatytose vietinės rinkliavos zonose, išskyrus konkrečias stovėjimo vietas. </w:t>
      </w:r>
    </w:p>
    <w:p w:rsidR="0030048E" w:rsidRDefault="0030048E" w:rsidP="00703D77">
      <w:pPr>
        <w:ind w:firstLine="720"/>
        <w:jc w:val="both"/>
        <w:rPr>
          <w:sz w:val="24"/>
          <w:szCs w:val="24"/>
        </w:rPr>
      </w:pPr>
      <w:r w:rsidRPr="000D1F8F">
        <w:rPr>
          <w:sz w:val="24"/>
          <w:szCs w:val="24"/>
        </w:rPr>
        <w:t xml:space="preserve">Leidimas galioja </w:t>
      </w:r>
      <w:r>
        <w:rPr>
          <w:sz w:val="24"/>
          <w:szCs w:val="24"/>
        </w:rPr>
        <w:t>vienus metus nuo išdavimo datos.</w:t>
      </w:r>
    </w:p>
    <w:p w:rsidR="0030048E" w:rsidRPr="005C69E3" w:rsidRDefault="0030048E" w:rsidP="00703D77">
      <w:pPr>
        <w:ind w:firstLine="720"/>
        <w:jc w:val="both"/>
        <w:rPr>
          <w:b/>
          <w:sz w:val="24"/>
          <w:szCs w:val="24"/>
        </w:rPr>
      </w:pPr>
      <w:r w:rsidRPr="005C69E3">
        <w:rPr>
          <w:b/>
          <w:sz w:val="24"/>
          <w:szCs w:val="24"/>
        </w:rPr>
        <w:t>5.6. Gyventojo leidimo, leidimo automobiliams statyti konkrečioje vietoje, metinio lengvatinio leidimo ir nemokamo leidimo bei prašymų jiems gauti formas nustato Savivaldybės administ</w:t>
      </w:r>
      <w:r>
        <w:rPr>
          <w:b/>
          <w:sz w:val="24"/>
          <w:szCs w:val="24"/>
        </w:rPr>
        <w:t>racijos direktorius.</w:t>
      </w:r>
    </w:p>
    <w:p w:rsidR="0030048E" w:rsidRPr="00E4460A" w:rsidRDefault="0030048E" w:rsidP="00703D77">
      <w:pPr>
        <w:ind w:firstLine="720"/>
        <w:jc w:val="both"/>
        <w:rPr>
          <w:sz w:val="24"/>
          <w:szCs w:val="24"/>
        </w:rPr>
      </w:pPr>
      <w:r w:rsidRPr="00E4460A">
        <w:rPr>
          <w:sz w:val="24"/>
          <w:szCs w:val="24"/>
        </w:rPr>
        <w:t xml:space="preserve">6. Leidimai nereikalingi  transporto priemonėms su specialiais šviesos ir garso signalais arba tik specialiais šviesos signalais, operatyvinę veiklą vykdančių </w:t>
      </w:r>
      <w:r w:rsidRPr="000D1F8F">
        <w:rPr>
          <w:sz w:val="24"/>
          <w:szCs w:val="24"/>
        </w:rPr>
        <w:t>subjektų</w:t>
      </w:r>
      <w:r>
        <w:rPr>
          <w:sz w:val="24"/>
          <w:szCs w:val="24"/>
        </w:rPr>
        <w:t xml:space="preserve"> </w:t>
      </w:r>
      <w:r w:rsidRPr="00E4460A">
        <w:rPr>
          <w:sz w:val="24"/>
          <w:szCs w:val="24"/>
        </w:rPr>
        <w:t>pažymėtoms transporto priemonėms, maršrutiniam transportui, aptarnaujant nustatytą maršrutą.</w:t>
      </w:r>
    </w:p>
    <w:p w:rsidR="0030048E" w:rsidRPr="00E4460A" w:rsidRDefault="0030048E" w:rsidP="00703D77">
      <w:pPr>
        <w:ind w:firstLine="720"/>
        <w:jc w:val="both"/>
        <w:rPr>
          <w:sz w:val="24"/>
          <w:szCs w:val="24"/>
        </w:rPr>
      </w:pPr>
      <w:r w:rsidRPr="00E4460A">
        <w:rPr>
          <w:sz w:val="24"/>
          <w:szCs w:val="24"/>
        </w:rPr>
        <w:t>7. Visi</w:t>
      </w:r>
      <w:r w:rsidRPr="00E4460A">
        <w:rPr>
          <w:b/>
          <w:sz w:val="24"/>
          <w:szCs w:val="24"/>
        </w:rPr>
        <w:t xml:space="preserve"> </w:t>
      </w:r>
      <w:r w:rsidRPr="00E4460A">
        <w:rPr>
          <w:sz w:val="24"/>
          <w:szCs w:val="24"/>
        </w:rPr>
        <w:t>mokami leidimai yra išduodami tik į Klaipėdos miesto savivaldybės biudžeto surenkamąją sąskaitą sumokėjus Savivaldybės tarybos nustatytą vietinę rinkliavą. Vietinę rinkliavą už leidimų išdavimą galima sumokėti įmokas priimančiose įstaigose (banko, pašto skyriuose ir kt.), kurios įmokas perveda į Klaipėdos miesto savivaldybės biudžeto surenkamąją sąskaitą.</w:t>
      </w:r>
    </w:p>
    <w:p w:rsidR="0030048E" w:rsidRPr="00E4460A" w:rsidRDefault="0030048E" w:rsidP="00703D77">
      <w:pPr>
        <w:ind w:right="-284" w:firstLine="720"/>
        <w:jc w:val="center"/>
        <w:rPr>
          <w:b/>
          <w:caps/>
          <w:sz w:val="24"/>
          <w:szCs w:val="24"/>
        </w:rPr>
      </w:pPr>
    </w:p>
    <w:p w:rsidR="0030048E" w:rsidRPr="00E4460A" w:rsidRDefault="0030048E" w:rsidP="00703D77">
      <w:pPr>
        <w:ind w:right="-284"/>
        <w:jc w:val="center"/>
        <w:rPr>
          <w:b/>
          <w:caps/>
          <w:sz w:val="24"/>
          <w:szCs w:val="24"/>
        </w:rPr>
      </w:pPr>
      <w:r w:rsidRPr="00E4460A">
        <w:rPr>
          <w:b/>
          <w:caps/>
          <w:sz w:val="24"/>
          <w:szCs w:val="24"/>
        </w:rPr>
        <w:t>III. lei</w:t>
      </w:r>
      <w:r>
        <w:rPr>
          <w:b/>
          <w:caps/>
          <w:sz w:val="24"/>
          <w:szCs w:val="24"/>
        </w:rPr>
        <w:t>dimų</w:t>
      </w:r>
      <w:r w:rsidRPr="00E4460A">
        <w:rPr>
          <w:b/>
          <w:caps/>
          <w:sz w:val="24"/>
          <w:szCs w:val="24"/>
        </w:rPr>
        <w:t xml:space="preserve"> išdavimas</w:t>
      </w:r>
    </w:p>
    <w:p w:rsidR="0030048E" w:rsidRPr="00E4460A" w:rsidRDefault="0030048E" w:rsidP="00703D77">
      <w:pPr>
        <w:ind w:right="-284" w:firstLine="720"/>
        <w:jc w:val="center"/>
        <w:rPr>
          <w:caps/>
        </w:rPr>
      </w:pPr>
    </w:p>
    <w:p w:rsidR="0030048E" w:rsidRPr="000D1F8F" w:rsidRDefault="0030048E" w:rsidP="00703D77">
      <w:pPr>
        <w:pStyle w:val="BodyTextIndent3"/>
        <w:spacing w:after="0"/>
        <w:ind w:left="0" w:firstLine="720"/>
        <w:jc w:val="both"/>
        <w:rPr>
          <w:sz w:val="24"/>
          <w:szCs w:val="24"/>
        </w:rPr>
      </w:pPr>
      <w:r w:rsidRPr="000D1F8F">
        <w:rPr>
          <w:sz w:val="24"/>
          <w:szCs w:val="24"/>
        </w:rPr>
        <w:t>8. Sprendimą dėl gyventojo leidimo, nemokamo leidimo, metinio lengvatinio leidimo ir leidimo automobiliams statyti konkrečioje stovėjimo vietoje</w:t>
      </w:r>
      <w:r w:rsidRPr="000D1F8F">
        <w:t xml:space="preserve"> </w:t>
      </w:r>
      <w:r w:rsidRPr="000D1F8F">
        <w:rPr>
          <w:sz w:val="24"/>
          <w:szCs w:val="24"/>
        </w:rPr>
        <w:t>išdavimo, pratęsimo, panaikinimo ar dublikato išdavimo priima ir leidimus išduoda, pratęsia, panaikina bei dublikatus išduoda Savivaldybės administracija.</w:t>
      </w:r>
    </w:p>
    <w:p w:rsidR="0030048E" w:rsidRPr="00E4460A" w:rsidRDefault="0030048E" w:rsidP="00703D77">
      <w:pPr>
        <w:pStyle w:val="BodyTextIndent3"/>
        <w:spacing w:after="0"/>
        <w:ind w:left="0" w:firstLine="720"/>
        <w:jc w:val="both"/>
        <w:rPr>
          <w:sz w:val="24"/>
          <w:szCs w:val="24"/>
        </w:rPr>
      </w:pPr>
      <w:r w:rsidRPr="00E4460A">
        <w:rPr>
          <w:sz w:val="24"/>
          <w:szCs w:val="24"/>
        </w:rPr>
        <w:t>9. Sprendimą dėl automobilio statymo abonemento išdavimo ir pratęsimo priima, abonementus išduoda ir pratęsia VšĮ „Klaipėdos keleivinis transportas“.</w:t>
      </w:r>
    </w:p>
    <w:p w:rsidR="0030048E" w:rsidRDefault="0030048E" w:rsidP="00703D77">
      <w:pPr>
        <w:ind w:right="-82" w:firstLine="720"/>
        <w:jc w:val="both"/>
        <w:rPr>
          <w:sz w:val="24"/>
          <w:szCs w:val="24"/>
        </w:rPr>
      </w:pPr>
      <w:r w:rsidRPr="00E4460A">
        <w:rPr>
          <w:sz w:val="24"/>
          <w:szCs w:val="24"/>
        </w:rPr>
        <w:t xml:space="preserve">10. Automobilių </w:t>
      </w:r>
      <w:r w:rsidRPr="009F298F">
        <w:rPr>
          <w:color w:val="000000"/>
          <w:sz w:val="24"/>
          <w:szCs w:val="24"/>
        </w:rPr>
        <w:t>valdytoja</w:t>
      </w:r>
      <w:r>
        <w:rPr>
          <w:color w:val="000000"/>
          <w:sz w:val="24"/>
          <w:szCs w:val="24"/>
        </w:rPr>
        <w:t>i</w:t>
      </w:r>
      <w:r w:rsidRPr="009F298F">
        <w:rPr>
          <w:color w:val="000000"/>
          <w:sz w:val="24"/>
          <w:szCs w:val="24"/>
        </w:rPr>
        <w:t xml:space="preserve"> ar naudotoja</w:t>
      </w:r>
      <w:r>
        <w:rPr>
          <w:color w:val="000000"/>
          <w:sz w:val="24"/>
          <w:szCs w:val="24"/>
        </w:rPr>
        <w:t>i</w:t>
      </w:r>
      <w:r w:rsidRPr="00E4460A">
        <w:rPr>
          <w:sz w:val="24"/>
          <w:szCs w:val="24"/>
        </w:rPr>
        <w:t xml:space="preserve">, pageidaujantys įsigyti automobilio statymo abonementą, VšĮ „Klaipėdos keleivinis transportas“ pateikia prašymą, kuriame nurodomas automobilio valstybinis numeris, markė ir modelis, ir sumoka Savivaldybės tarybos nustatyto dydžio rinkliavą. </w:t>
      </w:r>
    </w:p>
    <w:p w:rsidR="0030048E" w:rsidRPr="005C69E3" w:rsidRDefault="0030048E" w:rsidP="00703D77">
      <w:pPr>
        <w:jc w:val="both"/>
        <w:rPr>
          <w:sz w:val="24"/>
          <w:szCs w:val="24"/>
        </w:rPr>
      </w:pPr>
      <w:r w:rsidRPr="005C69E3">
        <w:rPr>
          <w:b/>
          <w:sz w:val="24"/>
          <w:szCs w:val="24"/>
        </w:rPr>
        <w:t>„</w:t>
      </w:r>
      <w:r w:rsidRPr="005C69E3">
        <w:rPr>
          <w:sz w:val="24"/>
          <w:szCs w:val="24"/>
        </w:rPr>
        <w:t>11.Automobilių valdytojai ar naudotojai, pageidaujantys įsigyti gyventojo leidimą, Savivaldybės administracijai pateikia :</w:t>
      </w:r>
    </w:p>
    <w:p w:rsidR="0030048E" w:rsidRPr="005C69E3" w:rsidRDefault="0030048E" w:rsidP="00703D77">
      <w:pPr>
        <w:jc w:val="both"/>
        <w:rPr>
          <w:b/>
          <w:sz w:val="24"/>
          <w:szCs w:val="24"/>
        </w:rPr>
      </w:pPr>
      <w:r w:rsidRPr="005C69E3">
        <w:rPr>
          <w:b/>
          <w:sz w:val="24"/>
          <w:szCs w:val="24"/>
        </w:rPr>
        <w:tab/>
        <w:t>11.1.Gyventojai:</w:t>
      </w:r>
    </w:p>
    <w:p w:rsidR="0030048E" w:rsidRPr="005C69E3" w:rsidRDefault="0030048E" w:rsidP="00703D77">
      <w:pPr>
        <w:jc w:val="both"/>
        <w:rPr>
          <w:sz w:val="24"/>
          <w:szCs w:val="24"/>
        </w:rPr>
      </w:pPr>
      <w:r w:rsidRPr="005C69E3">
        <w:rPr>
          <w:b/>
          <w:sz w:val="24"/>
          <w:szCs w:val="24"/>
        </w:rPr>
        <w:tab/>
        <w:t>11.1.1 .</w:t>
      </w:r>
      <w:r w:rsidRPr="005C69E3">
        <w:rPr>
          <w:sz w:val="24"/>
          <w:szCs w:val="24"/>
        </w:rPr>
        <w:t>Prašymą:</w:t>
      </w:r>
    </w:p>
    <w:p w:rsidR="0030048E" w:rsidRPr="005C69E3" w:rsidRDefault="0030048E" w:rsidP="00703D77">
      <w:pPr>
        <w:jc w:val="both"/>
        <w:rPr>
          <w:sz w:val="24"/>
          <w:szCs w:val="24"/>
        </w:rPr>
      </w:pPr>
      <w:r w:rsidRPr="005C69E3">
        <w:rPr>
          <w:b/>
          <w:sz w:val="24"/>
          <w:szCs w:val="24"/>
        </w:rPr>
        <w:t xml:space="preserve">            11.1.2</w:t>
      </w:r>
      <w:r w:rsidRPr="005C69E3">
        <w:rPr>
          <w:sz w:val="24"/>
          <w:szCs w:val="24"/>
        </w:rPr>
        <w:t>. Asmens tapatybės dokumento kopiją ir originalą;</w:t>
      </w:r>
    </w:p>
    <w:p w:rsidR="0030048E" w:rsidRPr="005C69E3" w:rsidRDefault="0030048E" w:rsidP="00703D77">
      <w:pPr>
        <w:jc w:val="both"/>
        <w:rPr>
          <w:sz w:val="24"/>
          <w:szCs w:val="24"/>
        </w:rPr>
      </w:pPr>
      <w:r w:rsidRPr="005C69E3">
        <w:rPr>
          <w:sz w:val="24"/>
          <w:szCs w:val="24"/>
        </w:rPr>
        <w:t xml:space="preserve">            11.1.3. Transporto priemonės registravimo liudijimo kopiją ir originalą;</w:t>
      </w:r>
    </w:p>
    <w:p w:rsidR="0030048E" w:rsidRPr="005C69E3" w:rsidRDefault="0030048E" w:rsidP="00703D77">
      <w:pPr>
        <w:jc w:val="both"/>
        <w:rPr>
          <w:sz w:val="24"/>
          <w:szCs w:val="24"/>
        </w:rPr>
      </w:pPr>
      <w:r w:rsidRPr="005C69E3">
        <w:rPr>
          <w:sz w:val="24"/>
          <w:szCs w:val="24"/>
        </w:rPr>
        <w:tab/>
        <w:t>11.1.4. Vairuotojo pažymėjimo, išduoto prašančiojo vardu, kopiją ir originalą;</w:t>
      </w:r>
    </w:p>
    <w:p w:rsidR="0030048E" w:rsidRPr="005C69E3" w:rsidRDefault="0030048E" w:rsidP="00703D77">
      <w:pPr>
        <w:jc w:val="both"/>
        <w:rPr>
          <w:sz w:val="24"/>
          <w:szCs w:val="24"/>
        </w:rPr>
      </w:pPr>
      <w:r w:rsidRPr="005C69E3">
        <w:rPr>
          <w:sz w:val="24"/>
          <w:szCs w:val="24"/>
        </w:rPr>
        <w:tab/>
        <w:t>11.1.5. Nuomos sutarties kopiją (jei gyvenamos patalpos nuomojamos) ir originalą;</w:t>
      </w:r>
    </w:p>
    <w:p w:rsidR="0030048E" w:rsidRPr="000F1477" w:rsidRDefault="0030048E" w:rsidP="00703D77">
      <w:pPr>
        <w:jc w:val="both"/>
        <w:rPr>
          <w:sz w:val="24"/>
          <w:szCs w:val="24"/>
        </w:rPr>
      </w:pPr>
      <w:r w:rsidRPr="005C69E3">
        <w:rPr>
          <w:sz w:val="24"/>
          <w:szCs w:val="24"/>
        </w:rPr>
        <w:tab/>
        <w:t>11.1.6. Mokamojo pavedimo ar kvito, liudijančio apie Savivaldybės tarybos nustatytos vietinės rinkliavos sumokėjimą, originalą (pateikiama priėmus sprendimą).</w:t>
      </w:r>
    </w:p>
    <w:p w:rsidR="0030048E" w:rsidRPr="005C69E3" w:rsidRDefault="0030048E" w:rsidP="00703D77">
      <w:pPr>
        <w:jc w:val="both"/>
        <w:rPr>
          <w:b/>
          <w:sz w:val="24"/>
          <w:szCs w:val="24"/>
        </w:rPr>
      </w:pPr>
      <w:r w:rsidRPr="005C69E3">
        <w:rPr>
          <w:b/>
          <w:sz w:val="24"/>
          <w:szCs w:val="24"/>
        </w:rPr>
        <w:tab/>
        <w:t>11.2. Juridiniai asmenys:</w:t>
      </w:r>
    </w:p>
    <w:p w:rsidR="0030048E" w:rsidRPr="005C69E3" w:rsidRDefault="0030048E" w:rsidP="00703D77">
      <w:pPr>
        <w:jc w:val="both"/>
        <w:rPr>
          <w:b/>
          <w:sz w:val="24"/>
          <w:szCs w:val="24"/>
        </w:rPr>
      </w:pPr>
      <w:r w:rsidRPr="005C69E3">
        <w:rPr>
          <w:b/>
          <w:sz w:val="24"/>
          <w:szCs w:val="24"/>
        </w:rPr>
        <w:tab/>
        <w:t>11.2.1. Prašymą, pasirašytą įmonės vadovo ar jo įgalioto asmens (jei pasirašo įgaliotas asmuo, pridedamas įgaliojimo originalas);</w:t>
      </w:r>
    </w:p>
    <w:p w:rsidR="0030048E" w:rsidRPr="005C69E3" w:rsidRDefault="0030048E" w:rsidP="00703D77">
      <w:pPr>
        <w:jc w:val="both"/>
        <w:rPr>
          <w:b/>
          <w:sz w:val="24"/>
          <w:szCs w:val="24"/>
        </w:rPr>
      </w:pPr>
      <w:r w:rsidRPr="005C69E3">
        <w:rPr>
          <w:b/>
          <w:sz w:val="24"/>
          <w:szCs w:val="24"/>
        </w:rPr>
        <w:tab/>
        <w:t>11.2.2. Juridinio asmens registravimo pažymėjimo kopiją;</w:t>
      </w:r>
    </w:p>
    <w:p w:rsidR="0030048E" w:rsidRPr="005C69E3" w:rsidRDefault="0030048E" w:rsidP="00703D77">
      <w:pPr>
        <w:jc w:val="both"/>
        <w:rPr>
          <w:b/>
          <w:sz w:val="24"/>
          <w:szCs w:val="24"/>
        </w:rPr>
      </w:pPr>
      <w:r w:rsidRPr="005C69E3">
        <w:rPr>
          <w:b/>
          <w:sz w:val="24"/>
          <w:szCs w:val="24"/>
        </w:rPr>
        <w:tab/>
        <w:t>11.2.3. Registrų centro pažymą apie  juridinių asmenų valdomo turto adresą, priklausomybę  ir unikalų numerį;</w:t>
      </w:r>
    </w:p>
    <w:p w:rsidR="0030048E" w:rsidRPr="005C69E3" w:rsidRDefault="0030048E" w:rsidP="00703D77">
      <w:pPr>
        <w:jc w:val="both"/>
        <w:rPr>
          <w:b/>
          <w:sz w:val="24"/>
          <w:szCs w:val="24"/>
        </w:rPr>
      </w:pPr>
      <w:r w:rsidRPr="005C69E3">
        <w:rPr>
          <w:b/>
          <w:sz w:val="24"/>
          <w:szCs w:val="24"/>
        </w:rPr>
        <w:tab/>
        <w:t>11.2.4.. Transporto priemonės registravimo liudijimo kopiją ir originalą;</w:t>
      </w:r>
    </w:p>
    <w:p w:rsidR="0030048E" w:rsidRDefault="0030048E" w:rsidP="00703D77">
      <w:pPr>
        <w:jc w:val="both"/>
        <w:rPr>
          <w:b/>
          <w:sz w:val="24"/>
          <w:szCs w:val="24"/>
        </w:rPr>
      </w:pPr>
      <w:r w:rsidRPr="005C69E3">
        <w:rPr>
          <w:b/>
          <w:sz w:val="24"/>
          <w:szCs w:val="24"/>
        </w:rPr>
        <w:tab/>
        <w:t>11.2.5. Mokamojo pavedimo ar kvito, liudijančio apie Savivaldybės tarybos nustatytos vietinės rinkliavos sumokėjimo originalą. „</w:t>
      </w:r>
    </w:p>
    <w:p w:rsidR="0030048E" w:rsidRDefault="0030048E" w:rsidP="00703D77">
      <w:pPr>
        <w:jc w:val="both"/>
        <w:rPr>
          <w:sz w:val="24"/>
          <w:szCs w:val="24"/>
        </w:rPr>
      </w:pPr>
      <w:r w:rsidRPr="005C69E3">
        <w:rPr>
          <w:sz w:val="24"/>
          <w:szCs w:val="24"/>
        </w:rPr>
        <w:t>„12.Atsakingas už dokumentų priėmimą Savivaldybės administracijos darbuotojas patikrina duomenis apie prašymą pateikusio gyventojo deklaruotą gyvenamąją vietą ir pažymi apie tai prašyme arba prideda deklaracijos išrašą</w:t>
      </w:r>
      <w:r w:rsidRPr="005C69E3">
        <w:rPr>
          <w:b/>
          <w:sz w:val="24"/>
          <w:szCs w:val="24"/>
        </w:rPr>
        <w:t xml:space="preserve">, taip pat patikrina pateiktas Registrų centro dokumentų kopijas, kai leidimo prašo juridiniai asmenys. </w:t>
      </w:r>
      <w:r w:rsidRPr="005C69E3">
        <w:rPr>
          <w:sz w:val="24"/>
          <w:szCs w:val="24"/>
        </w:rPr>
        <w:t>Patikrinus pateiktus dokumentus originalai, išskyrus rinkliavos  apmokėjimo kvitus , grąžinami pareiškėjui.“</w:t>
      </w:r>
    </w:p>
    <w:p w:rsidR="0030048E" w:rsidRPr="005C69E3" w:rsidRDefault="0030048E" w:rsidP="00703D77">
      <w:pPr>
        <w:jc w:val="both"/>
        <w:rPr>
          <w:sz w:val="24"/>
          <w:szCs w:val="24"/>
        </w:rPr>
      </w:pPr>
      <w:r w:rsidRPr="005C69E3">
        <w:rPr>
          <w:sz w:val="24"/>
          <w:szCs w:val="24"/>
        </w:rPr>
        <w:t xml:space="preserve">„13. Kiekvienos mokamoje zonoje esančios gyvenamosios patalpos gyventojams, kurie joje yra deklaravę gyvenamąją vietą ar nuomojasi gyvenamąją patalpą  </w:t>
      </w:r>
      <w:r w:rsidRPr="005C69E3">
        <w:rPr>
          <w:b/>
          <w:sz w:val="24"/>
          <w:szCs w:val="24"/>
        </w:rPr>
        <w:t>ir juridiniams asmenims, turintiems 5.2. punkte nurodyto juridinių  asmenų valdomo turto,</w:t>
      </w:r>
      <w:r w:rsidRPr="005C69E3">
        <w:rPr>
          <w:sz w:val="24"/>
          <w:szCs w:val="24"/>
        </w:rPr>
        <w:t xml:space="preserve"> išduodami ne daugiau kaip du gyventojo leidimai: pirmas  - sumokėjus Nuostatų 13.1.3, 13.2.4, 13.3,5 papunkčiuose patvirtintą vietinę rinkliavą, antras – sumokėjus Nuostatų 13.1.4, 13.2.5, 13.3.6 papunkčiuose patvirtintą vietinę rinkliavą. Gyventojo leidimai išduodami bendru gyventojų sutarimu, nesant sutarimo – pagal dokumentų pateikimo pirmumo principą.</w:t>
      </w:r>
    </w:p>
    <w:p w:rsidR="0030048E" w:rsidRPr="005C69E3" w:rsidRDefault="0030048E" w:rsidP="00703D77">
      <w:pPr>
        <w:jc w:val="both"/>
        <w:rPr>
          <w:sz w:val="24"/>
          <w:szCs w:val="24"/>
        </w:rPr>
      </w:pPr>
      <w:r w:rsidRPr="005C69E3">
        <w:rPr>
          <w:sz w:val="24"/>
          <w:szCs w:val="24"/>
        </w:rPr>
        <w:tab/>
        <w:t>Gyvenamųjų namų, kuriuose gyventojai yra deklaravę gyvenamąją vietą ar nuomojasi gyvenamąją patalpą sąrašą tvirtina Savivaldybės administracijos direktorius.</w:t>
      </w:r>
      <w:r w:rsidRPr="005C69E3">
        <w:rPr>
          <w:b/>
          <w:sz w:val="24"/>
          <w:szCs w:val="24"/>
        </w:rPr>
        <w:t xml:space="preserve"> </w:t>
      </w:r>
    </w:p>
    <w:p w:rsidR="0030048E" w:rsidRPr="005C69E3" w:rsidRDefault="0030048E" w:rsidP="00703D77">
      <w:pPr>
        <w:jc w:val="both"/>
        <w:rPr>
          <w:sz w:val="24"/>
          <w:szCs w:val="24"/>
        </w:rPr>
      </w:pPr>
      <w:r w:rsidRPr="005C69E3">
        <w:rPr>
          <w:sz w:val="24"/>
          <w:szCs w:val="24"/>
        </w:rPr>
        <w:t xml:space="preserve">Jeigu antrą leidimą nori gauti tas pats gyvenamąją vietą deklaravęs gyventojas ar gyvenamosios patalpos nuomininkas </w:t>
      </w:r>
      <w:r w:rsidRPr="005C69E3">
        <w:rPr>
          <w:b/>
          <w:sz w:val="24"/>
          <w:szCs w:val="24"/>
        </w:rPr>
        <w:t>ar  juridinis asmuo,</w:t>
      </w:r>
      <w:r w:rsidRPr="005C69E3">
        <w:rPr>
          <w:sz w:val="24"/>
          <w:szCs w:val="24"/>
        </w:rPr>
        <w:t xml:space="preserve"> jau turintis vieną leidimą, atsakingam už dokumentų priėmimą Savivaldybės darbuotojui pateikia:</w:t>
      </w:r>
    </w:p>
    <w:p w:rsidR="0030048E" w:rsidRPr="005C69E3" w:rsidRDefault="0030048E" w:rsidP="00703D77">
      <w:pPr>
        <w:jc w:val="both"/>
        <w:rPr>
          <w:sz w:val="24"/>
          <w:szCs w:val="24"/>
        </w:rPr>
      </w:pPr>
      <w:r w:rsidRPr="005C69E3">
        <w:rPr>
          <w:sz w:val="24"/>
          <w:szCs w:val="24"/>
        </w:rPr>
        <w:t>13.1. prašymą;</w:t>
      </w:r>
    </w:p>
    <w:p w:rsidR="0030048E" w:rsidRPr="005C69E3" w:rsidRDefault="0030048E" w:rsidP="00703D77">
      <w:pPr>
        <w:jc w:val="both"/>
        <w:rPr>
          <w:sz w:val="24"/>
          <w:szCs w:val="24"/>
        </w:rPr>
      </w:pPr>
      <w:r w:rsidRPr="005C69E3">
        <w:rPr>
          <w:sz w:val="24"/>
          <w:szCs w:val="24"/>
        </w:rPr>
        <w:t>13.2. transporto priemonės registravimo liudijimo kopiją ir originalą</w:t>
      </w:r>
    </w:p>
    <w:p w:rsidR="0030048E" w:rsidRPr="005C69E3" w:rsidRDefault="0030048E" w:rsidP="00703D77">
      <w:pPr>
        <w:jc w:val="both"/>
        <w:rPr>
          <w:sz w:val="24"/>
          <w:szCs w:val="24"/>
        </w:rPr>
      </w:pPr>
      <w:r w:rsidRPr="005C69E3">
        <w:rPr>
          <w:sz w:val="24"/>
          <w:szCs w:val="24"/>
        </w:rPr>
        <w:t>13.3. turimo pirmo leidimo kopiją ir originalą;</w:t>
      </w:r>
    </w:p>
    <w:p w:rsidR="0030048E" w:rsidRPr="005C69E3" w:rsidRDefault="0030048E" w:rsidP="00703D77">
      <w:pPr>
        <w:jc w:val="both"/>
        <w:rPr>
          <w:sz w:val="24"/>
          <w:szCs w:val="24"/>
        </w:rPr>
      </w:pPr>
      <w:r w:rsidRPr="005C69E3">
        <w:rPr>
          <w:sz w:val="24"/>
          <w:szCs w:val="24"/>
        </w:rPr>
        <w:t>13.4.mokamojo pavedimo ar kvito, liudijančio apie Savivaldybės tarybos nustatytos vietinės rinkliavos sumokėjimą, originalą (pateikiamas, priėmus sprendimą).</w:t>
      </w:r>
    </w:p>
    <w:p w:rsidR="0030048E" w:rsidRPr="005C69E3" w:rsidRDefault="0030048E" w:rsidP="00703D77">
      <w:pPr>
        <w:jc w:val="both"/>
        <w:rPr>
          <w:sz w:val="24"/>
          <w:szCs w:val="24"/>
        </w:rPr>
      </w:pPr>
      <w:r w:rsidRPr="005C69E3">
        <w:rPr>
          <w:sz w:val="24"/>
          <w:szCs w:val="24"/>
        </w:rPr>
        <w:t xml:space="preserve">Jeigu antrą leidimą nori gauti kitas toje patalpoje gyvenamąją vietą deklaravęs asmuo ar gyvenamosios patalpos nuomininkas, jis atsakingam už dokumentų priėmimą Savivaldybės administracijos darbuotojui pateikia šio Tvarkos aprašo </w:t>
      </w:r>
      <w:r w:rsidRPr="005C69E3">
        <w:rPr>
          <w:b/>
          <w:sz w:val="24"/>
          <w:szCs w:val="24"/>
        </w:rPr>
        <w:t>11.1.1.-11.1.6 papunkčiuose</w:t>
      </w:r>
      <w:r w:rsidRPr="005C69E3">
        <w:rPr>
          <w:sz w:val="24"/>
          <w:szCs w:val="24"/>
        </w:rPr>
        <w:t xml:space="preserve"> nurodytus dokumentus ir moka Nuostatų 13.1.4.,13.2.5, 13.3.6. papunkčiuose patvirtintą vietinę rinkliavą“</w:t>
      </w:r>
    </w:p>
    <w:p w:rsidR="0030048E" w:rsidRPr="00E4460A" w:rsidRDefault="0030048E" w:rsidP="00703D77">
      <w:pPr>
        <w:pStyle w:val="prastasisAbipuslygiuot"/>
      </w:pPr>
      <w:r w:rsidRPr="00E4460A">
        <w:t xml:space="preserve">14. Automobilių </w:t>
      </w:r>
      <w:r w:rsidRPr="009F298F">
        <w:rPr>
          <w:color w:val="000000"/>
        </w:rPr>
        <w:t>valdytoja</w:t>
      </w:r>
      <w:r>
        <w:rPr>
          <w:color w:val="000000"/>
        </w:rPr>
        <w:t>i</w:t>
      </w:r>
      <w:r w:rsidRPr="009F298F">
        <w:rPr>
          <w:color w:val="000000"/>
        </w:rPr>
        <w:t xml:space="preserve"> ar naudotoja</w:t>
      </w:r>
      <w:r>
        <w:rPr>
          <w:color w:val="000000"/>
        </w:rPr>
        <w:t>i</w:t>
      </w:r>
      <w:r w:rsidRPr="00E4460A">
        <w:t>, pageidaujantys įsigyti leidimą automobiliams statyti konkrečioje stovėjimo vietoje, Savivaldybės administracijai pateikia:</w:t>
      </w:r>
    </w:p>
    <w:p w:rsidR="0030048E" w:rsidRPr="00E4460A" w:rsidRDefault="0030048E" w:rsidP="00703D77">
      <w:pPr>
        <w:pStyle w:val="prastasisAbipuslygiuot"/>
      </w:pPr>
      <w:r w:rsidRPr="00E4460A">
        <w:t>14.1. prašymą;</w:t>
      </w:r>
    </w:p>
    <w:p w:rsidR="0030048E" w:rsidRPr="00E4460A" w:rsidRDefault="0030048E" w:rsidP="00703D77">
      <w:pPr>
        <w:pStyle w:val="prastasisAbipuslygiuot"/>
      </w:pPr>
      <w:r w:rsidRPr="00E4460A">
        <w:t>14.2. kelio ženklų ir automobilių statymo schemos</w:t>
      </w:r>
      <w:r>
        <w:t xml:space="preserve"> </w:t>
      </w:r>
      <w:r w:rsidRPr="00E4460A">
        <w:t>kopiją, suderintą su policija;</w:t>
      </w:r>
    </w:p>
    <w:p w:rsidR="0030048E" w:rsidRPr="00E4460A" w:rsidRDefault="0030048E" w:rsidP="00703D77">
      <w:pPr>
        <w:ind w:right="-82" w:firstLine="720"/>
        <w:jc w:val="both"/>
        <w:rPr>
          <w:sz w:val="24"/>
          <w:szCs w:val="24"/>
        </w:rPr>
      </w:pPr>
      <w:r w:rsidRPr="00E4460A">
        <w:rPr>
          <w:sz w:val="24"/>
        </w:rPr>
        <w:t xml:space="preserve">14.3. mokamojo pavedimo ar kvito originalą </w:t>
      </w:r>
      <w:r>
        <w:rPr>
          <w:sz w:val="24"/>
        </w:rPr>
        <w:t>ir</w:t>
      </w:r>
      <w:r w:rsidRPr="00E4460A">
        <w:rPr>
          <w:sz w:val="24"/>
        </w:rPr>
        <w:t xml:space="preserve"> kopiją, liudijančią apie Savivaldybės tarybos sprendimu patvirtintos vietinės rinkliavos sumokėjimą (pateikiamas priėmus sprendimą).</w:t>
      </w:r>
    </w:p>
    <w:p w:rsidR="0030048E" w:rsidRPr="000D1F8F" w:rsidRDefault="0030048E" w:rsidP="00703D77">
      <w:pPr>
        <w:ind w:right="-82" w:firstLine="720"/>
        <w:jc w:val="both"/>
        <w:rPr>
          <w:sz w:val="24"/>
          <w:szCs w:val="24"/>
        </w:rPr>
      </w:pPr>
      <w:r w:rsidRPr="000D1F8F">
        <w:rPr>
          <w:sz w:val="24"/>
          <w:szCs w:val="24"/>
        </w:rPr>
        <w:t xml:space="preserve">15. Automobilių </w:t>
      </w:r>
      <w:r w:rsidRPr="009F298F">
        <w:rPr>
          <w:color w:val="000000"/>
          <w:sz w:val="24"/>
          <w:szCs w:val="24"/>
        </w:rPr>
        <w:t>valdytoja</w:t>
      </w:r>
      <w:r>
        <w:rPr>
          <w:color w:val="000000"/>
          <w:sz w:val="24"/>
          <w:szCs w:val="24"/>
        </w:rPr>
        <w:t>i</w:t>
      </w:r>
      <w:r w:rsidRPr="009F298F">
        <w:rPr>
          <w:color w:val="000000"/>
          <w:sz w:val="24"/>
          <w:szCs w:val="24"/>
        </w:rPr>
        <w:t xml:space="preserve"> ar naudotoja</w:t>
      </w:r>
      <w:r>
        <w:rPr>
          <w:color w:val="000000"/>
          <w:sz w:val="24"/>
          <w:szCs w:val="24"/>
        </w:rPr>
        <w:t>i</w:t>
      </w:r>
      <w:r w:rsidRPr="000D1F8F">
        <w:rPr>
          <w:sz w:val="24"/>
          <w:szCs w:val="24"/>
        </w:rPr>
        <w:t>, pageidaujantys įsigyti metinį lengvatinį leidimą, pateikia:</w:t>
      </w:r>
    </w:p>
    <w:p w:rsidR="0030048E" w:rsidRPr="000D1F8F" w:rsidRDefault="0030048E" w:rsidP="00703D77">
      <w:pPr>
        <w:ind w:right="-82" w:firstLine="720"/>
        <w:jc w:val="both"/>
        <w:rPr>
          <w:sz w:val="24"/>
          <w:szCs w:val="24"/>
        </w:rPr>
      </w:pPr>
      <w:r w:rsidRPr="000D1F8F">
        <w:rPr>
          <w:sz w:val="24"/>
          <w:szCs w:val="24"/>
        </w:rPr>
        <w:t>15.1. prašymą;</w:t>
      </w:r>
    </w:p>
    <w:p w:rsidR="0030048E" w:rsidRPr="000D1F8F" w:rsidRDefault="0030048E" w:rsidP="00703D77">
      <w:pPr>
        <w:ind w:right="-82" w:firstLine="720"/>
        <w:jc w:val="both"/>
        <w:rPr>
          <w:sz w:val="24"/>
          <w:szCs w:val="24"/>
        </w:rPr>
      </w:pPr>
      <w:r w:rsidRPr="000D1F8F">
        <w:rPr>
          <w:sz w:val="24"/>
          <w:szCs w:val="24"/>
        </w:rPr>
        <w:t>15.2. institucijos ar įstaigos registravimo pažymėjimo kopiją;</w:t>
      </w:r>
    </w:p>
    <w:p w:rsidR="0030048E" w:rsidRPr="000D1F8F" w:rsidRDefault="0030048E" w:rsidP="00703D77">
      <w:pPr>
        <w:ind w:right="-82" w:firstLine="720"/>
        <w:jc w:val="both"/>
        <w:rPr>
          <w:sz w:val="24"/>
          <w:szCs w:val="24"/>
        </w:rPr>
      </w:pPr>
      <w:r w:rsidRPr="000D1F8F">
        <w:rPr>
          <w:sz w:val="24"/>
          <w:szCs w:val="24"/>
        </w:rPr>
        <w:t>15.3. transporto priemonės registravimo liudijimo kopiją;</w:t>
      </w:r>
    </w:p>
    <w:p w:rsidR="0030048E" w:rsidRPr="00E4460A" w:rsidRDefault="0030048E" w:rsidP="00703D77">
      <w:pPr>
        <w:ind w:right="-82" w:firstLine="720"/>
        <w:jc w:val="both"/>
        <w:rPr>
          <w:sz w:val="24"/>
          <w:szCs w:val="24"/>
        </w:rPr>
      </w:pPr>
      <w:r w:rsidRPr="000D1F8F">
        <w:rPr>
          <w:sz w:val="24"/>
          <w:szCs w:val="24"/>
        </w:rPr>
        <w:t xml:space="preserve">15.4. </w:t>
      </w:r>
      <w:r w:rsidRPr="000D1F8F">
        <w:rPr>
          <w:sz w:val="24"/>
        </w:rPr>
        <w:t>mokamojo pavedimo ar kvito originalą ir kopiją, liudijančią apie Savivaldybės tarybos sprendimu patvirtintos vietinės rinkliavos sumokėjimą (pateikiamas priėmus sprendimą).</w:t>
      </w:r>
    </w:p>
    <w:p w:rsidR="0030048E" w:rsidRPr="00E4460A" w:rsidRDefault="0030048E" w:rsidP="00703D77">
      <w:pPr>
        <w:ind w:right="-82" w:firstLine="720"/>
        <w:jc w:val="both"/>
        <w:rPr>
          <w:sz w:val="24"/>
          <w:szCs w:val="24"/>
        </w:rPr>
      </w:pPr>
      <w:r w:rsidRPr="00E4460A">
        <w:rPr>
          <w:sz w:val="24"/>
          <w:szCs w:val="24"/>
        </w:rPr>
        <w:t>16. Automobilių</w:t>
      </w:r>
      <w:r w:rsidRPr="00173DD5">
        <w:rPr>
          <w:color w:val="000000"/>
          <w:sz w:val="24"/>
          <w:szCs w:val="24"/>
        </w:rPr>
        <w:t xml:space="preserve"> </w:t>
      </w:r>
      <w:r w:rsidRPr="009F298F">
        <w:rPr>
          <w:color w:val="000000"/>
          <w:sz w:val="24"/>
          <w:szCs w:val="24"/>
        </w:rPr>
        <w:t>valdytoja</w:t>
      </w:r>
      <w:r>
        <w:rPr>
          <w:color w:val="000000"/>
          <w:sz w:val="24"/>
          <w:szCs w:val="24"/>
        </w:rPr>
        <w:t>i</w:t>
      </w:r>
      <w:r w:rsidRPr="009F298F">
        <w:rPr>
          <w:color w:val="000000"/>
          <w:sz w:val="24"/>
          <w:szCs w:val="24"/>
        </w:rPr>
        <w:t xml:space="preserve"> ar naudotoja</w:t>
      </w:r>
      <w:r>
        <w:rPr>
          <w:color w:val="000000"/>
          <w:sz w:val="24"/>
          <w:szCs w:val="24"/>
        </w:rPr>
        <w:t>i</w:t>
      </w:r>
      <w:r w:rsidRPr="00E4460A">
        <w:rPr>
          <w:sz w:val="24"/>
          <w:szCs w:val="24"/>
        </w:rPr>
        <w:t xml:space="preserve">, pageidaujantys įsigyti nemokamą leidimą, Savivaldybės administracijai pateikia prašymą ir automobilio registravimo liudijimo kopiją. </w:t>
      </w:r>
    </w:p>
    <w:p w:rsidR="0030048E" w:rsidRPr="00E4460A" w:rsidRDefault="0030048E" w:rsidP="00703D77">
      <w:pPr>
        <w:ind w:right="-82" w:firstLine="720"/>
        <w:jc w:val="both"/>
        <w:rPr>
          <w:sz w:val="24"/>
          <w:szCs w:val="24"/>
        </w:rPr>
      </w:pPr>
      <w:r w:rsidRPr="00E4460A">
        <w:rPr>
          <w:sz w:val="24"/>
          <w:szCs w:val="24"/>
        </w:rPr>
        <w:t>17. Leidimas yra išduodamas ne vėliau kaip per 20 darbo dienų nuo visų reikiamų dokumentų pateikimo, jeigu yra sumokėta vietinė rinkliava.</w:t>
      </w:r>
    </w:p>
    <w:p w:rsidR="0030048E" w:rsidRPr="00E4460A" w:rsidRDefault="0030048E" w:rsidP="00703D77">
      <w:pPr>
        <w:ind w:right="-82" w:firstLine="720"/>
        <w:jc w:val="both"/>
        <w:rPr>
          <w:sz w:val="24"/>
          <w:szCs w:val="24"/>
        </w:rPr>
      </w:pPr>
      <w:r w:rsidRPr="00E4460A">
        <w:rPr>
          <w:sz w:val="24"/>
          <w:szCs w:val="24"/>
        </w:rPr>
        <w:t>18</w:t>
      </w:r>
      <w:r w:rsidRPr="000D1F8F">
        <w:rPr>
          <w:sz w:val="24"/>
          <w:szCs w:val="24"/>
        </w:rPr>
        <w:t>. Už pateikiamų dokumentų teisingumą atsako dokumentų pateikėjas. Jeigu prašymas užpildytas neteisingai arba prie prašymo pridėti ne visi dokumentai, priimamas sprendimas atmesti prašymą ir asmuo raštu informuojamas apie priimtą sprendimą teisės aktų nustatyta tvarka. Kilus neaiškumams, Savivaldybės administracija turi teisę paprašyti pateikti papildomus dokumentus.</w:t>
      </w:r>
    </w:p>
    <w:p w:rsidR="0030048E" w:rsidRPr="00E4460A" w:rsidRDefault="0030048E" w:rsidP="00703D77">
      <w:pPr>
        <w:ind w:right="-284"/>
        <w:jc w:val="center"/>
        <w:rPr>
          <w:b/>
          <w:caps/>
          <w:sz w:val="24"/>
          <w:szCs w:val="24"/>
        </w:rPr>
      </w:pPr>
    </w:p>
    <w:p w:rsidR="0030048E" w:rsidRPr="00E4460A" w:rsidRDefault="0030048E" w:rsidP="00703D77">
      <w:pPr>
        <w:ind w:right="-284"/>
        <w:jc w:val="center"/>
        <w:rPr>
          <w:b/>
          <w:caps/>
          <w:sz w:val="24"/>
          <w:szCs w:val="24"/>
        </w:rPr>
      </w:pPr>
      <w:r w:rsidRPr="00E4460A">
        <w:rPr>
          <w:b/>
          <w:caps/>
          <w:sz w:val="24"/>
          <w:szCs w:val="24"/>
        </w:rPr>
        <w:t>IV. leidimų pakeitimas IR PRATĘSIMAS</w:t>
      </w:r>
    </w:p>
    <w:p w:rsidR="0030048E" w:rsidRPr="00E4460A" w:rsidRDefault="0030048E" w:rsidP="00703D77">
      <w:pPr>
        <w:ind w:right="-284" w:firstLine="720"/>
        <w:jc w:val="both"/>
      </w:pPr>
    </w:p>
    <w:p w:rsidR="0030048E" w:rsidRPr="00E4460A" w:rsidRDefault="0030048E" w:rsidP="00703D77">
      <w:pPr>
        <w:ind w:firstLine="720"/>
        <w:jc w:val="both"/>
        <w:rPr>
          <w:sz w:val="24"/>
          <w:szCs w:val="24"/>
        </w:rPr>
      </w:pPr>
      <w:r w:rsidRPr="00E4460A">
        <w:rPr>
          <w:sz w:val="24"/>
          <w:szCs w:val="24"/>
        </w:rPr>
        <w:t xml:space="preserve">19. Leidimas yra keičiamas šiais atvejais: </w:t>
      </w:r>
    </w:p>
    <w:p w:rsidR="0030048E" w:rsidRPr="00E4460A" w:rsidRDefault="0030048E" w:rsidP="00703D77">
      <w:pPr>
        <w:ind w:firstLine="720"/>
        <w:jc w:val="both"/>
        <w:rPr>
          <w:sz w:val="24"/>
          <w:szCs w:val="24"/>
        </w:rPr>
      </w:pPr>
      <w:r w:rsidRPr="00E4460A">
        <w:rPr>
          <w:sz w:val="24"/>
          <w:szCs w:val="24"/>
        </w:rPr>
        <w:t>19.1. pakeitus transporto priemonės valstybinius numerius;</w:t>
      </w:r>
    </w:p>
    <w:p w:rsidR="0030048E" w:rsidRPr="00E4460A" w:rsidRDefault="0030048E" w:rsidP="00703D77">
      <w:pPr>
        <w:ind w:firstLine="720"/>
        <w:jc w:val="both"/>
        <w:rPr>
          <w:sz w:val="24"/>
          <w:szCs w:val="24"/>
        </w:rPr>
      </w:pPr>
      <w:r w:rsidRPr="00E4460A">
        <w:rPr>
          <w:sz w:val="24"/>
          <w:szCs w:val="24"/>
        </w:rPr>
        <w:t>19.2. pakeitus transporto priemonę</w:t>
      </w:r>
      <w:r>
        <w:rPr>
          <w:sz w:val="24"/>
          <w:szCs w:val="24"/>
        </w:rPr>
        <w:t>.</w:t>
      </w:r>
    </w:p>
    <w:p w:rsidR="0030048E" w:rsidRPr="000D1F8F" w:rsidRDefault="0030048E" w:rsidP="00703D77">
      <w:pPr>
        <w:ind w:firstLine="720"/>
        <w:jc w:val="both"/>
        <w:rPr>
          <w:sz w:val="24"/>
          <w:szCs w:val="24"/>
        </w:rPr>
      </w:pPr>
      <w:r w:rsidRPr="00E4460A">
        <w:rPr>
          <w:sz w:val="24"/>
          <w:szCs w:val="24"/>
        </w:rPr>
        <w:t>20</w:t>
      </w:r>
      <w:r w:rsidRPr="000D1F8F">
        <w:rPr>
          <w:sz w:val="24"/>
          <w:szCs w:val="24"/>
        </w:rPr>
        <w:t xml:space="preserve">. Visais 19 punkte nurodytais atvejais leidimas yra išduodamas turėto leidimo galiojimo laikui, o praradus leidimo originalą yra išduodamas dublikatas. </w:t>
      </w:r>
    </w:p>
    <w:p w:rsidR="0030048E" w:rsidRPr="00E4460A" w:rsidRDefault="0030048E" w:rsidP="00703D77">
      <w:pPr>
        <w:pStyle w:val="BodyTextIndent3"/>
        <w:spacing w:after="0"/>
        <w:ind w:left="0" w:firstLine="720"/>
        <w:jc w:val="both"/>
        <w:rPr>
          <w:sz w:val="24"/>
          <w:szCs w:val="24"/>
        </w:rPr>
      </w:pPr>
      <w:r w:rsidRPr="00E4460A">
        <w:rPr>
          <w:sz w:val="24"/>
          <w:szCs w:val="24"/>
        </w:rPr>
        <w:t xml:space="preserve">21. Automobilių </w:t>
      </w:r>
      <w:r w:rsidRPr="009F298F">
        <w:rPr>
          <w:color w:val="000000"/>
          <w:sz w:val="24"/>
          <w:szCs w:val="24"/>
        </w:rPr>
        <w:t>valdytoja</w:t>
      </w:r>
      <w:r>
        <w:rPr>
          <w:color w:val="000000"/>
          <w:sz w:val="24"/>
          <w:szCs w:val="24"/>
        </w:rPr>
        <w:t>i</w:t>
      </w:r>
      <w:r w:rsidRPr="009F298F">
        <w:rPr>
          <w:color w:val="000000"/>
          <w:sz w:val="24"/>
          <w:szCs w:val="24"/>
        </w:rPr>
        <w:t xml:space="preserve"> ar naudotoja</w:t>
      </w:r>
      <w:r>
        <w:rPr>
          <w:color w:val="000000"/>
          <w:sz w:val="24"/>
          <w:szCs w:val="24"/>
        </w:rPr>
        <w:t>i</w:t>
      </w:r>
      <w:r w:rsidRPr="00E4460A">
        <w:rPr>
          <w:sz w:val="24"/>
          <w:szCs w:val="24"/>
        </w:rPr>
        <w:t>, norintys pakeisti leidimą, kai pakeičia transporto priemonės valstybinius numerius ar transporto priemonę, Savivaldybės administracijai – dėl leidimo, VšĮ „Klaipėdos keleivinis transportas“ – dėl automobilio statymo abonemento pateikia prašymą, kuriame nurodo automobilio valstybinį numerį, markę, modelį ir turėto leidimo originalą ar dublikatą.</w:t>
      </w:r>
    </w:p>
    <w:p w:rsidR="0030048E" w:rsidRPr="00E4460A" w:rsidRDefault="0030048E" w:rsidP="00703D77">
      <w:pPr>
        <w:pStyle w:val="BodyTextIndent3"/>
        <w:spacing w:after="0"/>
        <w:ind w:left="0" w:firstLine="720"/>
        <w:jc w:val="both"/>
        <w:rPr>
          <w:sz w:val="24"/>
          <w:szCs w:val="24"/>
        </w:rPr>
      </w:pPr>
      <w:r w:rsidRPr="00E4460A">
        <w:rPr>
          <w:sz w:val="24"/>
          <w:szCs w:val="24"/>
        </w:rPr>
        <w:t xml:space="preserve">22. Automobilių </w:t>
      </w:r>
      <w:r w:rsidRPr="009F298F">
        <w:rPr>
          <w:color w:val="000000"/>
          <w:sz w:val="24"/>
          <w:szCs w:val="24"/>
        </w:rPr>
        <w:t>valdytoja</w:t>
      </w:r>
      <w:r>
        <w:rPr>
          <w:color w:val="000000"/>
          <w:sz w:val="24"/>
          <w:szCs w:val="24"/>
        </w:rPr>
        <w:t>i</w:t>
      </w:r>
      <w:r w:rsidRPr="009F298F">
        <w:rPr>
          <w:color w:val="000000"/>
          <w:sz w:val="24"/>
          <w:szCs w:val="24"/>
        </w:rPr>
        <w:t xml:space="preserve"> ar naudotoja</w:t>
      </w:r>
      <w:r>
        <w:rPr>
          <w:color w:val="000000"/>
          <w:sz w:val="24"/>
          <w:szCs w:val="24"/>
        </w:rPr>
        <w:t>i</w:t>
      </w:r>
      <w:r w:rsidRPr="00E4460A">
        <w:rPr>
          <w:sz w:val="24"/>
          <w:szCs w:val="24"/>
        </w:rPr>
        <w:t>, norintys gauti leidimo dublikatą, Savivaldybės administracijai pateikia:</w:t>
      </w:r>
    </w:p>
    <w:p w:rsidR="0030048E" w:rsidRPr="00E4460A" w:rsidRDefault="0030048E" w:rsidP="00703D77">
      <w:pPr>
        <w:pStyle w:val="BodyTextIndent3"/>
        <w:spacing w:after="0"/>
        <w:ind w:left="0" w:firstLine="720"/>
        <w:jc w:val="both"/>
        <w:rPr>
          <w:sz w:val="24"/>
          <w:szCs w:val="24"/>
        </w:rPr>
      </w:pPr>
      <w:r w:rsidRPr="00E4460A">
        <w:rPr>
          <w:sz w:val="24"/>
          <w:szCs w:val="24"/>
        </w:rPr>
        <w:t>22.1. prašymą;</w:t>
      </w:r>
    </w:p>
    <w:p w:rsidR="0030048E" w:rsidRPr="00E4460A" w:rsidRDefault="0030048E" w:rsidP="00703D77">
      <w:pPr>
        <w:pStyle w:val="BodyTextIndent3"/>
        <w:spacing w:after="0"/>
        <w:ind w:left="0" w:firstLine="720"/>
        <w:jc w:val="both"/>
        <w:rPr>
          <w:sz w:val="24"/>
          <w:szCs w:val="24"/>
        </w:rPr>
      </w:pPr>
      <w:r w:rsidRPr="00E4460A">
        <w:rPr>
          <w:sz w:val="24"/>
          <w:szCs w:val="24"/>
        </w:rPr>
        <w:t>22.2. skelbimą spaudoje dėl prarasto leidimo paskelbimo negaliojančiu.</w:t>
      </w:r>
    </w:p>
    <w:p w:rsidR="0030048E" w:rsidRPr="00E4460A" w:rsidRDefault="0030048E" w:rsidP="00703D77">
      <w:pPr>
        <w:ind w:right="-82" w:firstLine="720"/>
        <w:jc w:val="both"/>
        <w:rPr>
          <w:sz w:val="24"/>
          <w:szCs w:val="24"/>
        </w:rPr>
      </w:pPr>
      <w:r w:rsidRPr="00E4460A">
        <w:rPr>
          <w:sz w:val="24"/>
          <w:szCs w:val="24"/>
        </w:rPr>
        <w:t xml:space="preserve">23. Automobilio statymo abonementai pratęsiami sumokėjus Savivaldybės tarybos nustatytą vietinę rinkliavą. </w:t>
      </w:r>
    </w:p>
    <w:p w:rsidR="0030048E" w:rsidRPr="00E4460A" w:rsidRDefault="0030048E" w:rsidP="00703D77">
      <w:pPr>
        <w:ind w:right="-82" w:firstLine="720"/>
        <w:jc w:val="both"/>
        <w:rPr>
          <w:sz w:val="24"/>
          <w:szCs w:val="24"/>
        </w:rPr>
      </w:pPr>
      <w:r w:rsidRPr="00E4460A">
        <w:rPr>
          <w:sz w:val="24"/>
          <w:szCs w:val="24"/>
        </w:rPr>
        <w:t>24. Juridinių asmenų dokumentų kopijos turi būti tinkamai patvirtintos.</w:t>
      </w:r>
    </w:p>
    <w:p w:rsidR="0030048E" w:rsidRPr="00E4460A" w:rsidRDefault="0030048E" w:rsidP="00703D77">
      <w:pPr>
        <w:pStyle w:val="BodyTextIndent3"/>
        <w:spacing w:after="0"/>
        <w:ind w:left="0" w:firstLine="720"/>
        <w:jc w:val="both"/>
        <w:rPr>
          <w:sz w:val="24"/>
          <w:szCs w:val="24"/>
        </w:rPr>
      </w:pPr>
      <w:r w:rsidRPr="00E4460A">
        <w:rPr>
          <w:sz w:val="24"/>
          <w:szCs w:val="24"/>
        </w:rPr>
        <w:t xml:space="preserve">25. Už leidimo dublikato išdavimą </w:t>
      </w:r>
      <w:r>
        <w:rPr>
          <w:sz w:val="24"/>
          <w:szCs w:val="24"/>
        </w:rPr>
        <w:t>ir</w:t>
      </w:r>
      <w:r w:rsidRPr="00E4460A">
        <w:rPr>
          <w:sz w:val="24"/>
          <w:szCs w:val="24"/>
        </w:rPr>
        <w:t xml:space="preserve"> leidimo pakeitimą, kai keičiasi automobilis ar automobilio valstybiniai numeriai, vietinė rinkliava nemokama.</w:t>
      </w:r>
    </w:p>
    <w:p w:rsidR="0030048E" w:rsidRPr="00E4460A" w:rsidRDefault="0030048E" w:rsidP="00703D77">
      <w:pPr>
        <w:ind w:right="-82" w:firstLine="720"/>
        <w:jc w:val="both"/>
        <w:rPr>
          <w:sz w:val="24"/>
          <w:szCs w:val="24"/>
        </w:rPr>
      </w:pPr>
      <w:r w:rsidRPr="00E4460A">
        <w:rPr>
          <w:sz w:val="24"/>
          <w:szCs w:val="24"/>
        </w:rPr>
        <w:t xml:space="preserve">26. Leidimo dublikatas išduodamas </w:t>
      </w:r>
      <w:r>
        <w:rPr>
          <w:sz w:val="24"/>
          <w:szCs w:val="24"/>
        </w:rPr>
        <w:t>ir</w:t>
      </w:r>
      <w:r w:rsidRPr="00E4460A">
        <w:rPr>
          <w:sz w:val="24"/>
          <w:szCs w:val="24"/>
        </w:rPr>
        <w:t xml:space="preserve"> leidimas pakeičiamas </w:t>
      </w:r>
      <w:r>
        <w:rPr>
          <w:sz w:val="24"/>
          <w:szCs w:val="24"/>
        </w:rPr>
        <w:t>bei</w:t>
      </w:r>
      <w:r w:rsidRPr="00E4460A">
        <w:rPr>
          <w:sz w:val="24"/>
          <w:szCs w:val="24"/>
        </w:rPr>
        <w:t xml:space="preserve"> pratęsiamas ne vėliau kaip per 10 darbo dienų nuo visų reikiamų dokumentų pateikimo.</w:t>
      </w:r>
    </w:p>
    <w:p w:rsidR="0030048E" w:rsidRPr="00E4460A" w:rsidRDefault="0030048E" w:rsidP="00703D77">
      <w:pPr>
        <w:ind w:right="-82" w:firstLine="720"/>
        <w:jc w:val="both"/>
        <w:rPr>
          <w:sz w:val="24"/>
          <w:szCs w:val="24"/>
        </w:rPr>
      </w:pPr>
      <w:r w:rsidRPr="00E4460A">
        <w:rPr>
          <w:sz w:val="24"/>
          <w:szCs w:val="24"/>
        </w:rPr>
        <w:t>27. Už pateikiamų dokumentų teisingumą atsako dokumentų pateikėjas.</w:t>
      </w:r>
    </w:p>
    <w:p w:rsidR="0030048E" w:rsidRPr="00E4460A" w:rsidRDefault="0030048E" w:rsidP="00703D77">
      <w:pPr>
        <w:tabs>
          <w:tab w:val="num" w:pos="600"/>
        </w:tabs>
        <w:ind w:right="98"/>
        <w:jc w:val="center"/>
        <w:rPr>
          <w:b/>
          <w:caps/>
          <w:sz w:val="24"/>
          <w:szCs w:val="24"/>
        </w:rPr>
      </w:pPr>
    </w:p>
    <w:p w:rsidR="0030048E" w:rsidRPr="00E4460A" w:rsidRDefault="0030048E" w:rsidP="00703D77">
      <w:pPr>
        <w:tabs>
          <w:tab w:val="num" w:pos="600"/>
        </w:tabs>
        <w:ind w:right="98"/>
        <w:jc w:val="center"/>
        <w:rPr>
          <w:b/>
          <w:caps/>
          <w:sz w:val="24"/>
          <w:szCs w:val="24"/>
        </w:rPr>
      </w:pPr>
      <w:r w:rsidRPr="00E4460A">
        <w:rPr>
          <w:b/>
          <w:caps/>
          <w:sz w:val="24"/>
          <w:szCs w:val="24"/>
        </w:rPr>
        <w:t>V. Leidimų naudojimaS</w:t>
      </w:r>
    </w:p>
    <w:p w:rsidR="0030048E" w:rsidRPr="00E4460A" w:rsidRDefault="0030048E" w:rsidP="00703D77">
      <w:pPr>
        <w:tabs>
          <w:tab w:val="num" w:pos="600"/>
        </w:tabs>
        <w:ind w:right="98" w:firstLine="720"/>
        <w:jc w:val="both"/>
        <w:rPr>
          <w:caps/>
        </w:rPr>
      </w:pPr>
    </w:p>
    <w:p w:rsidR="0030048E" w:rsidRPr="00E4460A" w:rsidRDefault="0030048E" w:rsidP="00703D77">
      <w:pPr>
        <w:tabs>
          <w:tab w:val="num" w:pos="600"/>
        </w:tabs>
        <w:ind w:right="98" w:firstLine="720"/>
        <w:jc w:val="both"/>
        <w:rPr>
          <w:sz w:val="24"/>
          <w:szCs w:val="24"/>
        </w:rPr>
      </w:pPr>
      <w:r w:rsidRPr="00E4460A">
        <w:rPr>
          <w:sz w:val="24"/>
          <w:szCs w:val="24"/>
        </w:rPr>
        <w:t>28. Leidimo originalas turi būti padėtas automobilyje už priekinio stiklo (leidimas –automobilio statymo abonementas</w:t>
      </w:r>
      <w:r w:rsidRPr="00E4460A">
        <w:rPr>
          <w:b/>
          <w:sz w:val="24"/>
          <w:szCs w:val="24"/>
        </w:rPr>
        <w:t xml:space="preserve"> </w:t>
      </w:r>
      <w:r w:rsidRPr="00E4460A">
        <w:rPr>
          <w:sz w:val="24"/>
          <w:szCs w:val="24"/>
        </w:rPr>
        <w:t>– priklijuotas ant automobilio priekinio stiklo), salono viduje, iš lauko gerai matomoje vietoje</w:t>
      </w:r>
      <w:r w:rsidRPr="00E4460A">
        <w:t xml:space="preserve"> </w:t>
      </w:r>
      <w:r w:rsidRPr="00E4460A">
        <w:rPr>
          <w:sz w:val="24"/>
          <w:szCs w:val="24"/>
        </w:rPr>
        <w:t xml:space="preserve">ta puse, kurioje nurodyti automobilio rekvizitai </w:t>
      </w:r>
      <w:r w:rsidRPr="00E4460A">
        <w:rPr>
          <w:sz w:val="24"/>
        </w:rPr>
        <w:t>(modelis, valstybinis numeris)</w:t>
      </w:r>
      <w:r w:rsidRPr="00E4460A">
        <w:rPr>
          <w:sz w:val="24"/>
          <w:szCs w:val="24"/>
        </w:rPr>
        <w:t>. Leidimo kopija negalioja.</w:t>
      </w:r>
    </w:p>
    <w:p w:rsidR="0030048E" w:rsidRPr="00E4460A" w:rsidRDefault="0030048E" w:rsidP="00703D77">
      <w:pPr>
        <w:tabs>
          <w:tab w:val="num" w:pos="600"/>
        </w:tabs>
        <w:ind w:right="98" w:firstLine="720"/>
        <w:jc w:val="both"/>
        <w:rPr>
          <w:sz w:val="24"/>
          <w:szCs w:val="24"/>
        </w:rPr>
      </w:pPr>
      <w:r w:rsidRPr="00E4460A">
        <w:rPr>
          <w:sz w:val="24"/>
          <w:szCs w:val="24"/>
        </w:rPr>
        <w:t>29. VšĮ „Klaipėdos keleivinis transportas“ ar atsakin</w:t>
      </w:r>
      <w:r>
        <w:rPr>
          <w:sz w:val="24"/>
          <w:szCs w:val="24"/>
        </w:rPr>
        <w:t xml:space="preserve">giems už kontrolę Savivaldybės </w:t>
      </w:r>
      <w:r w:rsidRPr="00E4460A">
        <w:rPr>
          <w:sz w:val="24"/>
          <w:szCs w:val="24"/>
        </w:rPr>
        <w:t xml:space="preserve">administracijos darbuotojams paprašius, automobilių </w:t>
      </w:r>
      <w:r w:rsidRPr="009F298F">
        <w:rPr>
          <w:color w:val="000000"/>
          <w:sz w:val="24"/>
          <w:szCs w:val="24"/>
        </w:rPr>
        <w:t>valdytoja</w:t>
      </w:r>
      <w:r>
        <w:rPr>
          <w:color w:val="000000"/>
          <w:sz w:val="24"/>
          <w:szCs w:val="24"/>
        </w:rPr>
        <w:t>i</w:t>
      </w:r>
      <w:r w:rsidRPr="009F298F">
        <w:rPr>
          <w:color w:val="000000"/>
          <w:sz w:val="24"/>
          <w:szCs w:val="24"/>
        </w:rPr>
        <w:t xml:space="preserve"> ar naudotoja</w:t>
      </w:r>
      <w:r>
        <w:rPr>
          <w:color w:val="000000"/>
          <w:sz w:val="24"/>
          <w:szCs w:val="24"/>
        </w:rPr>
        <w:t>i</w:t>
      </w:r>
      <w:r w:rsidRPr="00E4460A">
        <w:rPr>
          <w:sz w:val="24"/>
          <w:szCs w:val="24"/>
        </w:rPr>
        <w:t xml:space="preserve"> privalo pateikti leidimą.</w:t>
      </w:r>
    </w:p>
    <w:p w:rsidR="0030048E" w:rsidRPr="00E4460A" w:rsidRDefault="0030048E" w:rsidP="00703D77">
      <w:pPr>
        <w:tabs>
          <w:tab w:val="num" w:pos="600"/>
        </w:tabs>
        <w:ind w:right="98" w:firstLine="720"/>
        <w:jc w:val="both"/>
        <w:rPr>
          <w:sz w:val="24"/>
          <w:szCs w:val="24"/>
        </w:rPr>
      </w:pPr>
    </w:p>
    <w:p w:rsidR="0030048E" w:rsidRPr="00E4460A" w:rsidRDefault="0030048E" w:rsidP="00703D77">
      <w:pPr>
        <w:tabs>
          <w:tab w:val="num" w:pos="600"/>
        </w:tabs>
        <w:ind w:right="98"/>
        <w:jc w:val="center"/>
        <w:rPr>
          <w:b/>
          <w:caps/>
          <w:sz w:val="24"/>
          <w:szCs w:val="24"/>
        </w:rPr>
      </w:pPr>
      <w:r w:rsidRPr="00E4460A">
        <w:rPr>
          <w:b/>
          <w:caps/>
          <w:sz w:val="24"/>
          <w:szCs w:val="24"/>
        </w:rPr>
        <w:t>VI. Leidimų panaikinimas</w:t>
      </w:r>
    </w:p>
    <w:p w:rsidR="0030048E" w:rsidRPr="00E4460A" w:rsidRDefault="0030048E" w:rsidP="00703D77">
      <w:pPr>
        <w:tabs>
          <w:tab w:val="num" w:pos="600"/>
        </w:tabs>
        <w:ind w:right="98" w:firstLine="720"/>
        <w:jc w:val="both"/>
        <w:rPr>
          <w:caps/>
        </w:rPr>
      </w:pPr>
    </w:p>
    <w:p w:rsidR="0030048E" w:rsidRPr="00E4460A" w:rsidRDefault="0030048E" w:rsidP="00703D77">
      <w:pPr>
        <w:tabs>
          <w:tab w:val="num" w:pos="600"/>
        </w:tabs>
        <w:ind w:right="98" w:firstLine="720"/>
        <w:jc w:val="both"/>
        <w:rPr>
          <w:sz w:val="24"/>
          <w:szCs w:val="24"/>
        </w:rPr>
      </w:pPr>
      <w:r w:rsidRPr="00E4460A">
        <w:rPr>
          <w:sz w:val="24"/>
          <w:szCs w:val="24"/>
        </w:rPr>
        <w:t>30. Leidimas gali būti panaikinamas arba nepratęsiamas kontroliuojančiųjų institucijų teikimu, kai nustatomi du netinkamo naudojimo atvejai (naudojasi ne tos transporto priemonės leidimu, ne tas asmuo, leidimas taisytas).</w:t>
      </w:r>
    </w:p>
    <w:p w:rsidR="0030048E" w:rsidRPr="00E4460A" w:rsidRDefault="0030048E" w:rsidP="00703D77">
      <w:pPr>
        <w:tabs>
          <w:tab w:val="num" w:pos="600"/>
        </w:tabs>
        <w:ind w:right="98" w:firstLine="720"/>
        <w:jc w:val="both"/>
        <w:rPr>
          <w:sz w:val="24"/>
          <w:szCs w:val="24"/>
        </w:rPr>
      </w:pPr>
      <w:r w:rsidRPr="00E4460A">
        <w:rPr>
          <w:sz w:val="24"/>
          <w:szCs w:val="24"/>
        </w:rPr>
        <w:t>31. Leidimas gali būti panaikintas leidimo turėtojo iniciatyva.</w:t>
      </w:r>
    </w:p>
    <w:p w:rsidR="0030048E" w:rsidRDefault="0030048E" w:rsidP="00703D77">
      <w:pPr>
        <w:tabs>
          <w:tab w:val="num" w:pos="600"/>
        </w:tabs>
        <w:ind w:right="98" w:firstLine="720"/>
        <w:jc w:val="both"/>
        <w:rPr>
          <w:sz w:val="24"/>
          <w:szCs w:val="24"/>
        </w:rPr>
      </w:pPr>
      <w:r w:rsidRPr="000D1F8F">
        <w:rPr>
          <w:sz w:val="24"/>
          <w:szCs w:val="24"/>
        </w:rPr>
        <w:t>32. Jei leidimas yra panaikinamas ar nepratęsiamas pagal 30 punktą, naujas leidimas neišduodamas 1 (vienus) metus.</w:t>
      </w:r>
    </w:p>
    <w:p w:rsidR="0030048E" w:rsidRPr="005C69E3" w:rsidRDefault="0030048E" w:rsidP="00703D77">
      <w:pPr>
        <w:jc w:val="both"/>
        <w:rPr>
          <w:sz w:val="24"/>
          <w:szCs w:val="24"/>
        </w:rPr>
      </w:pPr>
      <w:r w:rsidRPr="005C69E3">
        <w:rPr>
          <w:sz w:val="24"/>
          <w:szCs w:val="24"/>
        </w:rPr>
        <w:t xml:space="preserve">    „33. Gyventojo leidimai neišduodami </w:t>
      </w:r>
      <w:r w:rsidRPr="005C69E3">
        <w:rPr>
          <w:b/>
          <w:sz w:val="24"/>
          <w:szCs w:val="24"/>
        </w:rPr>
        <w:t>fiziniams</w:t>
      </w:r>
      <w:r w:rsidRPr="005C69E3">
        <w:rPr>
          <w:sz w:val="24"/>
          <w:szCs w:val="24"/>
        </w:rPr>
        <w:t xml:space="preserve"> </w:t>
      </w:r>
      <w:r w:rsidRPr="005C69E3">
        <w:rPr>
          <w:b/>
          <w:sz w:val="24"/>
          <w:szCs w:val="24"/>
        </w:rPr>
        <w:t>ir juridiniams</w:t>
      </w:r>
      <w:r w:rsidRPr="005C69E3">
        <w:rPr>
          <w:sz w:val="24"/>
          <w:szCs w:val="24"/>
        </w:rPr>
        <w:t xml:space="preserve"> asmenims, jeigu automobilių stovėjimo vietos yra nuosavybės teise priklausančiame, nuomojamame ar kitais pagrindais  valdomame žemės sklype .</w:t>
      </w:r>
      <w:r w:rsidRPr="005C69E3">
        <w:rPr>
          <w:b/>
          <w:sz w:val="24"/>
          <w:szCs w:val="24"/>
        </w:rPr>
        <w:t xml:space="preserve">Jeigu automobilių stovėjimo vietų yra mažiau, negu asmenų, </w:t>
      </w:r>
    </w:p>
    <w:p w:rsidR="0030048E" w:rsidRPr="005C69E3" w:rsidRDefault="0030048E" w:rsidP="00703D77">
      <w:pPr>
        <w:jc w:val="both"/>
        <w:rPr>
          <w:b/>
          <w:sz w:val="24"/>
          <w:szCs w:val="24"/>
        </w:rPr>
      </w:pPr>
      <w:r w:rsidRPr="005C69E3">
        <w:rPr>
          <w:b/>
          <w:sz w:val="24"/>
          <w:szCs w:val="24"/>
        </w:rPr>
        <w:t xml:space="preserve">turinčių teisę gauti gyventojo leidimus, išduodama tiek leidimų, kiek automobilių stovėjimo vietų trūksta“. </w:t>
      </w:r>
    </w:p>
    <w:p w:rsidR="0030048E" w:rsidRPr="000D1F8F" w:rsidRDefault="0030048E" w:rsidP="00703D77">
      <w:pPr>
        <w:tabs>
          <w:tab w:val="num" w:pos="600"/>
        </w:tabs>
        <w:ind w:right="98" w:firstLine="720"/>
        <w:jc w:val="both"/>
        <w:rPr>
          <w:sz w:val="24"/>
          <w:szCs w:val="24"/>
        </w:rPr>
      </w:pPr>
    </w:p>
    <w:p w:rsidR="0030048E" w:rsidRPr="00E4460A" w:rsidRDefault="0030048E" w:rsidP="00703D77">
      <w:pPr>
        <w:tabs>
          <w:tab w:val="num" w:pos="600"/>
        </w:tabs>
        <w:ind w:right="-284"/>
        <w:jc w:val="center"/>
        <w:rPr>
          <w:b/>
          <w:sz w:val="24"/>
          <w:szCs w:val="24"/>
        </w:rPr>
      </w:pPr>
      <w:r w:rsidRPr="00E4460A">
        <w:rPr>
          <w:b/>
          <w:sz w:val="24"/>
          <w:szCs w:val="24"/>
        </w:rPr>
        <w:t>VII. KITOS SĄLYGOS</w:t>
      </w:r>
    </w:p>
    <w:p w:rsidR="0030048E" w:rsidRPr="00E4460A" w:rsidRDefault="0030048E" w:rsidP="00703D77">
      <w:pPr>
        <w:tabs>
          <w:tab w:val="num" w:pos="600"/>
        </w:tabs>
        <w:ind w:right="-284" w:firstLine="720"/>
        <w:jc w:val="both"/>
      </w:pPr>
    </w:p>
    <w:p w:rsidR="0030048E" w:rsidRPr="00DC43BF" w:rsidRDefault="0030048E" w:rsidP="00703D77">
      <w:pPr>
        <w:jc w:val="both"/>
        <w:rPr>
          <w:b/>
          <w:sz w:val="24"/>
          <w:szCs w:val="24"/>
        </w:rPr>
      </w:pPr>
      <w:r>
        <w:rPr>
          <w:sz w:val="24"/>
          <w:szCs w:val="24"/>
        </w:rPr>
        <w:tab/>
      </w:r>
      <w:r>
        <w:rPr>
          <w:b/>
          <w:sz w:val="24"/>
          <w:szCs w:val="24"/>
        </w:rPr>
        <w:tab/>
      </w:r>
      <w:r w:rsidRPr="000D1F8F">
        <w:rPr>
          <w:sz w:val="24"/>
          <w:szCs w:val="24"/>
        </w:rPr>
        <w:t>34. Automobilio statymo abonementas nėra išduodamas naudotis vietomis, esančiomis baltojoje zonoje.</w:t>
      </w:r>
    </w:p>
    <w:p w:rsidR="0030048E" w:rsidRDefault="0030048E" w:rsidP="00703D77">
      <w:pPr>
        <w:ind w:firstLine="720"/>
        <w:jc w:val="both"/>
        <w:rPr>
          <w:sz w:val="24"/>
          <w:szCs w:val="24"/>
        </w:rPr>
      </w:pPr>
      <w:r w:rsidRPr="000D1F8F">
        <w:rPr>
          <w:sz w:val="24"/>
          <w:szCs w:val="24"/>
        </w:rPr>
        <w:t>35. Automobiliams statyti konkrečioje stovėjimo vietoje leidimas nėra išduodamas naudotis vietomis, esančiomis mėlynojoje zonoje.</w:t>
      </w:r>
    </w:p>
    <w:p w:rsidR="0030048E" w:rsidRDefault="0030048E" w:rsidP="00703D77">
      <w:pPr>
        <w:ind w:firstLine="720"/>
        <w:jc w:val="both"/>
        <w:rPr>
          <w:sz w:val="24"/>
          <w:szCs w:val="24"/>
        </w:rPr>
      </w:pPr>
    </w:p>
    <w:p w:rsidR="0030048E" w:rsidRDefault="0030048E" w:rsidP="00703D77">
      <w:pPr>
        <w:ind w:firstLine="720"/>
        <w:jc w:val="both"/>
        <w:rPr>
          <w:sz w:val="24"/>
          <w:szCs w:val="24"/>
        </w:rPr>
      </w:pPr>
    </w:p>
    <w:p w:rsidR="0030048E" w:rsidRDefault="0030048E" w:rsidP="00703D77">
      <w:pPr>
        <w:ind w:firstLine="720"/>
        <w:jc w:val="both"/>
        <w:rPr>
          <w:sz w:val="24"/>
          <w:szCs w:val="24"/>
        </w:rPr>
      </w:pPr>
    </w:p>
    <w:p w:rsidR="0030048E" w:rsidRDefault="0030048E" w:rsidP="00703D77">
      <w:pPr>
        <w:ind w:firstLine="720"/>
        <w:jc w:val="both"/>
        <w:rPr>
          <w:sz w:val="24"/>
          <w:szCs w:val="24"/>
        </w:rPr>
      </w:pPr>
    </w:p>
    <w:p w:rsidR="0030048E" w:rsidRDefault="0030048E" w:rsidP="00703D77">
      <w:pPr>
        <w:ind w:firstLine="720"/>
        <w:jc w:val="both"/>
        <w:rPr>
          <w:sz w:val="24"/>
          <w:szCs w:val="24"/>
        </w:rPr>
      </w:pPr>
    </w:p>
    <w:p w:rsidR="0030048E" w:rsidRPr="000D1F8F" w:rsidRDefault="0030048E" w:rsidP="00703D77">
      <w:pPr>
        <w:ind w:firstLine="720"/>
        <w:jc w:val="both"/>
        <w:rPr>
          <w:sz w:val="24"/>
          <w:szCs w:val="24"/>
        </w:rPr>
      </w:pPr>
    </w:p>
    <w:p w:rsidR="0030048E" w:rsidRPr="00E4460A" w:rsidRDefault="0030048E" w:rsidP="00703D77">
      <w:pPr>
        <w:pStyle w:val="BodyTextIndent"/>
        <w:jc w:val="center"/>
      </w:pPr>
      <w:r w:rsidRPr="00E4460A">
        <w:t>________________________________</w:t>
      </w:r>
    </w:p>
    <w:p w:rsidR="0030048E" w:rsidRDefault="0030048E" w:rsidP="00703D77"/>
    <w:p w:rsidR="0030048E" w:rsidRPr="002822A7" w:rsidRDefault="0030048E" w:rsidP="00703D77">
      <w:pPr>
        <w:tabs>
          <w:tab w:val="left" w:pos="5070"/>
          <w:tab w:val="left" w:pos="5366"/>
          <w:tab w:val="left" w:pos="6771"/>
          <w:tab w:val="left" w:pos="7363"/>
        </w:tabs>
        <w:jc w:val="center"/>
      </w:pPr>
    </w:p>
    <w:sectPr w:rsidR="0030048E" w:rsidRPr="002822A7" w:rsidSect="002822A7">
      <w:headerReference w:type="even" r:id="rId7"/>
      <w:headerReference w:type="default" r:id="rId8"/>
      <w:pgSz w:w="11906" w:h="16838" w:code="9"/>
      <w:pgMar w:top="1134" w:right="567" w:bottom="1134" w:left="1701" w:header="539" w:footer="851"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48E" w:rsidRDefault="0030048E">
      <w:r>
        <w:separator/>
      </w:r>
    </w:p>
  </w:endnote>
  <w:endnote w:type="continuationSeparator" w:id="0">
    <w:p w:rsidR="0030048E" w:rsidRDefault="003004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48E" w:rsidRDefault="0030048E">
      <w:r>
        <w:separator/>
      </w:r>
    </w:p>
  </w:footnote>
  <w:footnote w:type="continuationSeparator" w:id="0">
    <w:p w:rsidR="0030048E" w:rsidRDefault="00300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48E" w:rsidRDefault="003004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048E" w:rsidRDefault="003004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48E" w:rsidRDefault="003004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0048E" w:rsidRDefault="003004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B5BFB"/>
    <w:multiLevelType w:val="hybridMultilevel"/>
    <w:tmpl w:val="2528C0BA"/>
    <w:lvl w:ilvl="0" w:tplc="7FCAC848">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BFB"/>
    <w:rsid w:val="000019DC"/>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679B"/>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1F8F"/>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1477"/>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56CE"/>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3DD5"/>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0F70"/>
    <w:rsid w:val="00281BB0"/>
    <w:rsid w:val="00281CB4"/>
    <w:rsid w:val="002822A7"/>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48E"/>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8FF"/>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B7AA9"/>
    <w:rsid w:val="003C04D6"/>
    <w:rsid w:val="003C09F9"/>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3CCE"/>
    <w:rsid w:val="004241DE"/>
    <w:rsid w:val="00424E2C"/>
    <w:rsid w:val="00425C51"/>
    <w:rsid w:val="00426073"/>
    <w:rsid w:val="004261B2"/>
    <w:rsid w:val="00427FE5"/>
    <w:rsid w:val="004305F6"/>
    <w:rsid w:val="00430A80"/>
    <w:rsid w:val="004314DD"/>
    <w:rsid w:val="004316EB"/>
    <w:rsid w:val="00431F75"/>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42B"/>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4ECE"/>
    <w:rsid w:val="00506F7F"/>
    <w:rsid w:val="00511771"/>
    <w:rsid w:val="00512912"/>
    <w:rsid w:val="00512B37"/>
    <w:rsid w:val="005132E1"/>
    <w:rsid w:val="005132FC"/>
    <w:rsid w:val="005138AC"/>
    <w:rsid w:val="005145FA"/>
    <w:rsid w:val="00514B73"/>
    <w:rsid w:val="00515EBE"/>
    <w:rsid w:val="005167B4"/>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1DF"/>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9E3"/>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0608"/>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21"/>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084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3D77"/>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2D72"/>
    <w:rsid w:val="007A5013"/>
    <w:rsid w:val="007A514C"/>
    <w:rsid w:val="007A7D21"/>
    <w:rsid w:val="007B12D8"/>
    <w:rsid w:val="007B1585"/>
    <w:rsid w:val="007B2787"/>
    <w:rsid w:val="007B3F34"/>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6087"/>
    <w:rsid w:val="007E7300"/>
    <w:rsid w:val="007E7FB5"/>
    <w:rsid w:val="007F03E5"/>
    <w:rsid w:val="007F076A"/>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939"/>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3FF1"/>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1C69"/>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4AFF"/>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9E0"/>
    <w:rsid w:val="009C7F0E"/>
    <w:rsid w:val="009D1A01"/>
    <w:rsid w:val="009D30E0"/>
    <w:rsid w:val="009D36E6"/>
    <w:rsid w:val="009D4133"/>
    <w:rsid w:val="009D5594"/>
    <w:rsid w:val="009D67BC"/>
    <w:rsid w:val="009D6EAC"/>
    <w:rsid w:val="009D7C10"/>
    <w:rsid w:val="009E328F"/>
    <w:rsid w:val="009E3655"/>
    <w:rsid w:val="009E3B99"/>
    <w:rsid w:val="009E3CB2"/>
    <w:rsid w:val="009E3D82"/>
    <w:rsid w:val="009E4024"/>
    <w:rsid w:val="009E44F7"/>
    <w:rsid w:val="009E454F"/>
    <w:rsid w:val="009E5C80"/>
    <w:rsid w:val="009E5CBD"/>
    <w:rsid w:val="009E5F79"/>
    <w:rsid w:val="009E6FB3"/>
    <w:rsid w:val="009F298F"/>
    <w:rsid w:val="009F29A8"/>
    <w:rsid w:val="009F32D3"/>
    <w:rsid w:val="009F3A73"/>
    <w:rsid w:val="009F493D"/>
    <w:rsid w:val="009F5457"/>
    <w:rsid w:val="009F6E6B"/>
    <w:rsid w:val="009F7A03"/>
    <w:rsid w:val="00A006DF"/>
    <w:rsid w:val="00A00EFC"/>
    <w:rsid w:val="00A03C5C"/>
    <w:rsid w:val="00A05395"/>
    <w:rsid w:val="00A05E3E"/>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14C9"/>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0C4E"/>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1CEC"/>
    <w:rsid w:val="00AD2015"/>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680D"/>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1E5D"/>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2CF"/>
    <w:rsid w:val="00BA0967"/>
    <w:rsid w:val="00BA1D70"/>
    <w:rsid w:val="00BA20AE"/>
    <w:rsid w:val="00BA3447"/>
    <w:rsid w:val="00BA5A23"/>
    <w:rsid w:val="00BA5C8E"/>
    <w:rsid w:val="00BA656F"/>
    <w:rsid w:val="00BA7B50"/>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3CCA"/>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6530"/>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8A3"/>
    <w:rsid w:val="00D00A3C"/>
    <w:rsid w:val="00D02310"/>
    <w:rsid w:val="00D0360C"/>
    <w:rsid w:val="00D03E00"/>
    <w:rsid w:val="00D071D9"/>
    <w:rsid w:val="00D10E86"/>
    <w:rsid w:val="00D14F39"/>
    <w:rsid w:val="00D15168"/>
    <w:rsid w:val="00D1526A"/>
    <w:rsid w:val="00D15EE5"/>
    <w:rsid w:val="00D16963"/>
    <w:rsid w:val="00D17A94"/>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3BF"/>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60A"/>
    <w:rsid w:val="00E447D3"/>
    <w:rsid w:val="00E44D41"/>
    <w:rsid w:val="00E47D8B"/>
    <w:rsid w:val="00E5006F"/>
    <w:rsid w:val="00E5017B"/>
    <w:rsid w:val="00E50209"/>
    <w:rsid w:val="00E50CA6"/>
    <w:rsid w:val="00E50EFC"/>
    <w:rsid w:val="00E521D0"/>
    <w:rsid w:val="00E5337D"/>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0320"/>
    <w:rsid w:val="00F5057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2DCF"/>
    <w:rsid w:val="00F73BDB"/>
    <w:rsid w:val="00F7487C"/>
    <w:rsid w:val="00F7503C"/>
    <w:rsid w:val="00F75115"/>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CA6"/>
    <w:rPr>
      <w:sz w:val="20"/>
      <w:szCs w:val="20"/>
    </w:rPr>
  </w:style>
  <w:style w:type="paragraph" w:styleId="Heading2">
    <w:name w:val="heading 2"/>
    <w:basedOn w:val="Normal"/>
    <w:next w:val="Normal"/>
    <w:link w:val="Heading2Char"/>
    <w:uiPriority w:val="99"/>
    <w:qFormat/>
    <w:rsid w:val="00FE0BFB"/>
    <w:pPr>
      <w:keepNext/>
      <w:jc w:val="center"/>
      <w:outlineLvl w:val="1"/>
    </w:pPr>
    <w:rPr>
      <w:b/>
      <w:bCs/>
      <w:caps/>
      <w:sz w:val="24"/>
      <w:lang w:eastAsia="en-US"/>
    </w:rPr>
  </w:style>
  <w:style w:type="paragraph" w:styleId="Heading3">
    <w:name w:val="heading 3"/>
    <w:basedOn w:val="Normal"/>
    <w:next w:val="Normal"/>
    <w:link w:val="Heading3Char"/>
    <w:uiPriority w:val="99"/>
    <w:qFormat/>
    <w:rsid w:val="00FE0BFB"/>
    <w:pPr>
      <w:keepNext/>
      <w:outlineLvl w:val="2"/>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E0BFB"/>
    <w:rPr>
      <w:rFonts w:cs="Times New Roman"/>
      <w:b/>
      <w:caps/>
      <w:sz w:val="24"/>
      <w:lang w:eastAsia="en-US"/>
    </w:rPr>
  </w:style>
  <w:style w:type="character" w:customStyle="1" w:styleId="Heading3Char">
    <w:name w:val="Heading 3 Char"/>
    <w:basedOn w:val="DefaultParagraphFont"/>
    <w:link w:val="Heading3"/>
    <w:uiPriority w:val="99"/>
    <w:locked/>
    <w:rsid w:val="00FE0BFB"/>
    <w:rPr>
      <w:rFonts w:cs="Times New Roman"/>
      <w:sz w:val="24"/>
      <w:lang w:eastAsia="en-US"/>
    </w:rPr>
  </w:style>
  <w:style w:type="paragraph" w:styleId="BodyTextIndent2">
    <w:name w:val="Body Text Indent 2"/>
    <w:basedOn w:val="Normal"/>
    <w:link w:val="BodyTextIndent2Char"/>
    <w:uiPriority w:val="99"/>
    <w:rsid w:val="00FE0BFB"/>
    <w:pPr>
      <w:spacing w:after="120" w:line="480" w:lineRule="auto"/>
      <w:ind w:left="283"/>
    </w:pPr>
    <w:rPr>
      <w:sz w:val="24"/>
      <w:szCs w:val="24"/>
      <w:lang w:eastAsia="en-US"/>
    </w:rPr>
  </w:style>
  <w:style w:type="character" w:customStyle="1" w:styleId="BodyTextIndent2Char">
    <w:name w:val="Body Text Indent 2 Char"/>
    <w:basedOn w:val="DefaultParagraphFont"/>
    <w:link w:val="BodyTextIndent2"/>
    <w:uiPriority w:val="99"/>
    <w:locked/>
    <w:rsid w:val="00FE0BFB"/>
    <w:rPr>
      <w:rFonts w:cs="Times New Roman"/>
      <w:sz w:val="24"/>
      <w:lang w:eastAsia="en-US"/>
    </w:rPr>
  </w:style>
  <w:style w:type="paragraph" w:styleId="Header">
    <w:name w:val="header"/>
    <w:basedOn w:val="Normal"/>
    <w:link w:val="HeaderChar"/>
    <w:uiPriority w:val="99"/>
    <w:rsid w:val="00FE0BFB"/>
    <w:pPr>
      <w:tabs>
        <w:tab w:val="center" w:pos="4819"/>
        <w:tab w:val="right" w:pos="9638"/>
      </w:tabs>
    </w:pPr>
    <w:rPr>
      <w:sz w:val="24"/>
      <w:szCs w:val="24"/>
      <w:lang w:eastAsia="en-US"/>
    </w:rPr>
  </w:style>
  <w:style w:type="character" w:customStyle="1" w:styleId="HeaderChar">
    <w:name w:val="Header Char"/>
    <w:basedOn w:val="DefaultParagraphFont"/>
    <w:link w:val="Header"/>
    <w:uiPriority w:val="99"/>
    <w:locked/>
    <w:rsid w:val="00FE0BFB"/>
    <w:rPr>
      <w:rFonts w:cs="Times New Roman"/>
      <w:sz w:val="24"/>
      <w:lang w:eastAsia="en-US"/>
    </w:rPr>
  </w:style>
  <w:style w:type="character" w:styleId="PageNumber">
    <w:name w:val="page number"/>
    <w:basedOn w:val="DefaultParagraphFont"/>
    <w:uiPriority w:val="99"/>
    <w:rsid w:val="00FE0BFB"/>
    <w:rPr>
      <w:rFonts w:cs="Times New Roman"/>
    </w:rPr>
  </w:style>
  <w:style w:type="paragraph" w:styleId="BodyText">
    <w:name w:val="Body Text"/>
    <w:basedOn w:val="Normal"/>
    <w:link w:val="BodyTextChar"/>
    <w:uiPriority w:val="99"/>
    <w:rsid w:val="00FE0BFB"/>
    <w:pPr>
      <w:spacing w:after="120"/>
    </w:pPr>
    <w:rPr>
      <w:sz w:val="24"/>
      <w:szCs w:val="24"/>
    </w:rPr>
  </w:style>
  <w:style w:type="character" w:customStyle="1" w:styleId="BodyTextChar">
    <w:name w:val="Body Text Char"/>
    <w:basedOn w:val="DefaultParagraphFont"/>
    <w:link w:val="BodyText"/>
    <w:uiPriority w:val="99"/>
    <w:locked/>
    <w:rsid w:val="00FE0BFB"/>
    <w:rPr>
      <w:rFonts w:cs="Times New Roman"/>
      <w:sz w:val="24"/>
    </w:rPr>
  </w:style>
  <w:style w:type="paragraph" w:styleId="BodyText2">
    <w:name w:val="Body Text 2"/>
    <w:basedOn w:val="Normal"/>
    <w:link w:val="BodyText2Char"/>
    <w:uiPriority w:val="99"/>
    <w:rsid w:val="00FE0BFB"/>
    <w:pPr>
      <w:spacing w:after="120" w:line="480" w:lineRule="auto"/>
    </w:pPr>
    <w:rPr>
      <w:sz w:val="24"/>
      <w:szCs w:val="24"/>
    </w:rPr>
  </w:style>
  <w:style w:type="character" w:customStyle="1" w:styleId="BodyText2Char">
    <w:name w:val="Body Text 2 Char"/>
    <w:basedOn w:val="DefaultParagraphFont"/>
    <w:link w:val="BodyText2"/>
    <w:uiPriority w:val="99"/>
    <w:locked/>
    <w:rsid w:val="00FE0BFB"/>
    <w:rPr>
      <w:rFonts w:cs="Times New Roman"/>
      <w:sz w:val="24"/>
    </w:rPr>
  </w:style>
  <w:style w:type="paragraph" w:styleId="BalloonText">
    <w:name w:val="Balloon Text"/>
    <w:basedOn w:val="Normal"/>
    <w:link w:val="BalloonTextChar"/>
    <w:uiPriority w:val="99"/>
    <w:rsid w:val="00DB072D"/>
    <w:rPr>
      <w:rFonts w:ascii="Tahoma" w:hAnsi="Tahoma"/>
      <w:sz w:val="16"/>
      <w:szCs w:val="16"/>
      <w:lang w:eastAsia="en-US"/>
    </w:rPr>
  </w:style>
  <w:style w:type="character" w:customStyle="1" w:styleId="BalloonTextChar">
    <w:name w:val="Balloon Text Char"/>
    <w:basedOn w:val="DefaultParagraphFont"/>
    <w:link w:val="BalloonText"/>
    <w:uiPriority w:val="99"/>
    <w:locked/>
    <w:rsid w:val="00DB072D"/>
    <w:rPr>
      <w:rFonts w:ascii="Tahoma" w:hAnsi="Tahoma" w:cs="Times New Roman"/>
      <w:sz w:val="16"/>
      <w:lang w:eastAsia="en-US"/>
    </w:rPr>
  </w:style>
  <w:style w:type="paragraph" w:styleId="ListParagraph">
    <w:name w:val="List Paragraph"/>
    <w:basedOn w:val="Normal"/>
    <w:uiPriority w:val="99"/>
    <w:qFormat/>
    <w:rsid w:val="003077A5"/>
    <w:pPr>
      <w:ind w:left="720"/>
      <w:contextualSpacing/>
    </w:pPr>
    <w:rPr>
      <w:sz w:val="24"/>
      <w:szCs w:val="24"/>
    </w:rPr>
  </w:style>
  <w:style w:type="paragraph" w:styleId="Footer">
    <w:name w:val="footer"/>
    <w:basedOn w:val="Normal"/>
    <w:link w:val="FooterChar"/>
    <w:uiPriority w:val="99"/>
    <w:rsid w:val="00C72E9F"/>
    <w:pPr>
      <w:tabs>
        <w:tab w:val="center" w:pos="4819"/>
        <w:tab w:val="right" w:pos="9638"/>
      </w:tabs>
    </w:pPr>
    <w:rPr>
      <w:sz w:val="24"/>
      <w:szCs w:val="24"/>
      <w:lang w:eastAsia="en-US"/>
    </w:rPr>
  </w:style>
  <w:style w:type="character" w:customStyle="1" w:styleId="FooterChar">
    <w:name w:val="Footer Char"/>
    <w:basedOn w:val="DefaultParagraphFont"/>
    <w:link w:val="Footer"/>
    <w:uiPriority w:val="99"/>
    <w:locked/>
    <w:rsid w:val="00C72E9F"/>
    <w:rPr>
      <w:rFonts w:cs="Times New Roman"/>
      <w:sz w:val="24"/>
      <w:lang w:eastAsia="en-US"/>
    </w:rPr>
  </w:style>
  <w:style w:type="table" w:styleId="TableGrid">
    <w:name w:val="Table Grid"/>
    <w:basedOn w:val="TableNormal"/>
    <w:uiPriority w:val="99"/>
    <w:locked/>
    <w:rsid w:val="00BB15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E50CA6"/>
    <w:pPr>
      <w:spacing w:after="120"/>
      <w:ind w:left="283"/>
    </w:pPr>
    <w:rPr>
      <w:sz w:val="24"/>
      <w:szCs w:val="24"/>
      <w:lang w:eastAsia="en-US"/>
    </w:rPr>
  </w:style>
  <w:style w:type="character" w:customStyle="1" w:styleId="BodyTextIndentChar">
    <w:name w:val="Body Text Indent Char"/>
    <w:basedOn w:val="DefaultParagraphFont"/>
    <w:link w:val="BodyTextIndent"/>
    <w:uiPriority w:val="99"/>
    <w:semiHidden/>
    <w:locked/>
    <w:rsid w:val="00BA02CF"/>
    <w:rPr>
      <w:rFonts w:cs="Times New Roman"/>
      <w:sz w:val="20"/>
      <w:szCs w:val="20"/>
    </w:rPr>
  </w:style>
  <w:style w:type="paragraph" w:styleId="BodyTextIndent3">
    <w:name w:val="Body Text Indent 3"/>
    <w:basedOn w:val="Normal"/>
    <w:link w:val="BodyTextIndent3Char"/>
    <w:uiPriority w:val="99"/>
    <w:rsid w:val="00E50CA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A02CF"/>
    <w:rPr>
      <w:rFonts w:cs="Times New Roman"/>
      <w:sz w:val="16"/>
      <w:szCs w:val="16"/>
    </w:rPr>
  </w:style>
  <w:style w:type="paragraph" w:customStyle="1" w:styleId="prastasisAbipuslygiuot">
    <w:name w:val="Įprastasis + Abipusė lygiuotė"/>
    <w:aliases w:val="Pirmoji eilutė:  1,27 cm"/>
    <w:basedOn w:val="Normal"/>
    <w:uiPriority w:val="99"/>
    <w:rsid w:val="00E50CA6"/>
    <w:pPr>
      <w:ind w:firstLine="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1328944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9084</Words>
  <Characters>5178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 TARYBA</dc:title>
  <dc:subject/>
  <dc:creator>G.Vilimaitiene</dc:creator>
  <cp:keywords/>
  <dc:description/>
  <cp:lastModifiedBy>V.Palaimiene</cp:lastModifiedBy>
  <cp:revision>2</cp:revision>
  <cp:lastPrinted>2012-05-08T11:44:00Z</cp:lastPrinted>
  <dcterms:created xsi:type="dcterms:W3CDTF">2012-12-13T07:26:00Z</dcterms:created>
  <dcterms:modified xsi:type="dcterms:W3CDTF">2012-12-13T07:26:00Z</dcterms:modified>
</cp:coreProperties>
</file>