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41164" w14:textId="77777777" w:rsidR="00A6227E" w:rsidRPr="00E54113" w:rsidRDefault="00A6227E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bookmarkStart w:id="0" w:name="_GoBack"/>
      <w:bookmarkEnd w:id="0"/>
      <w:r w:rsidRPr="00E5411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AIŠKINAMASIS RAŠTAS</w:t>
      </w:r>
    </w:p>
    <w:p w14:paraId="6A741165" w14:textId="77777777" w:rsidR="00A6227E" w:rsidRPr="00E54113" w:rsidRDefault="00E54113" w:rsidP="00E5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E5411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DĖL KLAIPĖDOS MIESTO SAVIVALDYBĖS TARYBOS</w:t>
      </w:r>
      <w:r w:rsidRPr="00E5411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Pr="00E5411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2011 M. GEGUŽĖS 27 D.</w:t>
      </w:r>
      <w:r w:rsidRPr="00E5411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Pr="00E5411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SPRENDIMO NR. T2-173</w:t>
      </w:r>
      <w:r w:rsidRPr="00E5411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„</w:t>
      </w:r>
      <w:r w:rsidRPr="00E5411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DĖL KLAIPĖDOS MIESTO SAVIVALDYBĖS TARYBOS KOLEGIJOS SUDARYMO</w:t>
      </w:r>
      <w:r w:rsidR="00E10B1A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“ </w:t>
      </w:r>
      <w:r w:rsidR="00A6227E" w:rsidRPr="00E5411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PAKEITIMO </w:t>
      </w:r>
    </w:p>
    <w:p w14:paraId="6A741166" w14:textId="77777777" w:rsidR="00A6227E" w:rsidRPr="00A6227E" w:rsidRDefault="00A6227E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14:paraId="6A741167" w14:textId="77777777" w:rsidR="008C673E" w:rsidRPr="00E54113" w:rsidRDefault="008C673E" w:rsidP="008C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. </w:t>
      </w:r>
      <w:r w:rsidRPr="00E5411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Sprendimo projekto esmė, tikslai ir uždaviniai.</w:t>
      </w:r>
    </w:p>
    <w:p w14:paraId="6A741168" w14:textId="77777777" w:rsidR="008C673E" w:rsidRPr="00E54113" w:rsidRDefault="008C673E" w:rsidP="008C673E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E5411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Savivaldybės tarybos sprendimo projektu siekiama pakeisti </w:t>
      </w:r>
      <w:r w:rsidR="00E54113" w:rsidRPr="00E54113">
        <w:rPr>
          <w:rFonts w:ascii="Times New Roman" w:eastAsia="Times New Roman" w:hAnsi="Times New Roman" w:cs="Times New Roman"/>
          <w:sz w:val="24"/>
          <w:szCs w:val="20"/>
          <w:lang w:eastAsia="lt-LT"/>
        </w:rPr>
        <w:t>Klaipėdos miesto savivaldybės tarybos kolegijos sudėtį</w:t>
      </w:r>
      <w:r w:rsidRPr="00E5411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.  </w:t>
      </w:r>
    </w:p>
    <w:p w14:paraId="6A741169" w14:textId="77777777" w:rsidR="008C673E" w:rsidRPr="005D6B72" w:rsidRDefault="008C673E" w:rsidP="008C673E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4113">
        <w:rPr>
          <w:rFonts w:ascii="Times New Roman" w:eastAsia="Times New Roman" w:hAnsi="Times New Roman" w:cs="Times New Roman"/>
          <w:sz w:val="24"/>
          <w:szCs w:val="24"/>
          <w:lang w:eastAsia="lt-LT"/>
        </w:rPr>
        <w:t>Nutrūkus prieš terminą savivaldybės tarybos nar</w:t>
      </w:r>
      <w:r w:rsidR="00E54113" w:rsidRPr="00E541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ės Irinos Rozovos </w:t>
      </w:r>
      <w:r w:rsidRPr="00E541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įgaliojimams ir savivaldybės tarybos nare tapus </w:t>
      </w:r>
      <w:r w:rsidR="00E54113" w:rsidRPr="00E54113">
        <w:rPr>
          <w:rFonts w:ascii="Times New Roman" w:eastAsia="Times New Roman" w:hAnsi="Times New Roman" w:cs="Times New Roman"/>
          <w:sz w:val="24"/>
          <w:szCs w:val="24"/>
          <w:lang w:eastAsia="lt-LT"/>
        </w:rPr>
        <w:t>Julijai Pliutienei</w:t>
      </w:r>
      <w:r w:rsidRPr="00E541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sprendimo projektu siūloma pakeisti </w:t>
      </w:r>
      <w:r w:rsidR="00E54113" w:rsidRPr="00E5411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Klaipėdos </w:t>
      </w:r>
      <w:r w:rsidR="00E54113" w:rsidRPr="005D6B72">
        <w:rPr>
          <w:rFonts w:ascii="Times New Roman" w:eastAsia="Times New Roman" w:hAnsi="Times New Roman" w:cs="Times New Roman"/>
          <w:sz w:val="24"/>
          <w:szCs w:val="20"/>
          <w:lang w:eastAsia="lt-LT"/>
        </w:rPr>
        <w:t>miesto savivaldybės tarybos kolegijos sudėtį</w:t>
      </w:r>
      <w:r w:rsidRPr="005D6B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r w:rsidR="00E54113" w:rsidRPr="005D6B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D6B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išbraukti </w:t>
      </w:r>
      <w:r w:rsidR="00E54113" w:rsidRPr="005D6B72">
        <w:rPr>
          <w:rFonts w:ascii="Times New Roman" w:eastAsia="Times New Roman" w:hAnsi="Times New Roman" w:cs="Times New Roman"/>
          <w:sz w:val="24"/>
          <w:szCs w:val="24"/>
          <w:lang w:eastAsia="lt-LT"/>
        </w:rPr>
        <w:t>Iriną Rozovą</w:t>
      </w:r>
      <w:r w:rsidRPr="005D6B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įrašyti </w:t>
      </w:r>
      <w:r w:rsidR="00E54113" w:rsidRPr="005D6B72">
        <w:rPr>
          <w:rFonts w:ascii="Times New Roman" w:eastAsia="Times New Roman" w:hAnsi="Times New Roman" w:cs="Times New Roman"/>
          <w:sz w:val="24"/>
          <w:szCs w:val="24"/>
          <w:lang w:eastAsia="lt-LT"/>
        </w:rPr>
        <w:t>Juliją Pliutię</w:t>
      </w:r>
      <w:r w:rsidRPr="005D6B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6A74116A" w14:textId="77777777" w:rsidR="008C673E" w:rsidRPr="005D6B72" w:rsidRDefault="008C673E" w:rsidP="008C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5D6B72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2. Projekto rengimo priežastys ir kuo vadovaujantis parengtas sprendimo projektas.</w:t>
      </w:r>
    </w:p>
    <w:p w14:paraId="6A74116B" w14:textId="77777777" w:rsidR="005D6B72" w:rsidRPr="005D6B72" w:rsidRDefault="005D6B72" w:rsidP="005D6B72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8C673E" w:rsidRPr="005D6B72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Projekto rengimą paskatino LR Vyriausiosios rinkimų komisijos 2012-</w:t>
      </w:r>
      <w:r w:rsidR="00E54113" w:rsidRPr="005D6B72"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8C673E" w:rsidRPr="005D6B72">
        <w:rPr>
          <w:rFonts w:ascii="Times New Roman" w:eastAsia="Times New Roman" w:hAnsi="Times New Roman" w:cs="Times New Roman"/>
          <w:sz w:val="24"/>
          <w:szCs w:val="24"/>
          <w:lang w:eastAsia="lt-LT"/>
        </w:rPr>
        <w:t>-2</w:t>
      </w:r>
      <w:r w:rsidR="00E54113" w:rsidRPr="005D6B72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8C673E" w:rsidRPr="005D6B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sprendimo Nr. Sp-</w:t>
      </w:r>
      <w:r w:rsidR="00E54113" w:rsidRPr="005D6B72">
        <w:rPr>
          <w:rFonts w:ascii="Times New Roman" w:eastAsia="Times New Roman" w:hAnsi="Times New Roman" w:cs="Times New Roman"/>
          <w:sz w:val="24"/>
          <w:szCs w:val="24"/>
          <w:lang w:eastAsia="lt-LT"/>
        </w:rPr>
        <w:t>334</w:t>
      </w:r>
      <w:r w:rsidR="008C673E" w:rsidRPr="005D6B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</w:t>
      </w:r>
      <w:r w:rsidR="008C673E" w:rsidRPr="005D6B72">
        <w:rPr>
          <w:rFonts w:ascii="Times New Roman" w:hAnsi="Times New Roman" w:cs="Times New Roman"/>
          <w:sz w:val="24"/>
          <w:szCs w:val="24"/>
        </w:rPr>
        <w:t>Klaipėdos</w:t>
      </w:r>
      <w:r w:rsidRPr="005D6B72">
        <w:rPr>
          <w:rFonts w:ascii="Times New Roman" w:hAnsi="Times New Roman" w:cs="Times New Roman"/>
          <w:sz w:val="24"/>
          <w:szCs w:val="24"/>
        </w:rPr>
        <w:t xml:space="preserve"> ir Vilniaus </w:t>
      </w:r>
      <w:r w:rsidR="008C673E" w:rsidRPr="005D6B72">
        <w:rPr>
          <w:rFonts w:ascii="Times New Roman" w:hAnsi="Times New Roman" w:cs="Times New Roman"/>
          <w:sz w:val="24"/>
          <w:szCs w:val="24"/>
        </w:rPr>
        <w:t>miest</w:t>
      </w:r>
      <w:r w:rsidRPr="005D6B72">
        <w:rPr>
          <w:rFonts w:ascii="Times New Roman" w:hAnsi="Times New Roman" w:cs="Times New Roman"/>
          <w:sz w:val="24"/>
          <w:szCs w:val="24"/>
        </w:rPr>
        <w:t xml:space="preserve">ų bei Švenčionių, Trakų ir Varėnos rajonų savivaldybių tarybų narių įgaliojimų nutrūkimo prieš terminą ir šių savivaldybių tarybų narių mandatų naujiems savivaldybių tarybų nariams pripažinimo“ </w:t>
      </w:r>
      <w:r w:rsidR="008C673E" w:rsidRPr="005D6B72">
        <w:rPr>
          <w:rFonts w:ascii="Times New Roman" w:hAnsi="Times New Roman" w:cs="Times New Roman"/>
          <w:sz w:val="24"/>
          <w:szCs w:val="24"/>
        </w:rPr>
        <w:t>bei atitinkamam narių pasikeitimas miesto taryboje</w:t>
      </w:r>
      <w:r w:rsidR="008C673E" w:rsidRPr="005D6B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6A74116C" w14:textId="77777777" w:rsidR="008C673E" w:rsidRPr="005D6B72" w:rsidRDefault="005D6B72" w:rsidP="005D6B72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lt-LT"/>
        </w:rPr>
      </w:pPr>
      <w:r w:rsidRPr="005D6B7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8C673E" w:rsidRPr="005D6B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Projektas parengtas vadovaujantis </w:t>
      </w:r>
      <w:r w:rsidR="008C673E" w:rsidRPr="005D6B72">
        <w:rPr>
          <w:rFonts w:ascii="Times New Roman" w:eastAsia="Times New Roman" w:hAnsi="Times New Roman" w:cs="Times New Roman"/>
          <w:sz w:val="24"/>
          <w:szCs w:val="20"/>
          <w:lang w:eastAsia="lt-LT"/>
        </w:rPr>
        <w:t>LR vietos savivaldos įstatymo 18 straipsnio 1 dalimi.</w:t>
      </w:r>
    </w:p>
    <w:p w14:paraId="6A74116D" w14:textId="77777777" w:rsidR="008C673E" w:rsidRPr="005D6B72" w:rsidRDefault="008C673E" w:rsidP="008C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5D6B72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3. Kokių rezultatų laukiama.</w:t>
      </w:r>
    </w:p>
    <w:p w14:paraId="6A74116E" w14:textId="77777777" w:rsidR="008C673E" w:rsidRPr="00A6227E" w:rsidRDefault="008C673E" w:rsidP="008C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5D6B7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Šis sprendimas leis </w:t>
      </w:r>
      <w:r w:rsidR="005D6B72" w:rsidRPr="005D6B7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Klaipėdos </w:t>
      </w:r>
      <w:r w:rsidR="005D6B72" w:rsidRPr="00E54113">
        <w:rPr>
          <w:rFonts w:ascii="Times New Roman" w:eastAsia="Times New Roman" w:hAnsi="Times New Roman" w:cs="Times New Roman"/>
          <w:sz w:val="24"/>
          <w:szCs w:val="20"/>
          <w:lang w:eastAsia="lt-LT"/>
        </w:rPr>
        <w:t>miesto savivaldybės tarybos kolegij</w:t>
      </w:r>
      <w:r w:rsidR="005D6B7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ai </w:t>
      </w:r>
      <w:r w:rsidRPr="00A6227E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užtikrinti efektyvų darbo organizavimą 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pilna sudėtimi</w:t>
      </w:r>
      <w:r w:rsidRPr="00A6227E">
        <w:rPr>
          <w:rFonts w:ascii="Times New Roman" w:eastAsia="Times New Roman" w:hAnsi="Times New Roman" w:cs="Times New Roman"/>
          <w:sz w:val="24"/>
          <w:szCs w:val="20"/>
          <w:lang w:eastAsia="lt-LT"/>
        </w:rPr>
        <w:t>.</w:t>
      </w:r>
    </w:p>
    <w:p w14:paraId="6A74116F" w14:textId="77777777" w:rsidR="008C673E" w:rsidRPr="00A6227E" w:rsidRDefault="008C673E" w:rsidP="008C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 xml:space="preserve"> </w:t>
      </w:r>
      <w:r w:rsidRPr="00A6227E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Sprendimo projekto rengimo metu gauti specialistų vertinimai.</w:t>
      </w:r>
    </w:p>
    <w:p w14:paraId="6A741170" w14:textId="77777777" w:rsidR="008C673E" w:rsidRPr="00A6227E" w:rsidRDefault="008C673E" w:rsidP="008C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sz w:val="24"/>
          <w:szCs w:val="20"/>
          <w:lang w:eastAsia="lt-LT"/>
        </w:rPr>
        <w:t>Nėra</w:t>
      </w:r>
    </w:p>
    <w:p w14:paraId="6A741171" w14:textId="77777777" w:rsidR="008C673E" w:rsidRPr="00A6227E" w:rsidRDefault="008C673E" w:rsidP="008C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 xml:space="preserve"> </w:t>
      </w:r>
      <w:r w:rsidRPr="00A6227E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Išlaidų sąmatos, skaičiavimai, reikalingi pagrindimai ir paaiškinimai.</w:t>
      </w:r>
    </w:p>
    <w:p w14:paraId="6A741172" w14:textId="77777777" w:rsidR="008C673E" w:rsidRPr="00A6227E" w:rsidRDefault="008C673E" w:rsidP="008C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sz w:val="24"/>
          <w:szCs w:val="20"/>
          <w:lang w:eastAsia="lt-LT"/>
        </w:rPr>
        <w:t>Nėra.</w:t>
      </w:r>
    </w:p>
    <w:p w14:paraId="6A741173" w14:textId="77777777" w:rsidR="008C673E" w:rsidRPr="00A6227E" w:rsidRDefault="008C673E" w:rsidP="008C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6. Lėšų poreikis sprendimo įgyvendinimui</w:t>
      </w:r>
      <w:r w:rsidRPr="00A6227E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.</w:t>
      </w:r>
    </w:p>
    <w:p w14:paraId="6A741174" w14:textId="77777777" w:rsidR="008C673E" w:rsidRPr="00A6227E" w:rsidRDefault="008C673E" w:rsidP="008C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Nėra.</w:t>
      </w:r>
    </w:p>
    <w:p w14:paraId="6A741175" w14:textId="77777777" w:rsidR="008C673E" w:rsidRPr="00A6227E" w:rsidRDefault="008C673E" w:rsidP="008C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 xml:space="preserve">7. </w:t>
      </w:r>
      <w:r w:rsidRPr="00A6227E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Galimos teigiamos ar neigiamos sprendimo priėmimo pasekmės.</w:t>
      </w:r>
    </w:p>
    <w:p w14:paraId="6A741176" w14:textId="77777777" w:rsidR="008C673E" w:rsidRPr="00AF070E" w:rsidRDefault="008C673E" w:rsidP="008C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 w:rsidRPr="00AF070E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Teigiamos pasekmės – suformuota </w:t>
      </w:r>
      <w:r w:rsidR="005D6B72" w:rsidRPr="00E54113">
        <w:rPr>
          <w:rFonts w:ascii="Times New Roman" w:eastAsia="Times New Roman" w:hAnsi="Times New Roman" w:cs="Times New Roman"/>
          <w:sz w:val="24"/>
          <w:szCs w:val="20"/>
          <w:lang w:eastAsia="lt-LT"/>
        </w:rPr>
        <w:t>Klaipėdos miesto savivaldybės tarybos kolegij</w:t>
      </w:r>
      <w:r w:rsidR="005D6B7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os </w:t>
      </w:r>
      <w:r w:rsidRPr="00AF070E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sudėtis.</w:t>
      </w:r>
    </w:p>
    <w:p w14:paraId="6A741177" w14:textId="77777777" w:rsidR="008C673E" w:rsidRPr="00A6227E" w:rsidRDefault="008C673E" w:rsidP="008C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Neigiamos pasekmės – nenumatyta.</w:t>
      </w:r>
    </w:p>
    <w:p w14:paraId="6A741178" w14:textId="77777777" w:rsidR="008C673E" w:rsidRPr="00A6227E" w:rsidRDefault="008C673E" w:rsidP="008C673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A741179" w14:textId="77777777" w:rsidR="008C673E" w:rsidRPr="005D6B72" w:rsidRDefault="008C673E" w:rsidP="008C673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5D6B72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PRIDEDAMA:</w:t>
      </w:r>
    </w:p>
    <w:p w14:paraId="6A74117A" w14:textId="77777777" w:rsidR="008C673E" w:rsidRPr="005D6B72" w:rsidRDefault="008C673E" w:rsidP="008C673E">
      <w:pPr>
        <w:tabs>
          <w:tab w:val="left" w:pos="993"/>
        </w:tabs>
        <w:spacing w:after="0" w:line="240" w:lineRule="auto"/>
        <w:ind w:left="57" w:firstLine="74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5D6B72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1. Lietuvos Respublikos </w:t>
      </w:r>
      <w:r w:rsidRPr="005D6B72">
        <w:rPr>
          <w:rFonts w:ascii="Times New Roman" w:eastAsia="Times New Roman" w:hAnsi="Times New Roman" w:cs="Times New Roman"/>
          <w:sz w:val="24"/>
          <w:szCs w:val="20"/>
          <w:lang w:eastAsia="lt-LT"/>
        </w:rPr>
        <w:t>vietos savivaldos įstatymo 18 straipsnio ištrauka, 1 lapas;</w:t>
      </w:r>
    </w:p>
    <w:p w14:paraId="6A74117B" w14:textId="77777777" w:rsidR="008C673E" w:rsidRPr="005D6B72" w:rsidRDefault="008C673E" w:rsidP="008C673E">
      <w:pPr>
        <w:tabs>
          <w:tab w:val="left" w:pos="851"/>
        </w:tabs>
        <w:spacing w:after="0" w:line="240" w:lineRule="auto"/>
        <w:ind w:left="57" w:firstLine="74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5D6B7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2. </w:t>
      </w:r>
      <w:r w:rsidR="005D6B72" w:rsidRPr="005D6B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LR Vyriausiosios rinkimų komisijos 2012-11-20 sprendimas Nr. Sp-334 „Dėl </w:t>
      </w:r>
      <w:r w:rsidR="005D6B72" w:rsidRPr="005D6B72">
        <w:rPr>
          <w:rFonts w:ascii="Times New Roman" w:hAnsi="Times New Roman" w:cs="Times New Roman"/>
          <w:sz w:val="24"/>
          <w:szCs w:val="24"/>
        </w:rPr>
        <w:t>Klaipėdos ir Vilniaus miestų bei Švenčionių, Trakų ir Varėnos rajonų savivaldybių tarybų narių įgaliojimų nutrūkimo prieš terminą ir šių savivaldybių tarybų narių mandatų naujiems savivaldybių tarybų nariams pripažinimo“</w:t>
      </w:r>
      <w:r w:rsidRPr="005D6B72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6A74117C" w14:textId="77777777" w:rsidR="00E10B1A" w:rsidRPr="005D6B72" w:rsidRDefault="00E10B1A" w:rsidP="00E10B1A">
      <w:pPr>
        <w:spacing w:after="0" w:line="240" w:lineRule="auto"/>
        <w:ind w:left="57" w:firstLine="74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3. </w:t>
      </w:r>
      <w:r w:rsidRPr="005D6B7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2011 m. 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gegužės </w:t>
      </w:r>
      <w:r w:rsidRPr="005D6B72">
        <w:rPr>
          <w:rFonts w:ascii="Times New Roman" w:eastAsia="Times New Roman" w:hAnsi="Times New Roman" w:cs="Times New Roman"/>
          <w:sz w:val="24"/>
          <w:szCs w:val="20"/>
          <w:lang w:eastAsia="lt-LT"/>
        </w:rPr>
        <w:t>27 d. Klaipėdos miesto savivaldybės tarybos sprendimo Nr. T2-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173</w:t>
      </w:r>
      <w:r w:rsidRPr="005D6B7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kopija, 1 lapas.</w:t>
      </w:r>
    </w:p>
    <w:p w14:paraId="6A74117D" w14:textId="77777777" w:rsidR="008C673E" w:rsidRPr="005D6B72" w:rsidRDefault="00E10B1A" w:rsidP="008C673E">
      <w:pPr>
        <w:spacing w:after="0" w:line="240" w:lineRule="auto"/>
        <w:ind w:left="57" w:firstLine="74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4</w:t>
      </w:r>
      <w:r w:rsidR="008C673E" w:rsidRPr="005D6B7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. </w:t>
      </w:r>
      <w:r w:rsidRPr="005D6B72">
        <w:rPr>
          <w:rFonts w:ascii="Times New Roman" w:eastAsia="Times New Roman" w:hAnsi="Times New Roman" w:cs="Times New Roman"/>
          <w:sz w:val="24"/>
          <w:szCs w:val="20"/>
          <w:lang w:eastAsia="lt-LT"/>
        </w:rPr>
        <w:t>2011 m. spalio 27 d. Klaipėdos miesto savivaldybės tarybos sprendimo Nr. T2-319 kopija, 1 lapas.</w:t>
      </w:r>
    </w:p>
    <w:p w14:paraId="6A74117E" w14:textId="77777777" w:rsidR="008C673E" w:rsidRPr="005D6B72" w:rsidRDefault="008C673E" w:rsidP="008C6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A74117F" w14:textId="77777777" w:rsidR="008C673E" w:rsidRPr="00A6227E" w:rsidRDefault="008C673E" w:rsidP="008C6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A741180" w14:textId="77777777" w:rsidR="008C673E" w:rsidRPr="00A6227E" w:rsidRDefault="008C673E" w:rsidP="008C6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Tarybos sekretorė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Vaida Žvikienė</w:t>
      </w:r>
    </w:p>
    <w:p w14:paraId="6A741181" w14:textId="77777777" w:rsidR="008C673E" w:rsidRPr="00A6227E" w:rsidRDefault="008C673E" w:rsidP="008C6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6A741182" w14:textId="77777777" w:rsidR="008C673E" w:rsidRPr="00A6227E" w:rsidRDefault="008C673E" w:rsidP="008C6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A741183" w14:textId="77777777" w:rsidR="008C673E" w:rsidRPr="00A6227E" w:rsidRDefault="008C673E" w:rsidP="008C673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22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</w:p>
    <w:p w14:paraId="6A741184" w14:textId="77777777" w:rsidR="008C673E" w:rsidRPr="00A6227E" w:rsidRDefault="008C673E" w:rsidP="008C6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</w:p>
    <w:p w14:paraId="6A741185" w14:textId="77777777" w:rsidR="008C673E" w:rsidRDefault="008C673E" w:rsidP="008C6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</w:p>
    <w:p w14:paraId="6A741186" w14:textId="77777777" w:rsidR="008C673E" w:rsidRDefault="008C673E" w:rsidP="008C6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</w:p>
    <w:p w14:paraId="6A741187" w14:textId="77777777" w:rsidR="008C673E" w:rsidRDefault="008C673E" w:rsidP="008C6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</w:p>
    <w:p w14:paraId="6A741188" w14:textId="77777777" w:rsidR="00A6227E" w:rsidRDefault="008C673E" w:rsidP="008C6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D. Butenienė</w:t>
      </w:r>
      <w:r w:rsidRPr="00A6227E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, </w:t>
      </w:r>
      <w:r w:rsidRPr="00A622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tel. (8 46) </w:t>
      </w:r>
      <w:r w:rsidRPr="00A6227E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39 </w:t>
      </w: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60 01</w:t>
      </w:r>
    </w:p>
    <w:sectPr w:rsidR="00A6227E" w:rsidSect="00CB37F6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22C2"/>
    <w:multiLevelType w:val="hybridMultilevel"/>
    <w:tmpl w:val="5B728E36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396D8C"/>
    <w:multiLevelType w:val="hybridMultilevel"/>
    <w:tmpl w:val="B1CC6EB2"/>
    <w:lvl w:ilvl="0" w:tplc="8820A1E8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1" w:hanging="360"/>
      </w:pPr>
    </w:lvl>
    <w:lvl w:ilvl="2" w:tplc="0427001B" w:tentative="1">
      <w:start w:val="1"/>
      <w:numFmt w:val="lowerRoman"/>
      <w:lvlText w:val="%3."/>
      <w:lvlJc w:val="right"/>
      <w:pPr>
        <w:ind w:left="2711" w:hanging="180"/>
      </w:pPr>
    </w:lvl>
    <w:lvl w:ilvl="3" w:tplc="0427000F" w:tentative="1">
      <w:start w:val="1"/>
      <w:numFmt w:val="decimal"/>
      <w:lvlText w:val="%4."/>
      <w:lvlJc w:val="left"/>
      <w:pPr>
        <w:ind w:left="3431" w:hanging="360"/>
      </w:pPr>
    </w:lvl>
    <w:lvl w:ilvl="4" w:tplc="04270019" w:tentative="1">
      <w:start w:val="1"/>
      <w:numFmt w:val="lowerLetter"/>
      <w:lvlText w:val="%5."/>
      <w:lvlJc w:val="left"/>
      <w:pPr>
        <w:ind w:left="4151" w:hanging="360"/>
      </w:pPr>
    </w:lvl>
    <w:lvl w:ilvl="5" w:tplc="0427001B" w:tentative="1">
      <w:start w:val="1"/>
      <w:numFmt w:val="lowerRoman"/>
      <w:lvlText w:val="%6."/>
      <w:lvlJc w:val="right"/>
      <w:pPr>
        <w:ind w:left="4871" w:hanging="180"/>
      </w:pPr>
    </w:lvl>
    <w:lvl w:ilvl="6" w:tplc="0427000F" w:tentative="1">
      <w:start w:val="1"/>
      <w:numFmt w:val="decimal"/>
      <w:lvlText w:val="%7."/>
      <w:lvlJc w:val="left"/>
      <w:pPr>
        <w:ind w:left="5591" w:hanging="360"/>
      </w:pPr>
    </w:lvl>
    <w:lvl w:ilvl="7" w:tplc="04270019" w:tentative="1">
      <w:start w:val="1"/>
      <w:numFmt w:val="lowerLetter"/>
      <w:lvlText w:val="%8."/>
      <w:lvlJc w:val="left"/>
      <w:pPr>
        <w:ind w:left="6311" w:hanging="360"/>
      </w:pPr>
    </w:lvl>
    <w:lvl w:ilvl="8" w:tplc="0427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7E"/>
    <w:rsid w:val="000A38EE"/>
    <w:rsid w:val="001E2A11"/>
    <w:rsid w:val="00245C1E"/>
    <w:rsid w:val="003A0606"/>
    <w:rsid w:val="005D6B72"/>
    <w:rsid w:val="006B5974"/>
    <w:rsid w:val="008241C5"/>
    <w:rsid w:val="008C673E"/>
    <w:rsid w:val="008F2B7C"/>
    <w:rsid w:val="00A6227E"/>
    <w:rsid w:val="00AF070E"/>
    <w:rsid w:val="00BA3B54"/>
    <w:rsid w:val="00C2382F"/>
    <w:rsid w:val="00C8013D"/>
    <w:rsid w:val="00D52D99"/>
    <w:rsid w:val="00E10B1A"/>
    <w:rsid w:val="00E54113"/>
    <w:rsid w:val="00E63C70"/>
    <w:rsid w:val="00ED2BB1"/>
    <w:rsid w:val="00F61645"/>
    <w:rsid w:val="00F7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1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2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870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Buteniene</dc:creator>
  <cp:lastModifiedBy>Ignas Bauzys</cp:lastModifiedBy>
  <cp:revision>2</cp:revision>
  <cp:lastPrinted>2012-09-06T13:32:00Z</cp:lastPrinted>
  <dcterms:created xsi:type="dcterms:W3CDTF">2012-12-18T15:59:00Z</dcterms:created>
  <dcterms:modified xsi:type="dcterms:W3CDTF">2012-12-18T15:59:00Z</dcterms:modified>
</cp:coreProperties>
</file>