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0" w:rsidRDefault="003C1060" w:rsidP="00ED3397">
      <w:pPr>
        <w:pStyle w:val="BodyText"/>
        <w:jc w:val="center"/>
      </w:pPr>
      <w:r w:rsidRPr="008526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JB_Herbas_D_RGB" style="width:37.5pt;height:45pt;visibility:visible">
            <v:imagedata r:id="rId6" o:title=""/>
          </v:shape>
        </w:pict>
      </w:r>
    </w:p>
    <w:p w:rsidR="003C1060" w:rsidRDefault="003C1060" w:rsidP="00ED3397">
      <w:pPr>
        <w:pStyle w:val="BodyText"/>
        <w:jc w:val="center"/>
      </w:pPr>
    </w:p>
    <w:p w:rsidR="003C1060" w:rsidRDefault="003C1060" w:rsidP="00C2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</w:t>
      </w:r>
    </w:p>
    <w:p w:rsidR="003C1060" w:rsidRDefault="003C1060" w:rsidP="00C25F7F">
      <w:pPr>
        <w:pStyle w:val="BodyText"/>
        <w:jc w:val="center"/>
        <w:outlineLvl w:val="0"/>
        <w:rPr>
          <w:b/>
          <w:bCs/>
          <w:caps/>
          <w:sz w:val="28"/>
        </w:rPr>
      </w:pPr>
      <w:r>
        <w:rPr>
          <w:b/>
          <w:sz w:val="28"/>
          <w:szCs w:val="28"/>
        </w:rPr>
        <w:t>MERAS</w:t>
      </w:r>
      <w:r>
        <w:rPr>
          <w:b/>
          <w:bCs/>
          <w:caps/>
          <w:sz w:val="28"/>
        </w:rPr>
        <w:t xml:space="preserve"> </w:t>
      </w:r>
    </w:p>
    <w:p w:rsidR="003C1060" w:rsidRPr="003C09F9" w:rsidRDefault="003C1060" w:rsidP="00ED3397">
      <w:pPr>
        <w:pStyle w:val="BodyText"/>
        <w:jc w:val="center"/>
        <w:rPr>
          <w:b/>
          <w:bCs/>
          <w:caps/>
          <w:szCs w:val="24"/>
        </w:rPr>
      </w:pPr>
    </w:p>
    <w:p w:rsidR="003C1060" w:rsidRPr="003C09F9" w:rsidRDefault="003C1060" w:rsidP="00ED3397">
      <w:pPr>
        <w:pStyle w:val="BodyText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96"/>
        <w:gridCol w:w="1405"/>
        <w:gridCol w:w="592"/>
        <w:gridCol w:w="2461"/>
      </w:tblGrid>
      <w:tr w:rsidR="003C1060" w:rsidRPr="003C09F9" w:rsidTr="007B4FFB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060" w:rsidRPr="00BC2024" w:rsidRDefault="003C1060" w:rsidP="00BC2024">
            <w:pPr>
              <w:rPr>
                <w:sz w:val="24"/>
                <w:szCs w:val="24"/>
                <w:lang w:eastAsia="en-US"/>
              </w:rPr>
            </w:pPr>
            <w:r w:rsidRPr="00BC2024">
              <w:rPr>
                <w:sz w:val="24"/>
                <w:szCs w:val="24"/>
                <w:lang w:eastAsia="en-US"/>
              </w:rPr>
              <w:t>Klaipėdos miesto savivaldybės administracijos direktorei J. Simonavičiūtei</w:t>
            </w:r>
          </w:p>
          <w:p w:rsidR="003C1060" w:rsidRDefault="003C1060" w:rsidP="00F41647">
            <w:pPr>
              <w:rPr>
                <w:sz w:val="24"/>
                <w:szCs w:val="24"/>
              </w:rPr>
            </w:pPr>
          </w:p>
          <w:p w:rsidR="003C1060" w:rsidRDefault="003C1060" w:rsidP="00F41647">
            <w:pPr>
              <w:rPr>
                <w:sz w:val="24"/>
                <w:szCs w:val="24"/>
              </w:rPr>
            </w:pPr>
          </w:p>
          <w:p w:rsidR="003C1060" w:rsidRPr="003C09F9" w:rsidRDefault="003C1060" w:rsidP="00F41647">
            <w:pPr>
              <w:rPr>
                <w:sz w:val="24"/>
                <w:szCs w:val="24"/>
              </w:rPr>
            </w:pPr>
          </w:p>
          <w:p w:rsidR="003C1060" w:rsidRPr="003C09F9" w:rsidRDefault="003C1060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C1060" w:rsidRPr="003C09F9" w:rsidRDefault="003C1060" w:rsidP="00F4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C1060" w:rsidRPr="00A84B82" w:rsidRDefault="003C1060" w:rsidP="00DD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2012-12-18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C1060" w:rsidRPr="00A84B82" w:rsidRDefault="003C1060" w:rsidP="00DD545D">
            <w:pPr>
              <w:jc w:val="center"/>
              <w:rPr>
                <w:sz w:val="24"/>
                <w:szCs w:val="24"/>
              </w:rPr>
            </w:pPr>
            <w:r w:rsidRPr="00A84B82"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C1060" w:rsidRPr="00A84B82" w:rsidRDefault="003C1060" w:rsidP="00DD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TAS-205</w:t>
            </w:r>
            <w:bookmarkStart w:id="0" w:name="_GoBack"/>
            <w:bookmarkEnd w:id="0"/>
          </w:p>
        </w:tc>
      </w:tr>
      <w:tr w:rsidR="003C1060" w:rsidRPr="003C09F9" w:rsidTr="007B4FFB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60" w:rsidRPr="003C09F9" w:rsidRDefault="003C1060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C1060" w:rsidRPr="003C09F9" w:rsidRDefault="003C1060" w:rsidP="00F41647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C1060" w:rsidRPr="003C09F9" w:rsidRDefault="003C1060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2012-11-15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C1060" w:rsidRPr="003C09F9" w:rsidRDefault="003C1060" w:rsidP="00F4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C1060" w:rsidRPr="003C09F9" w:rsidRDefault="003C1060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TAS-192</w:t>
            </w:r>
          </w:p>
        </w:tc>
      </w:tr>
      <w:tr w:rsidR="003C1060" w:rsidRPr="003C09F9" w:rsidTr="007B4FFB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60" w:rsidRPr="003C09F9" w:rsidRDefault="003C1060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1060" w:rsidRPr="003C09F9" w:rsidRDefault="003C1060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3C1060" w:rsidRPr="003C09F9" w:rsidTr="007B4FFB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1060" w:rsidRPr="003C09F9" w:rsidRDefault="003C1060" w:rsidP="008D757A">
            <w:pPr>
              <w:rPr>
                <w:b/>
                <w:caps/>
                <w:sz w:val="24"/>
                <w:szCs w:val="24"/>
              </w:rPr>
            </w:pPr>
            <w:r w:rsidRPr="003C09F9">
              <w:rPr>
                <w:b/>
                <w:caps/>
                <w:sz w:val="24"/>
                <w:szCs w:val="24"/>
              </w:rPr>
              <w:t>DĖL</w:t>
            </w:r>
            <w:r>
              <w:rPr>
                <w:b/>
                <w:caps/>
                <w:sz w:val="24"/>
                <w:szCs w:val="24"/>
              </w:rPr>
              <w:t xml:space="preserve"> bendrovių stebėtojų tarybų narių</w:t>
            </w:r>
          </w:p>
        </w:tc>
      </w:tr>
    </w:tbl>
    <w:p w:rsidR="003C1060" w:rsidRPr="003C09F9" w:rsidRDefault="003C1060" w:rsidP="005A0E03">
      <w:pPr>
        <w:pStyle w:val="BodyText"/>
        <w:rPr>
          <w:szCs w:val="24"/>
        </w:rPr>
      </w:pPr>
    </w:p>
    <w:p w:rsidR="003C1060" w:rsidRPr="003C09F9" w:rsidRDefault="003C1060" w:rsidP="00F41647">
      <w:pPr>
        <w:pStyle w:val="BodyText"/>
        <w:rPr>
          <w:szCs w:val="24"/>
        </w:rPr>
      </w:pPr>
    </w:p>
    <w:p w:rsidR="003C1060" w:rsidRPr="00BC2024" w:rsidRDefault="003C1060" w:rsidP="00BC2024">
      <w:pPr>
        <w:ind w:firstLine="720"/>
        <w:jc w:val="both"/>
        <w:rPr>
          <w:bCs/>
          <w:sz w:val="24"/>
          <w:szCs w:val="24"/>
          <w:lang w:eastAsia="en-US"/>
        </w:rPr>
      </w:pPr>
      <w:r w:rsidRPr="00BC2024">
        <w:rPr>
          <w:sz w:val="24"/>
          <w:szCs w:val="24"/>
          <w:lang w:eastAsia="en-US"/>
        </w:rPr>
        <w:t xml:space="preserve">Atsakydami į Jūsų 2012-11-15 raštą Nr. TAS-192 informuojame, jog į </w:t>
      </w:r>
      <w:r w:rsidRPr="00BC2024">
        <w:rPr>
          <w:bCs/>
          <w:sz w:val="24"/>
          <w:szCs w:val="24"/>
          <w:lang w:eastAsia="en-US"/>
        </w:rPr>
        <w:t xml:space="preserve">UAB „Klaipėdos autobusų parkas“ stebėtojų tarybą vietoje R. Bražinsko ir I. Rozovos siūlome A. Balnionienę ir </w:t>
      </w:r>
      <w:r w:rsidRPr="00BC2024">
        <w:rPr>
          <w:bCs/>
          <w:sz w:val="24"/>
          <w:szCs w:val="24"/>
          <w:lang w:eastAsia="en-US"/>
        </w:rPr>
        <w:br/>
        <w:t xml:space="preserve">A. Michailov, į AB „Klaipėdos energija“ stebėtojų tarybą vietoje R. Bražinsko siūlome S. Gentvilą. </w:t>
      </w:r>
    </w:p>
    <w:p w:rsidR="003C1060" w:rsidRPr="00BC2024" w:rsidRDefault="003C1060" w:rsidP="00BC2024">
      <w:pPr>
        <w:ind w:firstLine="720"/>
        <w:jc w:val="both"/>
        <w:rPr>
          <w:bCs/>
          <w:sz w:val="24"/>
          <w:szCs w:val="24"/>
          <w:lang w:eastAsia="en-US"/>
        </w:rPr>
      </w:pPr>
      <w:r w:rsidRPr="00BC2024">
        <w:rPr>
          <w:bCs/>
          <w:sz w:val="24"/>
          <w:szCs w:val="24"/>
          <w:lang w:eastAsia="en-US"/>
        </w:rPr>
        <w:t>Į naujai sudaromą UAB „Senasis turgus“ stebėtojų tarybą siūlome: V. Vareikį, V. Bernotą, S. Gentvilą.</w:t>
      </w:r>
    </w:p>
    <w:p w:rsidR="003C1060" w:rsidRPr="00BC2024" w:rsidRDefault="003C1060" w:rsidP="00BC2024">
      <w:pPr>
        <w:jc w:val="both"/>
        <w:rPr>
          <w:bCs/>
          <w:sz w:val="24"/>
          <w:szCs w:val="24"/>
          <w:lang w:eastAsia="en-US"/>
        </w:rPr>
      </w:pPr>
    </w:p>
    <w:p w:rsidR="003C1060" w:rsidRDefault="003C1060" w:rsidP="00A13C10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005"/>
        <w:gridCol w:w="2742"/>
      </w:tblGrid>
      <w:tr w:rsidR="003C1060" w:rsidRPr="003C09F9" w:rsidTr="00A8670A">
        <w:tc>
          <w:tcPr>
            <w:tcW w:w="7005" w:type="dxa"/>
          </w:tcPr>
          <w:p w:rsidR="003C1060" w:rsidRPr="00C25F7F" w:rsidRDefault="003C1060" w:rsidP="005A0E03">
            <w:pPr>
              <w:rPr>
                <w:sz w:val="24"/>
                <w:szCs w:val="24"/>
              </w:rPr>
            </w:pPr>
            <w:r w:rsidRPr="00C25F7F">
              <w:rPr>
                <w:sz w:val="24"/>
                <w:szCs w:val="24"/>
              </w:rPr>
              <w:t>Savivaldybės meras</w:t>
            </w:r>
          </w:p>
        </w:tc>
        <w:tc>
          <w:tcPr>
            <w:tcW w:w="2742" w:type="dxa"/>
          </w:tcPr>
          <w:p w:rsidR="003C1060" w:rsidRDefault="003C1060" w:rsidP="005A0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  <w:p w:rsidR="003C1060" w:rsidRPr="00C25F7F" w:rsidRDefault="003C1060" w:rsidP="005A0E03">
            <w:pPr>
              <w:jc w:val="right"/>
              <w:rPr>
                <w:sz w:val="24"/>
                <w:szCs w:val="24"/>
              </w:rPr>
            </w:pPr>
          </w:p>
        </w:tc>
      </w:tr>
    </w:tbl>
    <w:p w:rsidR="003C1060" w:rsidRPr="003C09F9" w:rsidRDefault="003C1060" w:rsidP="00F41647">
      <w:pPr>
        <w:pStyle w:val="BodyText"/>
        <w:rPr>
          <w:szCs w:val="24"/>
        </w:rPr>
      </w:pPr>
    </w:p>
    <w:p w:rsidR="003C1060" w:rsidRDefault="003C1060" w:rsidP="006521E7">
      <w:pPr>
        <w:pStyle w:val="BodyText"/>
        <w:rPr>
          <w:szCs w:val="24"/>
        </w:rPr>
      </w:pPr>
    </w:p>
    <w:p w:rsidR="003C1060" w:rsidRDefault="003C1060" w:rsidP="006521E7">
      <w:pPr>
        <w:pStyle w:val="BodyText"/>
        <w:rPr>
          <w:szCs w:val="24"/>
        </w:rPr>
      </w:pPr>
    </w:p>
    <w:p w:rsidR="003C1060" w:rsidRDefault="003C1060" w:rsidP="006521E7">
      <w:pPr>
        <w:pStyle w:val="BodyText"/>
        <w:rPr>
          <w:szCs w:val="24"/>
        </w:rPr>
      </w:pPr>
    </w:p>
    <w:p w:rsidR="003C1060" w:rsidRDefault="003C1060" w:rsidP="006521E7">
      <w:pPr>
        <w:pStyle w:val="BodyText"/>
        <w:rPr>
          <w:szCs w:val="24"/>
        </w:rPr>
      </w:pPr>
    </w:p>
    <w:p w:rsidR="003C1060" w:rsidRDefault="003C1060" w:rsidP="006521E7">
      <w:pPr>
        <w:pStyle w:val="BodyText"/>
        <w:rPr>
          <w:szCs w:val="24"/>
        </w:rPr>
      </w:pPr>
    </w:p>
    <w:p w:rsidR="003C1060" w:rsidRDefault="003C1060" w:rsidP="006521E7">
      <w:pPr>
        <w:pStyle w:val="BodyText"/>
        <w:rPr>
          <w:szCs w:val="24"/>
        </w:rPr>
      </w:pPr>
    </w:p>
    <w:p w:rsidR="003C1060" w:rsidRDefault="003C1060" w:rsidP="006521E7">
      <w:pPr>
        <w:pStyle w:val="BodyText"/>
        <w:rPr>
          <w:szCs w:val="24"/>
        </w:rPr>
      </w:pPr>
    </w:p>
    <w:p w:rsidR="003C1060" w:rsidRDefault="003C1060" w:rsidP="006521E7">
      <w:pPr>
        <w:pStyle w:val="BodyText"/>
        <w:rPr>
          <w:szCs w:val="24"/>
        </w:rPr>
      </w:pPr>
    </w:p>
    <w:p w:rsidR="003C1060" w:rsidRDefault="003C1060" w:rsidP="006521E7">
      <w:pPr>
        <w:pStyle w:val="BodyText"/>
        <w:rPr>
          <w:szCs w:val="24"/>
        </w:rPr>
      </w:pPr>
    </w:p>
    <w:p w:rsidR="003C1060" w:rsidRDefault="003C1060" w:rsidP="006521E7">
      <w:pPr>
        <w:pStyle w:val="BodyText"/>
        <w:ind w:firstLine="2268"/>
        <w:rPr>
          <w:szCs w:val="24"/>
        </w:rPr>
      </w:pPr>
    </w:p>
    <w:p w:rsidR="003C1060" w:rsidRDefault="003C1060" w:rsidP="006521E7">
      <w:pPr>
        <w:pStyle w:val="BodyText"/>
        <w:ind w:firstLine="2268"/>
        <w:rPr>
          <w:szCs w:val="24"/>
        </w:rPr>
      </w:pPr>
      <w:r w:rsidRPr="00654A58">
        <w:rPr>
          <w:noProof/>
          <w:szCs w:val="24"/>
        </w:rPr>
        <w:pict>
          <v:shape id="Picture 2" o:spid="_x0000_i1026" type="#_x0000_t75" style="width:215.25pt;height:150.75pt;visibility:visible">
            <v:imagedata r:id="rId7" o:title=""/>
          </v:shape>
        </w:pict>
      </w:r>
      <w:r>
        <w:rPr>
          <w:szCs w:val="24"/>
        </w:rPr>
        <w:t xml:space="preserve"> </w:t>
      </w:r>
    </w:p>
    <w:p w:rsidR="003C1060" w:rsidRDefault="003C1060" w:rsidP="006521E7">
      <w:pPr>
        <w:pStyle w:val="BodyText"/>
        <w:ind w:firstLine="2268"/>
        <w:rPr>
          <w:szCs w:val="24"/>
        </w:rPr>
      </w:pPr>
    </w:p>
    <w:p w:rsidR="003C1060" w:rsidRDefault="003C1060" w:rsidP="006521E7">
      <w:pPr>
        <w:pStyle w:val="BodyText"/>
        <w:ind w:firstLine="2268"/>
        <w:rPr>
          <w:szCs w:val="24"/>
        </w:rPr>
      </w:pPr>
    </w:p>
    <w:p w:rsidR="003C1060" w:rsidRDefault="003C1060" w:rsidP="00BC2024">
      <w:pPr>
        <w:rPr>
          <w:szCs w:val="24"/>
        </w:rPr>
      </w:pPr>
      <w:r w:rsidRPr="00BC2024">
        <w:rPr>
          <w:sz w:val="24"/>
          <w:szCs w:val="24"/>
        </w:rPr>
        <w:t xml:space="preserve">D. Butenienė, tel. (846) 39 60 01, el. p. deimante.buteniene@klaipeda.lt </w:t>
      </w:r>
    </w:p>
    <w:sectPr w:rsidR="003C1060" w:rsidSect="00CB41B4">
      <w:footerReference w:type="default" r:id="rId8"/>
      <w:pgSz w:w="11907" w:h="16839" w:code="9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60" w:rsidRDefault="003C1060" w:rsidP="00F41647">
      <w:r>
        <w:separator/>
      </w:r>
    </w:p>
  </w:endnote>
  <w:endnote w:type="continuationSeparator" w:id="0">
    <w:p w:rsidR="003C1060" w:rsidRDefault="003C106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2908"/>
      <w:gridCol w:w="2200"/>
      <w:gridCol w:w="2322"/>
      <w:gridCol w:w="2425"/>
    </w:tblGrid>
    <w:tr w:rsidR="003C1060" w:rsidTr="005A0E03">
      <w:trPr>
        <w:trHeight w:val="751"/>
      </w:trPr>
      <w:tc>
        <w:tcPr>
          <w:tcW w:w="2908" w:type="dxa"/>
          <w:tcBorders>
            <w:top w:val="single" w:sz="4" w:space="0" w:color="auto"/>
          </w:tcBorders>
        </w:tcPr>
        <w:p w:rsidR="003C1060" w:rsidRDefault="003C1060" w:rsidP="008972A6">
          <w:r>
            <w:t>Danės g. 17, LT-92117 Klaipėda</w:t>
          </w:r>
        </w:p>
        <w:p w:rsidR="003C1060" w:rsidRDefault="003C1060" w:rsidP="008972A6">
          <w:r>
            <w:t xml:space="preserve">Korespondenciją siųsti adresu: Liepų g. 11, LT-91502 Klaipėda </w:t>
          </w:r>
        </w:p>
      </w:tc>
      <w:tc>
        <w:tcPr>
          <w:tcW w:w="2200" w:type="dxa"/>
          <w:tcBorders>
            <w:top w:val="single" w:sz="4" w:space="0" w:color="auto"/>
          </w:tcBorders>
        </w:tcPr>
        <w:p w:rsidR="003C1060" w:rsidRDefault="003C1060" w:rsidP="008972A6">
          <w:r>
            <w:t xml:space="preserve">Tel. (8 46) 39 60 01 </w:t>
          </w:r>
        </w:p>
      </w:tc>
      <w:tc>
        <w:tcPr>
          <w:tcW w:w="2322" w:type="dxa"/>
          <w:tcBorders>
            <w:top w:val="single" w:sz="4" w:space="0" w:color="auto"/>
          </w:tcBorders>
        </w:tcPr>
        <w:p w:rsidR="003C1060" w:rsidRDefault="003C1060" w:rsidP="00AC7CCF">
          <w:r>
            <w:t>Faks. (8 46) 41 00 47</w:t>
          </w:r>
        </w:p>
      </w:tc>
      <w:tc>
        <w:tcPr>
          <w:tcW w:w="2425" w:type="dxa"/>
          <w:tcBorders>
            <w:top w:val="single" w:sz="4" w:space="0" w:color="auto"/>
          </w:tcBorders>
        </w:tcPr>
        <w:p w:rsidR="003C1060" w:rsidRDefault="003C1060" w:rsidP="008972A6">
          <w:pPr>
            <w:jc w:val="both"/>
          </w:pPr>
          <w:r>
            <w:t>El. p. meras@klaipeda.lt</w:t>
          </w:r>
        </w:p>
      </w:tc>
    </w:tr>
  </w:tbl>
  <w:p w:rsidR="003C1060" w:rsidRDefault="003C1060" w:rsidP="008259F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60" w:rsidRDefault="003C1060" w:rsidP="00F41647">
      <w:r>
        <w:separator/>
      </w:r>
    </w:p>
  </w:footnote>
  <w:footnote w:type="continuationSeparator" w:id="0">
    <w:p w:rsidR="003C1060" w:rsidRDefault="003C1060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396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09D"/>
    <w:rsid w:val="00030E08"/>
    <w:rsid w:val="000463C6"/>
    <w:rsid w:val="000472B0"/>
    <w:rsid w:val="0008527D"/>
    <w:rsid w:val="00086C16"/>
    <w:rsid w:val="000C3C80"/>
    <w:rsid w:val="00163473"/>
    <w:rsid w:val="00176853"/>
    <w:rsid w:val="00190941"/>
    <w:rsid w:val="001B09C6"/>
    <w:rsid w:val="001E0F2C"/>
    <w:rsid w:val="00203996"/>
    <w:rsid w:val="002B5835"/>
    <w:rsid w:val="003020F6"/>
    <w:rsid w:val="003075CD"/>
    <w:rsid w:val="003959ED"/>
    <w:rsid w:val="003C09F9"/>
    <w:rsid w:val="003C1060"/>
    <w:rsid w:val="0041236B"/>
    <w:rsid w:val="004230A3"/>
    <w:rsid w:val="00431C1C"/>
    <w:rsid w:val="0044156F"/>
    <w:rsid w:val="004545AD"/>
    <w:rsid w:val="00490F63"/>
    <w:rsid w:val="00504D3D"/>
    <w:rsid w:val="00583AF7"/>
    <w:rsid w:val="00596E6F"/>
    <w:rsid w:val="005A0E03"/>
    <w:rsid w:val="005C0E81"/>
    <w:rsid w:val="005D186D"/>
    <w:rsid w:val="0060099E"/>
    <w:rsid w:val="00610CCE"/>
    <w:rsid w:val="006130C0"/>
    <w:rsid w:val="00613B27"/>
    <w:rsid w:val="00616095"/>
    <w:rsid w:val="00617417"/>
    <w:rsid w:val="0062567C"/>
    <w:rsid w:val="00632AC1"/>
    <w:rsid w:val="00636E5F"/>
    <w:rsid w:val="00643BE9"/>
    <w:rsid w:val="006521E7"/>
    <w:rsid w:val="00654A58"/>
    <w:rsid w:val="006C7643"/>
    <w:rsid w:val="006E4CFC"/>
    <w:rsid w:val="006F1E91"/>
    <w:rsid w:val="006F416F"/>
    <w:rsid w:val="00710820"/>
    <w:rsid w:val="0073046A"/>
    <w:rsid w:val="0076309F"/>
    <w:rsid w:val="0076486C"/>
    <w:rsid w:val="007A3066"/>
    <w:rsid w:val="007B4FFB"/>
    <w:rsid w:val="007F4C44"/>
    <w:rsid w:val="008216C5"/>
    <w:rsid w:val="008259FC"/>
    <w:rsid w:val="00852653"/>
    <w:rsid w:val="008832AB"/>
    <w:rsid w:val="008972A6"/>
    <w:rsid w:val="008A2C15"/>
    <w:rsid w:val="008B2D62"/>
    <w:rsid w:val="008D69DD"/>
    <w:rsid w:val="008D757A"/>
    <w:rsid w:val="008F5E38"/>
    <w:rsid w:val="00903B21"/>
    <w:rsid w:val="00910BFA"/>
    <w:rsid w:val="00921841"/>
    <w:rsid w:val="009321E6"/>
    <w:rsid w:val="009A311D"/>
    <w:rsid w:val="00A06350"/>
    <w:rsid w:val="00A13C10"/>
    <w:rsid w:val="00A17B30"/>
    <w:rsid w:val="00A812D6"/>
    <w:rsid w:val="00A84B82"/>
    <w:rsid w:val="00A8670A"/>
    <w:rsid w:val="00A9592B"/>
    <w:rsid w:val="00AB1BF5"/>
    <w:rsid w:val="00AC1521"/>
    <w:rsid w:val="00AC7CCF"/>
    <w:rsid w:val="00B31B52"/>
    <w:rsid w:val="00B467B1"/>
    <w:rsid w:val="00B47F36"/>
    <w:rsid w:val="00BC2024"/>
    <w:rsid w:val="00BC6E83"/>
    <w:rsid w:val="00BD52DF"/>
    <w:rsid w:val="00C13EFC"/>
    <w:rsid w:val="00C20BA1"/>
    <w:rsid w:val="00C25F7F"/>
    <w:rsid w:val="00C371C7"/>
    <w:rsid w:val="00C417C8"/>
    <w:rsid w:val="00C5057C"/>
    <w:rsid w:val="00CB41B4"/>
    <w:rsid w:val="00D014B0"/>
    <w:rsid w:val="00D5003C"/>
    <w:rsid w:val="00D50B83"/>
    <w:rsid w:val="00D53E08"/>
    <w:rsid w:val="00D8070D"/>
    <w:rsid w:val="00D923D3"/>
    <w:rsid w:val="00DA480E"/>
    <w:rsid w:val="00DD545D"/>
    <w:rsid w:val="00DD67FA"/>
    <w:rsid w:val="00E0162A"/>
    <w:rsid w:val="00E67DB3"/>
    <w:rsid w:val="00E75C29"/>
    <w:rsid w:val="00E96582"/>
    <w:rsid w:val="00EC57F0"/>
    <w:rsid w:val="00ED3397"/>
    <w:rsid w:val="00F03CB7"/>
    <w:rsid w:val="00F17B00"/>
    <w:rsid w:val="00F2388C"/>
    <w:rsid w:val="00F41647"/>
    <w:rsid w:val="00F7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5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466</Words>
  <Characters>266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2012-04-03T12:55:00Z</cp:lastPrinted>
  <dcterms:created xsi:type="dcterms:W3CDTF">2013-01-11T08:38:00Z</dcterms:created>
  <dcterms:modified xsi:type="dcterms:W3CDTF">2013-01-11T08:38:00Z</dcterms:modified>
</cp:coreProperties>
</file>