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F" w:rsidRDefault="003F3E1F" w:rsidP="00A74EC5">
      <w:pPr>
        <w:ind w:firstLine="5812"/>
      </w:pPr>
      <w:r>
        <w:t>Klaipėdos miesto savivaldybės tarybos</w:t>
      </w:r>
    </w:p>
    <w:p w:rsidR="003F3E1F" w:rsidRDefault="003F3E1F" w:rsidP="00A74EC5">
      <w:pPr>
        <w:ind w:firstLine="5812"/>
      </w:pPr>
      <w:r>
        <w:t>2013 m. sausio      d. sprendimo Nr.</w:t>
      </w:r>
    </w:p>
    <w:p w:rsidR="003F3E1F" w:rsidRDefault="003F3E1F" w:rsidP="00A74EC5">
      <w:pPr>
        <w:ind w:firstLine="5812"/>
      </w:pPr>
      <w:r>
        <w:t>1 priedas</w:t>
      </w:r>
    </w:p>
    <w:p w:rsidR="003F3E1F" w:rsidRDefault="003F3E1F" w:rsidP="00A74EC5">
      <w:pPr>
        <w:ind w:left="3888" w:firstLine="1296"/>
      </w:pPr>
    </w:p>
    <w:p w:rsidR="003F3E1F" w:rsidRDefault="003F3E1F" w:rsidP="00A74EC5">
      <w:pPr>
        <w:spacing w:line="360" w:lineRule="auto"/>
      </w:pPr>
    </w:p>
    <w:p w:rsidR="003F3E1F" w:rsidRDefault="003F3E1F" w:rsidP="00A74EC5">
      <w:pPr>
        <w:ind w:firstLine="708"/>
        <w:jc w:val="center"/>
        <w:rPr>
          <w:b/>
        </w:rPr>
      </w:pPr>
      <w:r>
        <w:rPr>
          <w:b/>
        </w:rPr>
        <w:t>PERIMAMO ILGALAIKIO MATERIALIOJO TURTO SĄRAŠAS</w:t>
      </w:r>
    </w:p>
    <w:p w:rsidR="003F3E1F" w:rsidRDefault="003F3E1F" w:rsidP="00A74EC5"/>
    <w:tbl>
      <w:tblPr>
        <w:tblW w:w="9747" w:type="dxa"/>
        <w:tblLook w:val="00A0"/>
      </w:tblPr>
      <w:tblGrid>
        <w:gridCol w:w="556"/>
        <w:gridCol w:w="4797"/>
        <w:gridCol w:w="1376"/>
        <w:gridCol w:w="1308"/>
        <w:gridCol w:w="1710"/>
      </w:tblGrid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F" w:rsidRDefault="003F3E1F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1F" w:rsidRDefault="003F3E1F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E1F" w:rsidRDefault="003F3E1F">
            <w:pPr>
              <w:spacing w:line="276" w:lineRule="auto"/>
              <w:jc w:val="center"/>
            </w:pPr>
            <w:r>
              <w:t>Inventorinis Nr.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E1F" w:rsidRDefault="003F3E1F">
            <w:pPr>
              <w:spacing w:line="276" w:lineRule="auto"/>
              <w:jc w:val="center"/>
            </w:pPr>
            <w:r>
              <w:t>Įsigijimo vertė (litais)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E1F" w:rsidRDefault="003F3E1F">
            <w:pPr>
              <w:spacing w:line="276" w:lineRule="auto"/>
              <w:jc w:val="center"/>
            </w:pPr>
            <w:r>
              <w:t>Likutinė vertė  2012 m. spalio 3</w:t>
            </w:r>
            <w:bookmarkStart w:id="0" w:name="_GoBack"/>
            <w:bookmarkEnd w:id="0"/>
            <w:r>
              <w:t>1 d.</w:t>
            </w:r>
          </w:p>
          <w:p w:rsidR="003F3E1F" w:rsidRDefault="003F3E1F">
            <w:pPr>
              <w:spacing w:line="276" w:lineRule="auto"/>
              <w:jc w:val="center"/>
            </w:pPr>
            <w:r>
              <w:t xml:space="preserve"> (litais)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 xml:space="preserve">5. 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114131756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529,90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114132261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19.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29.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6735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114131957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1690,94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130808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39.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130809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130810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130811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130812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130813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130385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130461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130354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130499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130355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49.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130503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Interaktyvi lenta „SMART Board 680“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161171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8000,40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1196,82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130296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„ASUS A3Fc“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130436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3087,29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Interaktyvi lenta „SMART Board 680“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161161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8000,40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662,38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158,74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158,74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59.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1704,47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141,92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130709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130710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130711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69.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6710 B“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130712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2524,02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0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Multimedijos projektorius „View Sonic PJ 656“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130727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2119,12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104,62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Interaktyvi lenta „SMART Board 680“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161155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8000,40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395,16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114132562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79.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Kompiuteris „HPCompaq 6005 ProSFF“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114132421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1902,80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158,42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83.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84.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85.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86.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87.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88.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114132633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89.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114132577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90.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114132561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91.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114132521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92.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</w:pPr>
            <w:r>
              <w:t>Nešiojamasis kompiuteris „HP mini 5101“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114132576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1297,12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</w:pPr>
            <w:r>
              <w:t>108,13</w:t>
            </w:r>
          </w:p>
        </w:tc>
      </w:tr>
      <w:tr w:rsidR="003F3E1F" w:rsidTr="00A74EC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F" w:rsidRDefault="003F3E1F">
            <w:pPr>
              <w:spacing w:line="276" w:lineRule="auto"/>
              <w:rPr>
                <w:b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E1F" w:rsidRDefault="003F3E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189325,72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E1F" w:rsidRDefault="003F3E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7399,19</w:t>
            </w:r>
          </w:p>
        </w:tc>
      </w:tr>
    </w:tbl>
    <w:p w:rsidR="003F3E1F" w:rsidRDefault="003F3E1F" w:rsidP="00A74EC5"/>
    <w:p w:rsidR="003F3E1F" w:rsidRPr="00A74EC5" w:rsidRDefault="003F3E1F" w:rsidP="00A74EC5">
      <w:pPr>
        <w:jc w:val="center"/>
      </w:pPr>
      <w:r>
        <w:t>_______________</w:t>
      </w:r>
    </w:p>
    <w:sectPr w:rsidR="003F3E1F" w:rsidRPr="00A74EC5" w:rsidSect="007D0DE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1F" w:rsidRDefault="003F3E1F">
      <w:r>
        <w:separator/>
      </w:r>
    </w:p>
  </w:endnote>
  <w:endnote w:type="continuationSeparator" w:id="0">
    <w:p w:rsidR="003F3E1F" w:rsidRDefault="003F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1F" w:rsidRDefault="003F3E1F">
      <w:r>
        <w:separator/>
      </w:r>
    </w:p>
  </w:footnote>
  <w:footnote w:type="continuationSeparator" w:id="0">
    <w:p w:rsidR="003F3E1F" w:rsidRDefault="003F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1F" w:rsidRDefault="003F3E1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F3E1F" w:rsidRDefault="003F3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B"/>
    <w:rsid w:val="000329A2"/>
    <w:rsid w:val="00062982"/>
    <w:rsid w:val="001F1FFA"/>
    <w:rsid w:val="00241210"/>
    <w:rsid w:val="00280F7E"/>
    <w:rsid w:val="002D00AF"/>
    <w:rsid w:val="003E7542"/>
    <w:rsid w:val="003F3E1F"/>
    <w:rsid w:val="004F4248"/>
    <w:rsid w:val="00506AF6"/>
    <w:rsid w:val="0056371C"/>
    <w:rsid w:val="00596A24"/>
    <w:rsid w:val="006C0598"/>
    <w:rsid w:val="006D09DF"/>
    <w:rsid w:val="007C4264"/>
    <w:rsid w:val="007D0DE9"/>
    <w:rsid w:val="00805C4A"/>
    <w:rsid w:val="0081112A"/>
    <w:rsid w:val="008540DA"/>
    <w:rsid w:val="008A16A8"/>
    <w:rsid w:val="008D61EF"/>
    <w:rsid w:val="008D7C5C"/>
    <w:rsid w:val="008F2210"/>
    <w:rsid w:val="009351B7"/>
    <w:rsid w:val="00990955"/>
    <w:rsid w:val="00A262D6"/>
    <w:rsid w:val="00A74EC5"/>
    <w:rsid w:val="00A8234C"/>
    <w:rsid w:val="00BC6BF2"/>
    <w:rsid w:val="00C61D27"/>
    <w:rsid w:val="00C6532A"/>
    <w:rsid w:val="00CB60CB"/>
    <w:rsid w:val="00CC255F"/>
    <w:rsid w:val="00E2581B"/>
    <w:rsid w:val="00E259FD"/>
    <w:rsid w:val="00EA3F94"/>
    <w:rsid w:val="00F37E78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3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3922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</dc:title>
  <dc:subject/>
  <dc:creator>Edvardas Simokaitis</dc:creator>
  <cp:keywords/>
  <dc:description/>
  <cp:lastModifiedBy>V.Palaimiene</cp:lastModifiedBy>
  <cp:revision>2</cp:revision>
  <dcterms:created xsi:type="dcterms:W3CDTF">2013-01-14T08:07:00Z</dcterms:created>
  <dcterms:modified xsi:type="dcterms:W3CDTF">2013-01-14T08:07:00Z</dcterms:modified>
</cp:coreProperties>
</file>