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55" w:rsidRDefault="00507D55" w:rsidP="0025508A">
      <w:pPr>
        <w:jc w:val="center"/>
        <w:rPr>
          <w:b/>
          <w:sz w:val="24"/>
          <w:szCs w:val="24"/>
        </w:rPr>
      </w:pPr>
      <w:r>
        <w:rPr>
          <w:b/>
          <w:sz w:val="24"/>
          <w:szCs w:val="24"/>
        </w:rPr>
        <w:t>AIŠKINAMASIS RAŠTAS</w:t>
      </w:r>
    </w:p>
    <w:p w:rsidR="00507D55" w:rsidRDefault="00507D55" w:rsidP="0025508A">
      <w:pPr>
        <w:jc w:val="center"/>
        <w:rPr>
          <w:b/>
          <w:sz w:val="24"/>
          <w:szCs w:val="24"/>
        </w:rPr>
      </w:pPr>
      <w:r>
        <w:rPr>
          <w:b/>
          <w:sz w:val="24"/>
          <w:szCs w:val="24"/>
        </w:rPr>
        <w:t>SPRENDIMO PROJEKTUI „</w:t>
      </w:r>
      <w:r w:rsidRPr="000F4476">
        <w:rPr>
          <w:b/>
          <w:sz w:val="24"/>
          <w:szCs w:val="24"/>
        </w:rPr>
        <w:t xml:space="preserve">DĖL SAVIVALDYBĖS </w:t>
      </w:r>
      <w:r>
        <w:rPr>
          <w:b/>
          <w:sz w:val="24"/>
          <w:szCs w:val="24"/>
        </w:rPr>
        <w:t xml:space="preserve">GYVENAMŲJŲ PATALPŲ NUOMOS SUTARČIŲ </w:t>
      </w:r>
      <w:r w:rsidRPr="006165AD">
        <w:rPr>
          <w:b/>
          <w:sz w:val="24"/>
          <w:szCs w:val="24"/>
        </w:rPr>
        <w:t>PAKEITIMO</w:t>
      </w:r>
      <w:r>
        <w:rPr>
          <w:b/>
          <w:sz w:val="24"/>
          <w:szCs w:val="24"/>
        </w:rPr>
        <w:t>, ATNAUJINIMO IR SUDARYMO“</w:t>
      </w:r>
    </w:p>
    <w:p w:rsidR="00507D55" w:rsidRPr="00B35D19" w:rsidRDefault="00507D55" w:rsidP="0025508A">
      <w:pPr>
        <w:jc w:val="center"/>
        <w:rPr>
          <w:b/>
          <w:sz w:val="24"/>
          <w:szCs w:val="24"/>
        </w:rPr>
      </w:pPr>
    </w:p>
    <w:p w:rsidR="00507D55" w:rsidRPr="00B35D19" w:rsidRDefault="00507D55" w:rsidP="0025508A">
      <w:pPr>
        <w:jc w:val="center"/>
        <w:rPr>
          <w:b/>
          <w:sz w:val="24"/>
          <w:szCs w:val="24"/>
        </w:rPr>
      </w:pPr>
    </w:p>
    <w:p w:rsidR="00507D55" w:rsidRDefault="00507D55"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507D55" w:rsidRDefault="00507D55"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atnaujinimo ir sudarymo, kuriuo siūloma:</w:t>
      </w:r>
    </w:p>
    <w:p w:rsidR="00507D55" w:rsidRDefault="00507D55" w:rsidP="00455420">
      <w:pPr>
        <w:tabs>
          <w:tab w:val="num" w:pos="0"/>
        </w:tabs>
        <w:ind w:firstLine="780"/>
        <w:jc w:val="both"/>
        <w:rPr>
          <w:sz w:val="24"/>
          <w:szCs w:val="24"/>
        </w:rPr>
      </w:pPr>
      <w:r>
        <w:rPr>
          <w:b/>
          <w:sz w:val="24"/>
          <w:szCs w:val="24"/>
        </w:rPr>
        <w:t xml:space="preserve">1.1. </w:t>
      </w:r>
      <w:r>
        <w:rPr>
          <w:sz w:val="24"/>
          <w:szCs w:val="24"/>
        </w:rPr>
        <w:t xml:space="preserve"> </w:t>
      </w:r>
      <w:r w:rsidRPr="00455420">
        <w:rPr>
          <w:b/>
          <w:sz w:val="24"/>
          <w:szCs w:val="24"/>
        </w:rPr>
        <w:t>A</w:t>
      </w:r>
      <w:r>
        <w:rPr>
          <w:b/>
          <w:sz w:val="24"/>
          <w:szCs w:val="24"/>
        </w:rPr>
        <w:t>. D.</w:t>
      </w:r>
      <w:r w:rsidRPr="006D1B36">
        <w:rPr>
          <w:sz w:val="24"/>
          <w:szCs w:val="24"/>
        </w:rPr>
        <w:t xml:space="preserve"> </w:t>
      </w:r>
      <w:r>
        <w:rPr>
          <w:sz w:val="24"/>
          <w:szCs w:val="24"/>
        </w:rPr>
        <w:t xml:space="preserve">pripažinti pirmine savivaldybės gyvenamosios patalpos </w:t>
      </w:r>
      <w:r w:rsidRPr="007352E2">
        <w:rPr>
          <w:i/>
          <w:sz w:val="24"/>
          <w:szCs w:val="24"/>
        </w:rPr>
        <w:t>(duomenys neskelbiami</w:t>
      </w:r>
      <w:r>
        <w:rPr>
          <w:i/>
          <w:sz w:val="24"/>
          <w:szCs w:val="24"/>
        </w:rPr>
        <w:t>)</w:t>
      </w:r>
      <w:r>
        <w:rPr>
          <w:sz w:val="24"/>
          <w:szCs w:val="24"/>
        </w:rPr>
        <w:t>, nuomininke</w:t>
      </w:r>
      <w:r w:rsidRPr="00455420">
        <w:rPr>
          <w:sz w:val="24"/>
          <w:szCs w:val="24"/>
        </w:rPr>
        <w:t xml:space="preserve"> </w:t>
      </w:r>
      <w:r>
        <w:rPr>
          <w:sz w:val="24"/>
          <w:szCs w:val="24"/>
        </w:rPr>
        <w:t>mirus ankstesniam pirminiam nuomininkui jos sutuoktiniui S. V. D.. Pagal pateiktus iš paslaugų tiekėjų dokumentus už suteiktas komunalines paslaugas bei būsto nuomą pareiškėja skolų neturi.</w:t>
      </w:r>
    </w:p>
    <w:p w:rsidR="00507D55" w:rsidRDefault="00507D55" w:rsidP="009E63D1">
      <w:pPr>
        <w:ind w:right="-34" w:firstLine="720"/>
        <w:jc w:val="both"/>
        <w:rPr>
          <w:sz w:val="24"/>
          <w:szCs w:val="24"/>
        </w:rPr>
      </w:pPr>
      <w:r w:rsidRPr="008243F3">
        <w:rPr>
          <w:b/>
          <w:sz w:val="24"/>
          <w:szCs w:val="24"/>
        </w:rPr>
        <w:t>1.2.</w:t>
      </w:r>
      <w:r>
        <w:rPr>
          <w:b/>
          <w:sz w:val="24"/>
          <w:szCs w:val="24"/>
        </w:rPr>
        <w:t xml:space="preserve"> </w:t>
      </w:r>
      <w:r>
        <w:rPr>
          <w:sz w:val="24"/>
          <w:szCs w:val="24"/>
        </w:rPr>
        <w:t>Su</w:t>
      </w:r>
      <w:r w:rsidRPr="00C33448">
        <w:rPr>
          <w:b/>
          <w:sz w:val="24"/>
          <w:szCs w:val="24"/>
        </w:rPr>
        <w:t xml:space="preserve"> R</w:t>
      </w:r>
      <w:r>
        <w:rPr>
          <w:b/>
          <w:sz w:val="24"/>
          <w:szCs w:val="24"/>
        </w:rPr>
        <w:t>. B.</w:t>
      </w:r>
      <w:r w:rsidRPr="00C33448">
        <w:rPr>
          <w:b/>
          <w:sz w:val="24"/>
          <w:szCs w:val="24"/>
        </w:rPr>
        <w:t xml:space="preserve"> </w:t>
      </w:r>
      <w:r>
        <w:rPr>
          <w:sz w:val="24"/>
          <w:szCs w:val="24"/>
        </w:rPr>
        <w:t xml:space="preserve">sudaryti naujam vienerių metų terminui gyvenamosios patalpos </w:t>
      </w:r>
      <w:r w:rsidRPr="007352E2">
        <w:rPr>
          <w:i/>
          <w:sz w:val="24"/>
          <w:szCs w:val="24"/>
        </w:rPr>
        <w:t>(duomenys neskelbiami</w:t>
      </w:r>
      <w:r>
        <w:rPr>
          <w:i/>
          <w:sz w:val="24"/>
          <w:szCs w:val="24"/>
        </w:rPr>
        <w:t>)</w:t>
      </w:r>
      <w:r>
        <w:rPr>
          <w:sz w:val="24"/>
          <w:szCs w:val="24"/>
        </w:rPr>
        <w:t xml:space="preserve">, nuomos sutartį. Klaipėdos miesto savivaldybės tarybos 2011-03-17 sprendimu Nr. T2-75 R. B. savivaldybės butas </w:t>
      </w:r>
      <w:r w:rsidRPr="007352E2">
        <w:rPr>
          <w:i/>
          <w:sz w:val="24"/>
          <w:szCs w:val="24"/>
        </w:rPr>
        <w:t>(duomenys neskelbiami</w:t>
      </w:r>
      <w:r>
        <w:rPr>
          <w:i/>
          <w:sz w:val="24"/>
          <w:szCs w:val="24"/>
        </w:rPr>
        <w:t>)</w:t>
      </w:r>
      <w:r>
        <w:rPr>
          <w:sz w:val="24"/>
          <w:szCs w:val="24"/>
        </w:rPr>
        <w:t xml:space="preserve">, buvo išnuomotas terminuotam laikotarpiui vieneriems metams. R. B. yra vieniša mama auginanti tris nepilnamečius vaikus. Už būsto nuomą ir suteiktas komunalines paslaugas R. B. vis dar turi skolų, tačiau skolas mažina. Siūlome savivaldybės gyvenamąją patalpą </w:t>
      </w:r>
      <w:r w:rsidRPr="007352E2">
        <w:rPr>
          <w:i/>
          <w:sz w:val="24"/>
          <w:szCs w:val="24"/>
        </w:rPr>
        <w:t>(duomenys neskelbiami</w:t>
      </w:r>
      <w:r>
        <w:rPr>
          <w:i/>
          <w:sz w:val="24"/>
          <w:szCs w:val="24"/>
        </w:rPr>
        <w:t>)</w:t>
      </w:r>
      <w:r>
        <w:rPr>
          <w:sz w:val="24"/>
          <w:szCs w:val="24"/>
        </w:rPr>
        <w:t>, išnuomoti jai terminuotam vienų metų</w:t>
      </w:r>
      <w:r w:rsidRPr="00334DC6">
        <w:rPr>
          <w:sz w:val="24"/>
          <w:szCs w:val="24"/>
        </w:rPr>
        <w:t xml:space="preserve"> </w:t>
      </w:r>
      <w:r>
        <w:rPr>
          <w:sz w:val="24"/>
          <w:szCs w:val="24"/>
        </w:rPr>
        <w:t>laikotarpiui</w:t>
      </w:r>
      <w:r w:rsidRPr="00AC7D4B">
        <w:rPr>
          <w:sz w:val="24"/>
          <w:szCs w:val="24"/>
        </w:rPr>
        <w:t xml:space="preserve"> </w:t>
      </w:r>
      <w:r>
        <w:rPr>
          <w:sz w:val="24"/>
          <w:szCs w:val="24"/>
        </w:rPr>
        <w:t xml:space="preserve">siekiant kontroliuoti nuomininkės mokėjimus. </w:t>
      </w:r>
    </w:p>
    <w:p w:rsidR="00507D55" w:rsidRDefault="00507D55" w:rsidP="009E63D1">
      <w:pPr>
        <w:ind w:right="-34" w:firstLine="720"/>
        <w:jc w:val="both"/>
        <w:rPr>
          <w:sz w:val="24"/>
          <w:szCs w:val="24"/>
        </w:rPr>
      </w:pPr>
      <w:r>
        <w:rPr>
          <w:b/>
          <w:sz w:val="24"/>
          <w:szCs w:val="24"/>
        </w:rPr>
        <w:t xml:space="preserve">1.3. </w:t>
      </w:r>
      <w:r w:rsidRPr="00AC7D4B">
        <w:rPr>
          <w:sz w:val="24"/>
          <w:szCs w:val="24"/>
        </w:rPr>
        <w:t>S</w:t>
      </w:r>
      <w:r w:rsidRPr="00447754">
        <w:rPr>
          <w:sz w:val="24"/>
          <w:szCs w:val="24"/>
        </w:rPr>
        <w:t>udaryti</w:t>
      </w:r>
      <w:r>
        <w:rPr>
          <w:sz w:val="24"/>
          <w:szCs w:val="24"/>
        </w:rPr>
        <w:t xml:space="preserve"> su </w:t>
      </w:r>
      <w:r w:rsidRPr="00AC7D4B">
        <w:rPr>
          <w:b/>
          <w:sz w:val="24"/>
          <w:szCs w:val="24"/>
        </w:rPr>
        <w:t>D</w:t>
      </w:r>
      <w:r>
        <w:rPr>
          <w:b/>
          <w:sz w:val="24"/>
          <w:szCs w:val="24"/>
        </w:rPr>
        <w:t xml:space="preserve">. </w:t>
      </w:r>
      <w:r w:rsidRPr="00AC7D4B">
        <w:rPr>
          <w:b/>
          <w:sz w:val="24"/>
          <w:szCs w:val="24"/>
        </w:rPr>
        <w:t>R</w:t>
      </w:r>
      <w:r>
        <w:rPr>
          <w:b/>
          <w:sz w:val="24"/>
          <w:szCs w:val="24"/>
        </w:rPr>
        <w:t xml:space="preserve">. </w:t>
      </w:r>
      <w:r>
        <w:rPr>
          <w:sz w:val="24"/>
          <w:szCs w:val="24"/>
        </w:rPr>
        <w:t xml:space="preserve">savivaldybės gyvenamosios patalpos </w:t>
      </w:r>
      <w:r w:rsidRPr="007352E2">
        <w:rPr>
          <w:i/>
          <w:sz w:val="24"/>
          <w:szCs w:val="24"/>
        </w:rPr>
        <w:t>(duomenys neskelbiami</w:t>
      </w:r>
      <w:r>
        <w:rPr>
          <w:i/>
          <w:sz w:val="24"/>
          <w:szCs w:val="24"/>
        </w:rPr>
        <w:t>)</w:t>
      </w:r>
      <w:r>
        <w:rPr>
          <w:sz w:val="24"/>
          <w:szCs w:val="24"/>
        </w:rPr>
        <w:t>, nuomos sutartį. 2012 m. lapkričio 8 d. Klaipėdos miesto apylinkės teismo sprendimu (civilinė byla Nr. 2-11703-642/2012 m.), D. R. yra pripažintas savivaldybės buto</w:t>
      </w:r>
      <w:r w:rsidRPr="009E63D1">
        <w:rPr>
          <w:sz w:val="24"/>
          <w:szCs w:val="24"/>
        </w:rPr>
        <w:t xml:space="preserve"> </w:t>
      </w:r>
      <w:r w:rsidRPr="007352E2">
        <w:rPr>
          <w:i/>
          <w:sz w:val="24"/>
          <w:szCs w:val="24"/>
        </w:rPr>
        <w:t>(duomenys neskelbiami</w:t>
      </w:r>
      <w:r>
        <w:rPr>
          <w:i/>
          <w:sz w:val="24"/>
          <w:szCs w:val="24"/>
        </w:rPr>
        <w:t>)</w:t>
      </w:r>
      <w:r>
        <w:rPr>
          <w:sz w:val="24"/>
          <w:szCs w:val="24"/>
        </w:rPr>
        <w:t xml:space="preserve">, buvusio nuomininko M. R. šeimos nariu. Pagal pateiktus iš paslaugų tiekėjų dokumentus už suteiktas komunalines paslaugas bei būsto nuomą pareiškėjas skolų neturi.  </w:t>
      </w:r>
    </w:p>
    <w:p w:rsidR="00507D55" w:rsidRDefault="00507D55" w:rsidP="00BE1F7A">
      <w:pPr>
        <w:ind w:right="-34" w:firstLine="720"/>
        <w:jc w:val="both"/>
        <w:rPr>
          <w:sz w:val="24"/>
          <w:szCs w:val="24"/>
        </w:rPr>
      </w:pPr>
      <w:r w:rsidRPr="00A263BB">
        <w:rPr>
          <w:b/>
          <w:sz w:val="24"/>
          <w:szCs w:val="24"/>
        </w:rPr>
        <w:t>1.4.</w:t>
      </w:r>
      <w:r>
        <w:rPr>
          <w:b/>
          <w:sz w:val="24"/>
          <w:szCs w:val="24"/>
        </w:rPr>
        <w:t xml:space="preserve"> </w:t>
      </w:r>
      <w:r w:rsidRPr="00AC7D4B">
        <w:rPr>
          <w:sz w:val="24"/>
          <w:szCs w:val="24"/>
        </w:rPr>
        <w:t>S</w:t>
      </w:r>
      <w:r w:rsidRPr="00447754">
        <w:rPr>
          <w:sz w:val="24"/>
          <w:szCs w:val="24"/>
        </w:rPr>
        <w:t>udaryti</w:t>
      </w:r>
      <w:r>
        <w:rPr>
          <w:sz w:val="24"/>
          <w:szCs w:val="24"/>
        </w:rPr>
        <w:t xml:space="preserve"> su </w:t>
      </w:r>
      <w:r w:rsidRPr="00854398">
        <w:rPr>
          <w:b/>
          <w:sz w:val="24"/>
          <w:szCs w:val="24"/>
        </w:rPr>
        <w:t>R</w:t>
      </w:r>
      <w:r>
        <w:rPr>
          <w:b/>
          <w:sz w:val="24"/>
          <w:szCs w:val="24"/>
        </w:rPr>
        <w:t>.</w:t>
      </w:r>
      <w:r w:rsidRPr="00854398">
        <w:rPr>
          <w:b/>
          <w:sz w:val="24"/>
          <w:szCs w:val="24"/>
        </w:rPr>
        <w:t xml:space="preserve"> J</w:t>
      </w:r>
      <w:r>
        <w:rPr>
          <w:b/>
          <w:sz w:val="24"/>
          <w:szCs w:val="24"/>
        </w:rPr>
        <w:t>.</w:t>
      </w:r>
      <w:r>
        <w:rPr>
          <w:sz w:val="24"/>
          <w:szCs w:val="24"/>
        </w:rPr>
        <w:t xml:space="preserve"> savivaldybės gyvenamosios patalpos 41/100 dalies </w:t>
      </w:r>
      <w:r w:rsidRPr="007352E2">
        <w:rPr>
          <w:i/>
          <w:sz w:val="24"/>
          <w:szCs w:val="24"/>
        </w:rPr>
        <w:t>(duomenys neskelbiami</w:t>
      </w:r>
      <w:r>
        <w:rPr>
          <w:i/>
          <w:sz w:val="24"/>
          <w:szCs w:val="24"/>
        </w:rPr>
        <w:t>)</w:t>
      </w:r>
      <w:r>
        <w:rPr>
          <w:sz w:val="24"/>
          <w:szCs w:val="24"/>
        </w:rPr>
        <w:t>, nuomos sutartį. 2012 m. lapkričio 13 d. Klaipėdos miesto apylinkės teismo sprendimu (civilinė byla Nr. 2-10418-323/2012 m.), R. J. yra pripažinta savivaldybės buto</w:t>
      </w:r>
      <w:r w:rsidRPr="009E63D1">
        <w:rPr>
          <w:sz w:val="24"/>
          <w:szCs w:val="24"/>
        </w:rPr>
        <w:t xml:space="preserve"> </w:t>
      </w:r>
      <w:r>
        <w:rPr>
          <w:sz w:val="24"/>
          <w:szCs w:val="24"/>
        </w:rPr>
        <w:t xml:space="preserve">41/100 dalies </w:t>
      </w:r>
      <w:r w:rsidRPr="007352E2">
        <w:rPr>
          <w:i/>
          <w:sz w:val="24"/>
          <w:szCs w:val="24"/>
        </w:rPr>
        <w:t>(duomenys neskelbiami</w:t>
      </w:r>
      <w:r>
        <w:rPr>
          <w:i/>
          <w:sz w:val="24"/>
          <w:szCs w:val="24"/>
        </w:rPr>
        <w:t>)</w:t>
      </w:r>
      <w:r>
        <w:rPr>
          <w:sz w:val="24"/>
          <w:szCs w:val="24"/>
        </w:rPr>
        <w:t xml:space="preserve">, buvusios nuomininkės T. F. šeimos nare. Pagal pateiktus iš paslaugų tiekėjų dokumentus už suteiktas komunalines paslaugas bei būsto nuomą pareiškėja skolų neturi.   </w:t>
      </w:r>
    </w:p>
    <w:p w:rsidR="00507D55" w:rsidRDefault="00507D55" w:rsidP="00AA7977">
      <w:pPr>
        <w:ind w:firstLine="702"/>
        <w:jc w:val="both"/>
        <w:rPr>
          <w:sz w:val="24"/>
          <w:szCs w:val="24"/>
        </w:rPr>
      </w:pPr>
      <w:r w:rsidRPr="00BE1F7A">
        <w:rPr>
          <w:b/>
          <w:sz w:val="24"/>
          <w:szCs w:val="24"/>
        </w:rPr>
        <w:t>1.5.</w:t>
      </w:r>
      <w:r>
        <w:rPr>
          <w:b/>
          <w:sz w:val="24"/>
          <w:szCs w:val="24"/>
        </w:rPr>
        <w:t xml:space="preserve"> V. G. </w:t>
      </w:r>
      <w:r>
        <w:rPr>
          <w:sz w:val="24"/>
          <w:szCs w:val="24"/>
        </w:rPr>
        <w:t>gyvenamoji patalpa</w:t>
      </w:r>
      <w:r w:rsidRPr="00265E3B">
        <w:rPr>
          <w:sz w:val="24"/>
          <w:szCs w:val="24"/>
        </w:rPr>
        <w:t xml:space="preserve"> </w:t>
      </w:r>
      <w:r w:rsidRPr="007352E2">
        <w:rPr>
          <w:i/>
          <w:sz w:val="24"/>
          <w:szCs w:val="24"/>
        </w:rPr>
        <w:t>(duomenys neskelbiami</w:t>
      </w:r>
      <w:r>
        <w:rPr>
          <w:i/>
          <w:sz w:val="24"/>
          <w:szCs w:val="24"/>
        </w:rPr>
        <w:t>)</w:t>
      </w:r>
      <w:r>
        <w:rPr>
          <w:sz w:val="24"/>
          <w:szCs w:val="24"/>
        </w:rPr>
        <w:t xml:space="preserve">, (1 kambarys, 25,33 kv. m bendrojo ploto su atskira virtuve), vykdant 2012 m. rugpjūčio 23 d. Klaipėdos miesto apylinkės teismo sprendimą (civilinė byla Nr. 2-8780-328/2012 m.), </w:t>
      </w:r>
      <w:r w:rsidRPr="00C85C79">
        <w:rPr>
          <w:sz w:val="24"/>
          <w:szCs w:val="24"/>
        </w:rPr>
        <w:t>kuriuo  Klaipėdos miesto savivaldybė buvo įpareigota su V</w:t>
      </w:r>
      <w:r>
        <w:rPr>
          <w:sz w:val="24"/>
          <w:szCs w:val="24"/>
        </w:rPr>
        <w:t>.</w:t>
      </w:r>
      <w:r w:rsidRPr="00C85C79">
        <w:rPr>
          <w:sz w:val="24"/>
          <w:szCs w:val="24"/>
        </w:rPr>
        <w:t xml:space="preserve"> G</w:t>
      </w:r>
      <w:r>
        <w:rPr>
          <w:sz w:val="24"/>
          <w:szCs w:val="24"/>
        </w:rPr>
        <w:t>.</w:t>
      </w:r>
      <w:r w:rsidRPr="00C85C79">
        <w:rPr>
          <w:sz w:val="24"/>
          <w:szCs w:val="24"/>
        </w:rPr>
        <w:t xml:space="preserve"> sudaryti savivaldybės gyvenamosios patalpos </w:t>
      </w:r>
      <w:r w:rsidRPr="007352E2">
        <w:rPr>
          <w:i/>
          <w:sz w:val="24"/>
          <w:szCs w:val="24"/>
        </w:rPr>
        <w:t>(duomenys neskelbiami</w:t>
      </w:r>
      <w:r>
        <w:rPr>
          <w:i/>
          <w:sz w:val="24"/>
          <w:szCs w:val="24"/>
        </w:rPr>
        <w:t>)</w:t>
      </w:r>
      <w:r w:rsidRPr="00C85C79">
        <w:rPr>
          <w:sz w:val="24"/>
          <w:szCs w:val="24"/>
        </w:rPr>
        <w:t>, nuomos sutartį,</w:t>
      </w:r>
      <w:r>
        <w:rPr>
          <w:sz w:val="24"/>
          <w:szCs w:val="24"/>
        </w:rPr>
        <w:t xml:space="preserve"> Klaipėdos miesto savivaldybės tarybos 2012-11-29 sprendimu Nr. T2-291 buvo išnuomota terminuotam laikotarpiui vieniems metams,</w:t>
      </w:r>
      <w:r w:rsidRPr="00265E3B">
        <w:rPr>
          <w:sz w:val="24"/>
          <w:szCs w:val="24"/>
        </w:rPr>
        <w:t xml:space="preserve"> </w:t>
      </w:r>
      <w:r>
        <w:rPr>
          <w:sz w:val="24"/>
          <w:szCs w:val="24"/>
        </w:rPr>
        <w:t>kadangi V. G. dokumentų pateikimo metu už būsto nuomą turėjo skolų.</w:t>
      </w:r>
      <w:r w:rsidRPr="00265E3B">
        <w:rPr>
          <w:sz w:val="24"/>
          <w:szCs w:val="24"/>
        </w:rPr>
        <w:t xml:space="preserve"> </w:t>
      </w:r>
      <w:r>
        <w:rPr>
          <w:sz w:val="24"/>
          <w:szCs w:val="24"/>
        </w:rPr>
        <w:t>2012 gruodžio 28 d. Savivaldybės administracijoje gautas V. G. prašymas, dėl terminuotos nuomos sutarties pakeitimo į neterminuotą, bei mokėjimą įrodantys dokumentai.</w:t>
      </w:r>
      <w:r w:rsidRPr="00AA7977">
        <w:rPr>
          <w:sz w:val="24"/>
          <w:szCs w:val="24"/>
        </w:rPr>
        <w:t xml:space="preserve"> </w:t>
      </w:r>
      <w:r>
        <w:rPr>
          <w:sz w:val="24"/>
          <w:szCs w:val="24"/>
        </w:rPr>
        <w:t xml:space="preserve">Kadangi nuomininkas pagal pateiktus dokumentus įsiskolinimų už suteiktas komunalines paslaugas bei būsto nuomą nebeturi, todėl siūlome gyvenamosios patalpos </w:t>
      </w:r>
      <w:r w:rsidRPr="007352E2">
        <w:rPr>
          <w:i/>
          <w:sz w:val="24"/>
          <w:szCs w:val="24"/>
        </w:rPr>
        <w:t>(duomenys neskelbiami</w:t>
      </w:r>
      <w:r>
        <w:rPr>
          <w:i/>
          <w:sz w:val="24"/>
          <w:szCs w:val="24"/>
        </w:rPr>
        <w:t>)</w:t>
      </w:r>
      <w:r>
        <w:rPr>
          <w:sz w:val="24"/>
          <w:szCs w:val="24"/>
        </w:rPr>
        <w:t>, nuomos sutartį su juo sudaryti neterminuotam laikotarpiui.</w:t>
      </w:r>
    </w:p>
    <w:p w:rsidR="00507D55" w:rsidRDefault="00507D55" w:rsidP="00500ED4">
      <w:pPr>
        <w:ind w:right="-34" w:firstLine="709"/>
        <w:jc w:val="both"/>
        <w:rPr>
          <w:sz w:val="24"/>
          <w:szCs w:val="24"/>
        </w:rPr>
      </w:pPr>
      <w:r w:rsidRPr="00EB6D7B">
        <w:rPr>
          <w:b/>
          <w:sz w:val="24"/>
          <w:szCs w:val="24"/>
        </w:rPr>
        <w:t>1.6.</w:t>
      </w:r>
      <w:r>
        <w:rPr>
          <w:b/>
          <w:sz w:val="24"/>
          <w:szCs w:val="24"/>
        </w:rPr>
        <w:t xml:space="preserve"> </w:t>
      </w:r>
      <w:r w:rsidRPr="0002565A">
        <w:rPr>
          <w:sz w:val="24"/>
          <w:szCs w:val="24"/>
        </w:rPr>
        <w:t>Naikinamas</w:t>
      </w:r>
      <w:r>
        <w:rPr>
          <w:sz w:val="24"/>
          <w:szCs w:val="24"/>
        </w:rPr>
        <w:t xml:space="preserve"> Klaipėdos miesto savivaldybės tarybos 2012-11-22 sprendimo Nr. T2-291 „Dėl </w:t>
      </w:r>
      <w:r w:rsidRPr="000F2C5E">
        <w:rPr>
          <w:sz w:val="24"/>
          <w:szCs w:val="24"/>
        </w:rPr>
        <w:t>savivaldybės gyvenamųjų patalpų nuomos sutarčių pakeitimo ir sudarymo</w:t>
      </w:r>
      <w:r>
        <w:rPr>
          <w:sz w:val="24"/>
          <w:szCs w:val="24"/>
        </w:rPr>
        <w:t>“ 2 punktas, kuriuo savivaldybės gyvenamoji patalpa V. G. buvo išnuomota terminuotam laikotarpiui vieniems metams.</w:t>
      </w:r>
    </w:p>
    <w:p w:rsidR="00507D55" w:rsidRDefault="00507D55" w:rsidP="0025508A">
      <w:pPr>
        <w:ind w:firstLine="702"/>
        <w:jc w:val="both"/>
        <w:rPr>
          <w:b/>
          <w:sz w:val="24"/>
          <w:szCs w:val="24"/>
        </w:rPr>
      </w:pPr>
      <w:r>
        <w:rPr>
          <w:b/>
          <w:sz w:val="24"/>
          <w:szCs w:val="24"/>
        </w:rPr>
        <w:t>2. Projekto rengimo priežastys ir kuo remiantis parengtas sprendimo projektas.</w:t>
      </w:r>
    </w:p>
    <w:p w:rsidR="00507D55" w:rsidRDefault="00507D55" w:rsidP="00D2626E">
      <w:pPr>
        <w:ind w:firstLine="702"/>
        <w:jc w:val="both"/>
        <w:rPr>
          <w:sz w:val="24"/>
          <w:szCs w:val="24"/>
        </w:rPr>
      </w:pPr>
      <w:r>
        <w:rPr>
          <w:sz w:val="24"/>
          <w:szCs w:val="24"/>
        </w:rPr>
        <w:t xml:space="preserve">Sprendimo projektas, </w:t>
      </w:r>
      <w:r w:rsidRPr="0052484C">
        <w:rPr>
          <w:sz w:val="24"/>
          <w:szCs w:val="24"/>
        </w:rPr>
        <w:t>dėl savivaldybės gyvenamųjų patalpų nuom</w:t>
      </w:r>
      <w:bookmarkStart w:id="0" w:name="_GoBack"/>
      <w:bookmarkEnd w:id="0"/>
      <w:r w:rsidRPr="0052484C">
        <w:rPr>
          <w:sz w:val="24"/>
          <w:szCs w:val="24"/>
        </w:rPr>
        <w:t>os sutarčių pakeitimo</w:t>
      </w:r>
      <w:r>
        <w:rPr>
          <w:sz w:val="24"/>
          <w:szCs w:val="24"/>
        </w:rPr>
        <w:t>, atnaujinimo ir sudarymo parengtas nustačius, kad savivaldybės gyvenamųjų patalpų nuomininkų ar jų šeimų prašymai  pakeisti bei sudaryti gyvenamųjų patalpų nuomos sutartis yra pagrįsti ir teisėti. Sprendimo rengimo teisinis pagrindas - Lietuvos Respublikos civilinio kodekso 6.602 str. 2 dalis: „Nuomininko šeimos narių susitarimu nuomininkui mirus</w:t>
      </w:r>
      <w:r w:rsidRPr="008D7778">
        <w:rPr>
          <w:sz w:val="24"/>
          <w:szCs w:val="24"/>
        </w:rPr>
        <w:t xml:space="preserve"> </w:t>
      </w:r>
      <w:r>
        <w:rPr>
          <w:sz w:val="24"/>
          <w:szCs w:val="24"/>
        </w:rPr>
        <w:t>gyvenamosios patalpos nuomos sutartis pakeičiama“, 6.582 straipsnio 4 dalis</w:t>
      </w:r>
      <w:r w:rsidRPr="00287237">
        <w:rPr>
          <w:sz w:val="24"/>
          <w:szCs w:val="24"/>
        </w:rPr>
        <w:t xml:space="preserve"> </w:t>
      </w:r>
      <w:r>
        <w:rPr>
          <w:sz w:val="24"/>
          <w:szCs w:val="24"/>
        </w:rPr>
        <w:t xml:space="preserve">„Šalys gali atnaujinti gyvenamosios patalpos terminuotą nuomos sutartį sudarydamos naują terminuotą arba neterminuotą nuomos sutartį“, </w:t>
      </w:r>
      <w:r w:rsidRPr="006D1B36">
        <w:rPr>
          <w:sz w:val="24"/>
          <w:szCs w:val="24"/>
        </w:rPr>
        <w:t>Lietuvos Respubli</w:t>
      </w:r>
      <w:r>
        <w:rPr>
          <w:sz w:val="24"/>
          <w:szCs w:val="24"/>
        </w:rPr>
        <w:t>kos vietos savivaldos įstatymo 18 straipsnio 1 dalis:  „Savivaldybės tarybos priimtus teisės aktus gali sustabdyti, pakeisti ar panaikinti pati savivaldybės taryba“</w:t>
      </w:r>
      <w:r w:rsidRPr="00D844B1">
        <w:rPr>
          <w:sz w:val="24"/>
          <w:szCs w:val="24"/>
        </w:rPr>
        <w:t xml:space="preserve"> </w:t>
      </w:r>
      <w:r>
        <w:rPr>
          <w:sz w:val="24"/>
          <w:szCs w:val="24"/>
        </w:rPr>
        <w:t>bei vykdant 2012 m. lapkričio 8 d. (civilinė byla Nr. 2-11703-642/2012 m.) ir 2012 m. lapkričio 13 d. (civilinė byla Nr. 2-10418-323/2012 m.)</w:t>
      </w:r>
      <w:r w:rsidRPr="00D844B1">
        <w:rPr>
          <w:sz w:val="24"/>
          <w:szCs w:val="24"/>
        </w:rPr>
        <w:t xml:space="preserve"> </w:t>
      </w:r>
      <w:r>
        <w:rPr>
          <w:sz w:val="24"/>
          <w:szCs w:val="24"/>
        </w:rPr>
        <w:t>Klaipėdos miesto apylinkės teismo sprendimus.</w:t>
      </w:r>
    </w:p>
    <w:p w:rsidR="00507D55" w:rsidRDefault="00507D55" w:rsidP="00AE0743">
      <w:pPr>
        <w:ind w:firstLine="702"/>
        <w:jc w:val="both"/>
        <w:rPr>
          <w:sz w:val="24"/>
          <w:szCs w:val="24"/>
        </w:rPr>
      </w:pPr>
      <w:r>
        <w:rPr>
          <w:b/>
          <w:sz w:val="24"/>
          <w:szCs w:val="24"/>
        </w:rPr>
        <w:t>Kokių rezultatų laukiama.</w:t>
      </w:r>
      <w:r w:rsidRPr="00AE0743">
        <w:rPr>
          <w:sz w:val="24"/>
          <w:szCs w:val="24"/>
        </w:rPr>
        <w:t xml:space="preserve"> </w:t>
      </w:r>
    </w:p>
    <w:p w:rsidR="00507D55" w:rsidRDefault="00507D55"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507D55" w:rsidRDefault="00507D55" w:rsidP="0025508A">
      <w:pPr>
        <w:tabs>
          <w:tab w:val="num" w:pos="0"/>
        </w:tabs>
        <w:ind w:firstLine="780"/>
        <w:jc w:val="both"/>
        <w:rPr>
          <w:b/>
          <w:sz w:val="24"/>
          <w:szCs w:val="24"/>
        </w:rPr>
      </w:pPr>
      <w:r>
        <w:rPr>
          <w:b/>
          <w:sz w:val="24"/>
          <w:szCs w:val="24"/>
        </w:rPr>
        <w:t>Sprendimo projekto rengimo metu gauti specialistų vertinimai.</w:t>
      </w:r>
    </w:p>
    <w:p w:rsidR="00507D55" w:rsidRPr="007B4CAE" w:rsidRDefault="00507D55" w:rsidP="0025508A">
      <w:pPr>
        <w:tabs>
          <w:tab w:val="num" w:pos="0"/>
        </w:tabs>
        <w:ind w:firstLine="780"/>
        <w:jc w:val="both"/>
        <w:rPr>
          <w:sz w:val="24"/>
          <w:szCs w:val="24"/>
        </w:rPr>
      </w:pPr>
      <w:r w:rsidRPr="007B4CAE">
        <w:rPr>
          <w:sz w:val="24"/>
          <w:szCs w:val="24"/>
        </w:rPr>
        <w:t>Negauta.</w:t>
      </w:r>
    </w:p>
    <w:p w:rsidR="00507D55" w:rsidRDefault="00507D55"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507D55" w:rsidRDefault="00507D55" w:rsidP="0025508A">
      <w:pPr>
        <w:tabs>
          <w:tab w:val="num" w:pos="0"/>
        </w:tabs>
        <w:ind w:firstLine="780"/>
        <w:jc w:val="both"/>
        <w:rPr>
          <w:sz w:val="24"/>
          <w:szCs w:val="24"/>
        </w:rPr>
      </w:pPr>
      <w:r w:rsidRPr="007B4CAE">
        <w:rPr>
          <w:sz w:val="24"/>
          <w:szCs w:val="24"/>
        </w:rPr>
        <w:t>Nėra.</w:t>
      </w:r>
    </w:p>
    <w:p w:rsidR="00507D55" w:rsidRDefault="00507D55" w:rsidP="0025508A">
      <w:pPr>
        <w:numPr>
          <w:ilvl w:val="0"/>
          <w:numId w:val="2"/>
        </w:numPr>
        <w:tabs>
          <w:tab w:val="num" w:pos="0"/>
        </w:tabs>
        <w:ind w:left="0" w:firstLine="780"/>
        <w:jc w:val="both"/>
        <w:rPr>
          <w:b/>
          <w:sz w:val="24"/>
          <w:szCs w:val="24"/>
        </w:rPr>
      </w:pPr>
      <w:r>
        <w:rPr>
          <w:b/>
          <w:sz w:val="24"/>
          <w:szCs w:val="24"/>
        </w:rPr>
        <w:t>Lėšų poreikis sprendimo įgyvendinimui.</w:t>
      </w:r>
    </w:p>
    <w:p w:rsidR="00507D55" w:rsidRDefault="00507D55" w:rsidP="0025508A">
      <w:pPr>
        <w:tabs>
          <w:tab w:val="num" w:pos="0"/>
        </w:tabs>
        <w:ind w:firstLine="780"/>
        <w:jc w:val="both"/>
        <w:rPr>
          <w:b/>
          <w:sz w:val="24"/>
          <w:szCs w:val="24"/>
        </w:rPr>
      </w:pPr>
      <w:r>
        <w:rPr>
          <w:sz w:val="24"/>
          <w:szCs w:val="24"/>
        </w:rPr>
        <w:t>Papildomas lėšų poreikis sprendimo projekto įgyvendinimui nereikalingas.</w:t>
      </w:r>
    </w:p>
    <w:p w:rsidR="00507D55" w:rsidRPr="005634A5" w:rsidRDefault="00507D55"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507D55" w:rsidRDefault="00507D55"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507D55" w:rsidRDefault="00507D55" w:rsidP="0025508A">
      <w:pPr>
        <w:tabs>
          <w:tab w:val="num" w:pos="0"/>
        </w:tabs>
        <w:ind w:firstLine="780"/>
        <w:jc w:val="both"/>
        <w:rPr>
          <w:sz w:val="24"/>
          <w:szCs w:val="24"/>
        </w:rPr>
      </w:pPr>
    </w:p>
    <w:p w:rsidR="00507D55" w:rsidRDefault="00507D55" w:rsidP="0025508A">
      <w:pPr>
        <w:tabs>
          <w:tab w:val="num" w:pos="0"/>
        </w:tabs>
        <w:ind w:firstLine="780"/>
        <w:jc w:val="both"/>
        <w:rPr>
          <w:sz w:val="24"/>
          <w:szCs w:val="24"/>
        </w:rPr>
      </w:pPr>
    </w:p>
    <w:p w:rsidR="00507D55" w:rsidRDefault="00507D55"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Pr="00F33612" w:rsidRDefault="00507D55" w:rsidP="0025508A">
      <w:pPr>
        <w:jc w:val="both"/>
        <w:rPr>
          <w:sz w:val="24"/>
          <w:szCs w:val="24"/>
        </w:rPr>
      </w:pPr>
    </w:p>
    <w:p w:rsidR="00507D55" w:rsidRDefault="00507D55"/>
    <w:sectPr w:rsidR="00507D55" w:rsidSect="000D73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55" w:rsidRDefault="00507D55" w:rsidP="000D7311">
      <w:r>
        <w:separator/>
      </w:r>
    </w:p>
  </w:endnote>
  <w:endnote w:type="continuationSeparator" w:id="0">
    <w:p w:rsidR="00507D55" w:rsidRDefault="00507D55"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55" w:rsidRDefault="00507D55" w:rsidP="000D7311">
      <w:r>
        <w:separator/>
      </w:r>
    </w:p>
  </w:footnote>
  <w:footnote w:type="continuationSeparator" w:id="0">
    <w:p w:rsidR="00507D55" w:rsidRDefault="00507D55"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5" w:rsidRDefault="00507D55">
    <w:pPr>
      <w:pStyle w:val="Header"/>
      <w:jc w:val="center"/>
    </w:pPr>
    <w:fldSimple w:instr="PAGE   \* MERGEFORMAT">
      <w:r>
        <w:rPr>
          <w:noProof/>
        </w:rPr>
        <w:t>2</w:t>
      </w:r>
    </w:fldSimple>
  </w:p>
  <w:p w:rsidR="00507D55" w:rsidRDefault="00507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14DDD"/>
    <w:rsid w:val="0002565A"/>
    <w:rsid w:val="00061A57"/>
    <w:rsid w:val="00086BA5"/>
    <w:rsid w:val="000A30AB"/>
    <w:rsid w:val="000A57B7"/>
    <w:rsid w:val="000C3DF3"/>
    <w:rsid w:val="000D7311"/>
    <w:rsid w:val="000D74ED"/>
    <w:rsid w:val="000E3788"/>
    <w:rsid w:val="000F2C5E"/>
    <w:rsid w:val="000F4476"/>
    <w:rsid w:val="00111E05"/>
    <w:rsid w:val="0011530C"/>
    <w:rsid w:val="0014309F"/>
    <w:rsid w:val="001877C7"/>
    <w:rsid w:val="00196147"/>
    <w:rsid w:val="00196443"/>
    <w:rsid w:val="001B4771"/>
    <w:rsid w:val="00207238"/>
    <w:rsid w:val="00212D8F"/>
    <w:rsid w:val="0022775D"/>
    <w:rsid w:val="00253EE1"/>
    <w:rsid w:val="0025508A"/>
    <w:rsid w:val="00255CC6"/>
    <w:rsid w:val="00265E3B"/>
    <w:rsid w:val="00287237"/>
    <w:rsid w:val="002B593B"/>
    <w:rsid w:val="002B609D"/>
    <w:rsid w:val="002C7AEB"/>
    <w:rsid w:val="00306A76"/>
    <w:rsid w:val="00334DC6"/>
    <w:rsid w:val="00364F1C"/>
    <w:rsid w:val="00373AC3"/>
    <w:rsid w:val="0039066C"/>
    <w:rsid w:val="00395A23"/>
    <w:rsid w:val="003C268B"/>
    <w:rsid w:val="003F4472"/>
    <w:rsid w:val="003F6F83"/>
    <w:rsid w:val="00415E68"/>
    <w:rsid w:val="00447754"/>
    <w:rsid w:val="00455420"/>
    <w:rsid w:val="00457F9B"/>
    <w:rsid w:val="00487D32"/>
    <w:rsid w:val="004D1F38"/>
    <w:rsid w:val="004F7459"/>
    <w:rsid w:val="00500ED4"/>
    <w:rsid w:val="00507D55"/>
    <w:rsid w:val="00521D14"/>
    <w:rsid w:val="0052484C"/>
    <w:rsid w:val="00544E25"/>
    <w:rsid w:val="00546C9B"/>
    <w:rsid w:val="005634A5"/>
    <w:rsid w:val="005737B0"/>
    <w:rsid w:val="005756AC"/>
    <w:rsid w:val="005A10C0"/>
    <w:rsid w:val="005D15C8"/>
    <w:rsid w:val="005E7C1F"/>
    <w:rsid w:val="00602A81"/>
    <w:rsid w:val="006165AD"/>
    <w:rsid w:val="00632CC4"/>
    <w:rsid w:val="00654050"/>
    <w:rsid w:val="00655012"/>
    <w:rsid w:val="00661B87"/>
    <w:rsid w:val="00672E83"/>
    <w:rsid w:val="0068516D"/>
    <w:rsid w:val="006D1310"/>
    <w:rsid w:val="006D1B36"/>
    <w:rsid w:val="006D5711"/>
    <w:rsid w:val="007257CA"/>
    <w:rsid w:val="00725AEF"/>
    <w:rsid w:val="007352E2"/>
    <w:rsid w:val="00744FD0"/>
    <w:rsid w:val="007706AF"/>
    <w:rsid w:val="00780A0B"/>
    <w:rsid w:val="00790829"/>
    <w:rsid w:val="00793D56"/>
    <w:rsid w:val="007B4CAE"/>
    <w:rsid w:val="007F139A"/>
    <w:rsid w:val="008065CF"/>
    <w:rsid w:val="0081053B"/>
    <w:rsid w:val="008243F3"/>
    <w:rsid w:val="00832883"/>
    <w:rsid w:val="008472AB"/>
    <w:rsid w:val="00854398"/>
    <w:rsid w:val="008D7778"/>
    <w:rsid w:val="00933B10"/>
    <w:rsid w:val="009432C9"/>
    <w:rsid w:val="00957592"/>
    <w:rsid w:val="009A579E"/>
    <w:rsid w:val="009B2908"/>
    <w:rsid w:val="009C1F70"/>
    <w:rsid w:val="009E63D1"/>
    <w:rsid w:val="00A263BB"/>
    <w:rsid w:val="00A570D1"/>
    <w:rsid w:val="00A60125"/>
    <w:rsid w:val="00A62551"/>
    <w:rsid w:val="00A81364"/>
    <w:rsid w:val="00AA7977"/>
    <w:rsid w:val="00AC7D4B"/>
    <w:rsid w:val="00AD137B"/>
    <w:rsid w:val="00AD6A71"/>
    <w:rsid w:val="00AE0743"/>
    <w:rsid w:val="00AE0A48"/>
    <w:rsid w:val="00AF3AA6"/>
    <w:rsid w:val="00B10016"/>
    <w:rsid w:val="00B13C27"/>
    <w:rsid w:val="00B35D19"/>
    <w:rsid w:val="00B41E22"/>
    <w:rsid w:val="00B64836"/>
    <w:rsid w:val="00B814B4"/>
    <w:rsid w:val="00B9268B"/>
    <w:rsid w:val="00BA5514"/>
    <w:rsid w:val="00BB5E69"/>
    <w:rsid w:val="00BC033B"/>
    <w:rsid w:val="00BD673B"/>
    <w:rsid w:val="00BE16DC"/>
    <w:rsid w:val="00BE1F7A"/>
    <w:rsid w:val="00C0299C"/>
    <w:rsid w:val="00C31126"/>
    <w:rsid w:val="00C33448"/>
    <w:rsid w:val="00C53BF2"/>
    <w:rsid w:val="00C53F4A"/>
    <w:rsid w:val="00C5656C"/>
    <w:rsid w:val="00C85C79"/>
    <w:rsid w:val="00C971BD"/>
    <w:rsid w:val="00CA3D58"/>
    <w:rsid w:val="00CF6611"/>
    <w:rsid w:val="00D068A0"/>
    <w:rsid w:val="00D2626E"/>
    <w:rsid w:val="00D622A3"/>
    <w:rsid w:val="00D844B1"/>
    <w:rsid w:val="00DD4DF1"/>
    <w:rsid w:val="00E42DDB"/>
    <w:rsid w:val="00EA3A42"/>
    <w:rsid w:val="00EB6D7B"/>
    <w:rsid w:val="00EC6E8E"/>
    <w:rsid w:val="00EF41EF"/>
    <w:rsid w:val="00F33612"/>
    <w:rsid w:val="00F56F18"/>
    <w:rsid w:val="00F66C4E"/>
    <w:rsid w:val="00F8542C"/>
    <w:rsid w:val="00F961FB"/>
    <w:rsid w:val="00FA1BA6"/>
    <w:rsid w:val="00FD3249"/>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3382</Words>
  <Characters>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2013-01-08T14:09:00Z</cp:lastPrinted>
  <dcterms:created xsi:type="dcterms:W3CDTF">2013-01-14T14:10:00Z</dcterms:created>
  <dcterms:modified xsi:type="dcterms:W3CDTF">2013-01-14T14:10:00Z</dcterms:modified>
</cp:coreProperties>
</file>