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D" w:rsidRPr="00A67F0E" w:rsidRDefault="0037332D" w:rsidP="001245D5">
      <w:pPr>
        <w:ind w:firstLine="6480"/>
        <w:outlineLvl w:val="0"/>
      </w:pPr>
      <w:r w:rsidRPr="00A67F0E">
        <w:t xml:space="preserve">Klaipėdos miesto savivaldybės </w:t>
      </w:r>
    </w:p>
    <w:p w:rsidR="0037332D" w:rsidRPr="00A67F0E" w:rsidRDefault="0037332D" w:rsidP="001245D5">
      <w:pPr>
        <w:ind w:firstLine="6480"/>
      </w:pPr>
      <w:r w:rsidRPr="00A67F0E">
        <w:t>tarybos 2013 m.                  d.</w:t>
      </w:r>
    </w:p>
    <w:p w:rsidR="0037332D" w:rsidRPr="00A67F0E" w:rsidRDefault="0037332D" w:rsidP="001245D5">
      <w:pPr>
        <w:ind w:firstLine="6480"/>
      </w:pPr>
      <w:r w:rsidRPr="00A67F0E">
        <w:t>sprendimo Nr.</w:t>
      </w:r>
    </w:p>
    <w:p w:rsidR="0037332D" w:rsidRPr="00A67F0E" w:rsidRDefault="0037332D" w:rsidP="001245D5">
      <w:pPr>
        <w:ind w:firstLine="6480"/>
      </w:pPr>
      <w:r w:rsidRPr="00A67F0E">
        <w:t>priedas</w:t>
      </w:r>
    </w:p>
    <w:p w:rsidR="0037332D" w:rsidRPr="00A67F0E" w:rsidRDefault="0037332D" w:rsidP="001245D5">
      <w:pPr>
        <w:rPr>
          <w:b/>
          <w:szCs w:val="24"/>
        </w:rPr>
      </w:pPr>
    </w:p>
    <w:p w:rsidR="0037332D" w:rsidRPr="00A67F0E" w:rsidRDefault="0037332D" w:rsidP="001245D5">
      <w:pPr>
        <w:rPr>
          <w:b/>
          <w:szCs w:val="24"/>
        </w:rPr>
      </w:pPr>
    </w:p>
    <w:p w:rsidR="0037332D" w:rsidRPr="00A67F0E" w:rsidRDefault="0037332D" w:rsidP="001245D5">
      <w:pPr>
        <w:jc w:val="center"/>
        <w:rPr>
          <w:b/>
        </w:rPr>
      </w:pPr>
      <w:r w:rsidRPr="00A67F0E">
        <w:rPr>
          <w:b/>
        </w:rPr>
        <w:t>KLAIPĖDOS MIES</w:t>
      </w:r>
      <w:r>
        <w:rPr>
          <w:b/>
        </w:rPr>
        <w:t>TO MOKYKLŲ, KURIOMS PERDUODAMAS TRUMPALAIKIS MATERIALUSIS</w:t>
      </w:r>
      <w:r w:rsidRPr="00A67F0E">
        <w:rPr>
          <w:b/>
        </w:rPr>
        <w:t xml:space="preserve"> TURTAS, SĄRAŠAS</w:t>
      </w:r>
    </w:p>
    <w:p w:rsidR="0037332D" w:rsidRPr="00A67F0E" w:rsidRDefault="0037332D" w:rsidP="001245D5">
      <w:pPr>
        <w:jc w:val="center"/>
        <w:rPr>
          <w:b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11"/>
        <w:gridCol w:w="3974"/>
        <w:gridCol w:w="720"/>
        <w:gridCol w:w="1260"/>
        <w:gridCol w:w="1260"/>
      </w:tblGrid>
      <w:tr w:rsidR="0037332D" w:rsidRPr="00A67F0E" w:rsidTr="006E141C">
        <w:tc>
          <w:tcPr>
            <w:tcW w:w="565" w:type="dxa"/>
            <w:vAlign w:val="center"/>
          </w:tcPr>
          <w:p w:rsidR="0037332D" w:rsidRPr="00A67F0E" w:rsidRDefault="0037332D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37332D" w:rsidRPr="00A67F0E" w:rsidRDefault="0037332D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811" w:type="dxa"/>
            <w:vAlign w:val="center"/>
          </w:tcPr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 xml:space="preserve">Mokyklos </w:t>
            </w:r>
          </w:p>
          <w:p w:rsidR="0037332D" w:rsidRPr="00A67F0E" w:rsidRDefault="0037332D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3974" w:type="dxa"/>
            <w:vAlign w:val="center"/>
          </w:tcPr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Mokymo</w:t>
            </w:r>
          </w:p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įranga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ind w:right="-127"/>
              <w:jc w:val="center"/>
              <w:rPr>
                <w:b/>
              </w:rPr>
            </w:pPr>
            <w:r w:rsidRPr="00A67F0E">
              <w:rPr>
                <w:b/>
              </w:rPr>
              <w:t>Kie-</w:t>
            </w:r>
          </w:p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kis, vnt.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„Aitvaro“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4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9641,28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7623,00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7172,88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7220,07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Laboratorijos „Nova 5000 EX“ širdies ritmo (atliekant užduotis) jutiklis „DT298A</w:t>
            </w:r>
            <w:r>
              <w:t>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486,42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486,42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Laboratorijos „Nova 5000 EX“ elektrokardiogramos  jutiklis „DT189A</w:t>
            </w:r>
            <w:r>
              <w:t>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568,70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568,70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Laboratorijos „Nova 5000 EX“ įtampos jutiklis (1) „DT004A</w:t>
            </w:r>
            <w:r>
              <w:t>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215,38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215,38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Laboratorijos „Nova 5000 EX“ kalorimetro  jutiklis „DT185A</w:t>
            </w:r>
            <w:r>
              <w:t>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536,03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536,03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Laboratorijos „Nova 5000 EX“ sukamo judesio jutiklis „DT148A</w:t>
            </w:r>
            <w:r>
              <w:t>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661,87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661,87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Tekstilinių audinių marginimo rėmai „Javana“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212,96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212,96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„Ąžuolyno“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Dailės pamokoms skirtas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2819,30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2928,20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2649,90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4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3660,25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18077,40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38115,00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14345,76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994,62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3978,48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Rankinė trikotažo mezgimo mašina „Addi Kingsize“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484,00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2420,00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3644,52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Chemijos priemonių mokiniui I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555,39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6664,68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Chemijos priemonių mokiniui II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346,06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4152,72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Ampermetras „Leybold 3169 0,03/0,3/3A“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179,08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716,32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Elektros rinkinys „3B Scientific Electricity Set“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2904,00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Kištukinė lenta „3B Scientific Plug board“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404,14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1616,56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Laidų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1694,00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Voltmetras „Leybold 53168 1,5/3/15V“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701,80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Degimo krosnelės „SNOL 45/1200“ lentynėlių ir stovelių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440,44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440,44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Bosinė gitara „Yamaha RBX170“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684,86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684,86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Garso kolonėlės bosinei gitarai „Orange CR50BXT“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532,40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532,40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Mikrofonas „ICM I-58“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Skudučių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423,50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423,50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„Agar-agar“ terpė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467,06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467,06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Agarozė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347,27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347,27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Aliuminio folija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33,88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33,88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Bakas skysčiams su kraneliu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60,50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60,50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Butelių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78,65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78,65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Butelių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Butelių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61,71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61,71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DNR elektroforezės aparatas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843,37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843,37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Drigalskio mentelių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117,37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117,37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Greitpuodis „Future 10“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300,08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300,08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Izopropanolis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60,63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60,63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„LB“ tarpė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453,76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453,76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Mėgintuvėlių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233,53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233,53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Mėgintuvėlių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240,79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240,79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Mėgintuvėlių rinkinys „MCT“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319,44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319,44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Mėgintuvėlių rinkinys „PCR“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250,47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250,47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Mentelių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25,41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25,41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Plovimo indų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47,19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47,19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Sandarinimo plėvelė „Parafilm“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107,69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107,69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Stovas mėgintuvėliams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29,04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29,04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>
              <w:t>Stovų mikro</w:t>
            </w:r>
            <w:r w:rsidRPr="00A67F0E">
              <w:t>mėgintuvėliams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166,98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166,98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Sūkurinė mėgintuvėlių maišyklė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327,91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327,91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Svėrimo indelių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85,91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85,91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Svėrimo šaukštų – mentelių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37,51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37,51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„TAE 50x“ buferis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499,73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499,73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Ultravioletinis šviestuvas „UVL-4“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89,54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89,54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r w:rsidRPr="00A67F0E">
              <w:t>Klaipėdos „Aukuro“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Gamtos mokslų kabineto laboratorinis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703,01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4921,07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laboratorinio stalo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233,53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4203,54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9339,99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7623,00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5379,66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994,62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4973,10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Moteriškos figūros manekenas „Diana 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Rankinė trikotažo mezgimo mašina „Addi Kingsize“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484,00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968,00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Tekstilinių audinių marginimo rėmai „Javana“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212,96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851,84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Molekulių modeliai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Ampermetras „Leybold 3169 0,03/0,3/3A“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179,08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1074,48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Elektros rinkinys „3B Scientific Electricity Set“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4356,00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Kištukinė lenta „3B Scientific Plug board“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404,14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2424,84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Laidų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1016,40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Voltmetras „Leybold 53168 1,5/3/15V“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1052,70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Molbertas su piešimo lenta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544,50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r w:rsidRPr="00A67F0E">
              <w:t>Klaipėdos „Žemynos“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4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18077,40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15246,00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7172,88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Laboratorinis stovas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242,00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242,00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Chemijos priemonių mokiniui I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555,39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1110,78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Chemijos priemonių mokiniui II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346,06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692,12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Molekulių modeliai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Ampermetras „Leybold 3169 0,03/0,3/3A“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179,08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1432,64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Elektros rinkinys „3B Scientific Electricity Set“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5808,00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Kištukinė lenta „3B Scientific Plug board“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404,14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3233,12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Laidų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677,60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Voltmetras „Leybold 53168 1,5/3/15V“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1403,60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Mikroskopas mokiniui „XSP-26“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360,58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1802,90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/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Mikroskopinių preparatų rinkinys mokiniui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50,82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254,10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r w:rsidRPr="00A67F0E">
              <w:t>Klaipėdos „Varpo“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Dailės pamokoms skirtas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2216,72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4510,88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2649,90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10545,15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13721,40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2390,96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32089,20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Molekulių modeliai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Dulkių nusiurbimo įrenginys „FDC 120“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786,50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786,50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Andrejaus Rubliovo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Dailės pamokoms skirtas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3879,26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6025,80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5082,80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1195,48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994,62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994,62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Medienos tekinimo staklės „Holzman D460+Da60BVL“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834,90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834,90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Išorinė garso plokštė „Yamaha Audiogram 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550,55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550,55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MIDI klaviatūra „RolandA-300PRO-R“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860,31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860,31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Mikrofonas „ICM I-58“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Skudučių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423,50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423,50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Dailės reikmenų ir įrankių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660,66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660,66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Darbų eksponavimo įrangos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180,29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Molbertas su piešimo lenta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435,60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Mikroskopinių preparatų rinkinys mokytojui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226,27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226,27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Vytauto Didžiojo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Dailės pamokoms skirtas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1662,54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1691,58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2649,90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4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2196,15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9641,28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25410,00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1793,22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994,62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2983,86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Spyruoklių rinkinys Huko dėsniui demonstruoti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363,00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363,00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Rankinė trikotažo mezgimo mašina „Addi Kingsize“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484,00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484,00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Tekstilinių audinių marginimo rėmai „Javana“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212,96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1703,68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Molekulių modeliai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Ampermetras „Leybold 3169 0,03/0,3/3A“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179,08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2507,12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Elektros rinkinys „3B Scientific Electricity Set“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Kištukinė lenta „3B Scientific Plug board“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404,14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404,14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Laidų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1778,70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Voltmetras „Leybold 53168 1,5/3/15V“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2456,30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Degimo krosnelės „SNOL 45/1200“ lentynėlių ir stovelių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440,44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440,44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Ausinės „Yamaha RH 5Ma“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229,90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459,80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Išorinė garso plokštė „Yamaha Audiogram 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550,55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550,55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MIDI klaviatūra „RolandA-300PRO-R“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860,31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860,31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Mikrofonas „ICM I-58“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217,80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Skudučių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423,50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423,50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Molbertas su piešimo lenta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544,50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Mikroskopinių preparatų rinkinys mokiniui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50,82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1016,40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„Vėtrungės“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Gamtos mokslų kabineto laboratorinis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703,01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6327,09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laboratorinio stalo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233,53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2101,77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110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301,29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33141,90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mokinio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508,20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27951,00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7172,88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7220,07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Dailės reikmenų ir įrankių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660,66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660,66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Mikroskopas mokiniui „XSP-26“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360,58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1802,90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 xml:space="preserve">Klaipėdos </w:t>
            </w:r>
            <w:r>
              <w:t>„Žaliakal</w:t>
            </w:r>
            <w:r w:rsidRPr="00A67F0E">
              <w:t>nio“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Dailės pamokoms skirtas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2216,72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laboratorinis stalas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703,01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8436,12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1127,72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3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883,30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4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laboratorinio stalo kėdė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233,53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5604,72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8966,10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 su įstiklintomis durimis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802,23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10428,99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994,62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2983,86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Molekulių modeliai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146,41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292,82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Šaldytuvas „Snaigė RF34SM-S10001“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932,91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932,91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Virtuvinis kombainas „Philips HR 7766“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729,63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729,63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Ampermetras „Leybold 3169 0,03/0,3/3A“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179,08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1074,48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Laidų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84,70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592,90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Voltmetras „Leybold 53168 1,5/3/15V“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175,45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1052,70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Dailės reikmenų ir įrankių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660,66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660,66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Darbų eksponavimo įrangos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360,58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Molbertas su piešimo lenta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217,80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Mejozės modelis „3B Scientific Meiosis model R02“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Mikroskopinių preparatų rinkinys mokiniui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50,82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50,82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Mikroskopinių preparatų rinkinys mokytojui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226,27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226,27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Mikrofonas „ICM I-58“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163,35</w:t>
            </w:r>
          </w:p>
        </w:tc>
      </w:tr>
      <w:tr w:rsidR="0037332D" w:rsidRPr="00A67F0E" w:rsidTr="00A3726A">
        <w:tc>
          <w:tcPr>
            <w:tcW w:w="565" w:type="dxa"/>
            <w:vMerge/>
            <w:tcBorders>
              <w:bottom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tcBorders>
              <w:bottom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  <w:tcBorders>
              <w:bottom w:val="single" w:sz="12" w:space="0" w:color="auto"/>
            </w:tcBorders>
          </w:tcPr>
          <w:p w:rsidR="0037332D" w:rsidRPr="00A67F0E" w:rsidRDefault="0037332D" w:rsidP="00044EB5">
            <w:r w:rsidRPr="00A67F0E">
              <w:t xml:space="preserve">Mitozės modelis „3B Scientific Mitosis model R01“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</w:tr>
      <w:tr w:rsidR="0037332D" w:rsidRPr="00A67F0E" w:rsidTr="00A3726A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10.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Klaipėdos Baltijos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Gamtos mokslų kabineto demonstracinio stalo dalis Nr. 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1464,10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4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732,05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uždara spinta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597,74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2390,96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Diskinės medienos pjovimo staklės „FCS 250“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205,70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205,70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Dulkių nusiurbimo įrenginys „FDC 120“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786,50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786,50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Medienos tekinimo staklės „Holzman D460+Da60BVL“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834,90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834,90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Stalinės gręžimo staklės „16 DB“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931,70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931,70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Šaldytuvas „Snaigė RF34SM-S10001“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932,91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932,91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Molbertas su piešimo lenta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108,90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11</w:t>
            </w:r>
            <w:r w:rsidRPr="00A67F0E">
              <w:t>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  <w:r w:rsidRPr="00A67F0E">
              <w:t>Klaipėdos Hermano Zudermano 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Dailės pamokoms skirtas stalas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554,18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Gamtos mokslų kabineto demonstracinio stalo dalis Nr. 5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563,86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Diskinės medienos pjovimo staklės „FCS 250“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205,70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205,70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Medienos tekinimo staklės „Holzman D460+Da60BVL“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834,90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834,90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Virtuvinis kombainas „Philips HR 7766“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729,63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729,63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Darbų eksponavimo įrangos rinkinys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180,29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180,29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Elektrinė gitara „Yamaha RGX121Z“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798,60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798,60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Garso kolonėlė elektrinei gitarai „Yamaha GA-15“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278,30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278,30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Išorinė garso plokštė „Yamaha Audiogram 6“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550,55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550,55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MIDI klaviatūra „RolandA-300PRO-R“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860,31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860,31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Mikrofonas „ICM I-58“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54,45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Mejozės modelis „3B Scientific Meiosis model R02“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Mikroskopinių preparatų rinkinys mokytojui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226,27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226,27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ind w:right="-140"/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 xml:space="preserve">Mitozės modelis „3B Scientific Mitosis model R01“ 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726,00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12</w:t>
            </w:r>
            <w:r w:rsidRPr="00A67F0E">
              <w:t>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Simono Dacho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Tekstilinių audinių marginimo rėmai „Javana“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212,96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212,96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Vėlimo mašina „Merrylock SP1100“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911,13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Kompiuterinis rašomasis stalas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307,34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307,34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13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„Verdenės“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14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„Gabijos“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192,39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15</w:t>
            </w:r>
            <w:r w:rsidRPr="00A67F0E">
              <w:t>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„Pajūrio“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Spinta Nr.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378,73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757,46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Spinta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199,65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199,65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16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„Versmės“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192,39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17</w:t>
            </w:r>
            <w:r w:rsidRPr="00A67F0E">
              <w:t>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„Vyturio“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2565,20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Kompiuterinis rašomasis stalas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210,54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842,16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18</w:t>
            </w:r>
            <w:r w:rsidRPr="00A67F0E">
              <w:t>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Andrejaus Rubliovo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Spinta Nr.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378,73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378,73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Spinta Nr. 2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6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199,65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1197,90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19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Ievos Simonaitytės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256,52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20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Liudviko Stulpino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Kompiuterinis rašomasis stalas Nr.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210,54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210,54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21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Martyno Mažvydo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Kompiuterinis rašomasis stalas Nr. 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210,54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210,54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22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Prano Mašioto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Spinta Nr. 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199,65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199,65</w:t>
            </w:r>
          </w:p>
        </w:tc>
      </w:tr>
      <w:tr w:rsidR="0037332D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23</w:t>
            </w:r>
            <w:r w:rsidRPr="00A67F0E">
              <w:t>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Sendvario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128,26</w:t>
            </w:r>
          </w:p>
        </w:tc>
      </w:tr>
      <w:tr w:rsidR="0037332D" w:rsidRPr="00A67F0E" w:rsidTr="006E141C">
        <w:tc>
          <w:tcPr>
            <w:tcW w:w="565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7332D" w:rsidRPr="00A67F0E" w:rsidRDefault="0037332D" w:rsidP="00044EB5">
            <w:pPr>
              <w:jc w:val="center"/>
            </w:pPr>
          </w:p>
        </w:tc>
        <w:tc>
          <w:tcPr>
            <w:tcW w:w="3974" w:type="dxa"/>
          </w:tcPr>
          <w:p w:rsidR="0037332D" w:rsidRPr="00A67F0E" w:rsidRDefault="0037332D" w:rsidP="00044EB5">
            <w:r w:rsidRPr="00A67F0E">
              <w:t>Kompiuterinis rašomasis stalas Nr. 1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210,54</w:t>
            </w:r>
          </w:p>
        </w:tc>
        <w:tc>
          <w:tcPr>
            <w:tcW w:w="1260" w:type="dxa"/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2947,56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24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Vydūno vidurinė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17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1090,21</w:t>
            </w:r>
          </w:p>
        </w:tc>
      </w:tr>
      <w:tr w:rsidR="0037332D" w:rsidRPr="00A67F0E" w:rsidTr="006E141C"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>
              <w:t>25</w:t>
            </w:r>
            <w:r w:rsidRPr="00A67F0E"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Klaipėdos Vitės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7332D" w:rsidRPr="00A67F0E" w:rsidRDefault="0037332D" w:rsidP="00044EB5">
            <w:r w:rsidRPr="00A67F0E">
              <w:t>Kėdė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</w:pPr>
            <w:r w:rsidRPr="00A67F0E">
              <w:t>35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332D" w:rsidRPr="00A67F0E" w:rsidRDefault="0037332D" w:rsidP="00044EB5">
            <w:pPr>
              <w:jc w:val="center"/>
              <w:rPr>
                <w:szCs w:val="24"/>
              </w:rPr>
            </w:pPr>
            <w:r w:rsidRPr="00A67F0E">
              <w:rPr>
                <w:szCs w:val="24"/>
              </w:rPr>
              <w:t>2244,55</w:t>
            </w:r>
          </w:p>
        </w:tc>
      </w:tr>
      <w:tr w:rsidR="0037332D" w:rsidRPr="00A67F0E" w:rsidTr="00A3726A">
        <w:tc>
          <w:tcPr>
            <w:tcW w:w="6350" w:type="dxa"/>
            <w:gridSpan w:val="3"/>
            <w:vAlign w:val="center"/>
          </w:tcPr>
          <w:p w:rsidR="0037332D" w:rsidRPr="00A67F0E" w:rsidRDefault="0037332D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vAlign w:val="center"/>
          </w:tcPr>
          <w:p w:rsidR="0037332D" w:rsidRPr="00A67F0E" w:rsidRDefault="0037332D" w:rsidP="00044EB5">
            <w:pPr>
              <w:jc w:val="center"/>
              <w:rPr>
                <w:b/>
              </w:rPr>
            </w:pPr>
            <w:r>
              <w:rPr>
                <w:b/>
              </w:rPr>
              <w:t>1525</w:t>
            </w:r>
          </w:p>
        </w:tc>
        <w:tc>
          <w:tcPr>
            <w:tcW w:w="1260" w:type="dxa"/>
            <w:vAlign w:val="bottom"/>
          </w:tcPr>
          <w:p w:rsidR="0037332D" w:rsidRPr="00A3726A" w:rsidRDefault="0037332D" w:rsidP="00A3726A">
            <w:pPr>
              <w:jc w:val="center"/>
              <w:rPr>
                <w:b/>
                <w:color w:val="000000"/>
                <w:szCs w:val="24"/>
              </w:rPr>
            </w:pPr>
            <w:r w:rsidRPr="00A3726A">
              <w:rPr>
                <w:b/>
                <w:color w:val="000000"/>
                <w:szCs w:val="24"/>
              </w:rPr>
              <w:t>103585,82</w:t>
            </w:r>
          </w:p>
        </w:tc>
        <w:tc>
          <w:tcPr>
            <w:tcW w:w="1260" w:type="dxa"/>
            <w:vAlign w:val="bottom"/>
          </w:tcPr>
          <w:p w:rsidR="0037332D" w:rsidRPr="00A3726A" w:rsidRDefault="0037332D" w:rsidP="00A3726A">
            <w:pPr>
              <w:jc w:val="center"/>
              <w:rPr>
                <w:b/>
                <w:color w:val="000000"/>
                <w:szCs w:val="24"/>
              </w:rPr>
            </w:pPr>
            <w:r w:rsidRPr="00A3726A">
              <w:rPr>
                <w:b/>
                <w:color w:val="000000"/>
                <w:szCs w:val="24"/>
              </w:rPr>
              <w:t>595421,37</w:t>
            </w:r>
          </w:p>
        </w:tc>
      </w:tr>
    </w:tbl>
    <w:p w:rsidR="0037332D" w:rsidRDefault="0037332D"/>
    <w:p w:rsidR="0037332D" w:rsidRDefault="0037332D" w:rsidP="00C850AB">
      <w:pPr>
        <w:jc w:val="center"/>
      </w:pPr>
      <w:r>
        <w:t>_________________________________</w:t>
      </w:r>
      <w:bookmarkStart w:id="0" w:name="_GoBack"/>
      <w:bookmarkEnd w:id="0"/>
    </w:p>
    <w:sectPr w:rsidR="0037332D" w:rsidSect="00A372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D5"/>
    <w:rsid w:val="000329A2"/>
    <w:rsid w:val="00044EB5"/>
    <w:rsid w:val="000D2C79"/>
    <w:rsid w:val="001245D5"/>
    <w:rsid w:val="001F1FFA"/>
    <w:rsid w:val="001F4DF0"/>
    <w:rsid w:val="00277B8F"/>
    <w:rsid w:val="002D00AF"/>
    <w:rsid w:val="002F5561"/>
    <w:rsid w:val="0037332D"/>
    <w:rsid w:val="003E7542"/>
    <w:rsid w:val="005473D9"/>
    <w:rsid w:val="0061595B"/>
    <w:rsid w:val="00695DE0"/>
    <w:rsid w:val="006C0598"/>
    <w:rsid w:val="006E141C"/>
    <w:rsid w:val="007C4264"/>
    <w:rsid w:val="008A59C6"/>
    <w:rsid w:val="008B56FD"/>
    <w:rsid w:val="009351B7"/>
    <w:rsid w:val="00A3726A"/>
    <w:rsid w:val="00A67F0E"/>
    <w:rsid w:val="00A91207"/>
    <w:rsid w:val="00AA2B43"/>
    <w:rsid w:val="00C6532A"/>
    <w:rsid w:val="00C850AB"/>
    <w:rsid w:val="00DD5357"/>
    <w:rsid w:val="00F00C68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5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45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5D5"/>
    <w:rPr>
      <w:rFonts w:ascii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uiPriority w:val="99"/>
    <w:rsid w:val="001245D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45D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5D5"/>
    <w:rPr>
      <w:rFonts w:ascii="Tahoma" w:hAnsi="Tahoma" w:cs="Tahoma"/>
      <w:sz w:val="20"/>
      <w:szCs w:val="20"/>
      <w:shd w:val="clear" w:color="auto" w:fill="00008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2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D5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9172</Words>
  <Characters>5229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2013-01-18T13:18:00Z</dcterms:created>
  <dcterms:modified xsi:type="dcterms:W3CDTF">2013-01-18T13:18:00Z</dcterms:modified>
</cp:coreProperties>
</file>