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5E" w:rsidRDefault="00790A5E" w:rsidP="007D28CA">
      <w:pPr>
        <w:jc w:val="both"/>
        <w:rPr>
          <w:sz w:val="24"/>
          <w:szCs w:val="24"/>
        </w:rPr>
      </w:pPr>
    </w:p>
    <w:p w:rsidR="00790A5E" w:rsidRPr="005E5873" w:rsidRDefault="00790A5E" w:rsidP="007D28CA">
      <w:pPr>
        <w:jc w:val="center"/>
        <w:rPr>
          <w:b/>
          <w:sz w:val="24"/>
          <w:szCs w:val="24"/>
        </w:rPr>
      </w:pPr>
      <w:r w:rsidRPr="005E5873">
        <w:rPr>
          <w:b/>
          <w:sz w:val="24"/>
          <w:szCs w:val="24"/>
        </w:rPr>
        <w:t>AIŠKINAMASIS RAŠTAS</w:t>
      </w:r>
    </w:p>
    <w:p w:rsidR="00790A5E" w:rsidRPr="005E5873" w:rsidRDefault="00790A5E" w:rsidP="007D28CA">
      <w:pPr>
        <w:jc w:val="center"/>
        <w:rPr>
          <w:b/>
          <w:sz w:val="24"/>
          <w:szCs w:val="24"/>
        </w:rPr>
      </w:pPr>
      <w:r w:rsidRPr="005E5873">
        <w:rPr>
          <w:b/>
          <w:sz w:val="24"/>
          <w:szCs w:val="24"/>
        </w:rPr>
        <w:t xml:space="preserve">SPRENDIMO PROJEKTUI  „DĖL SAVIVALDYBĖS GYVENAMOSIOS PATALPOS </w:t>
      </w:r>
      <w:r>
        <w:rPr>
          <w:b/>
          <w:sz w:val="24"/>
          <w:szCs w:val="24"/>
        </w:rPr>
        <w:t xml:space="preserve"> BENDRABUTYJE,</w:t>
      </w:r>
      <w:r w:rsidRPr="003F10CD">
        <w:rPr>
          <w:b/>
          <w:sz w:val="24"/>
          <w:szCs w:val="24"/>
        </w:rPr>
        <w:t xml:space="preserve"> </w:t>
      </w:r>
      <w:r>
        <w:rPr>
          <w:b/>
          <w:sz w:val="24"/>
          <w:szCs w:val="24"/>
        </w:rPr>
        <w:t>ESANČIOS</w:t>
      </w:r>
      <w:r w:rsidRPr="00BB24EE">
        <w:rPr>
          <w:b/>
          <w:sz w:val="24"/>
          <w:szCs w:val="24"/>
        </w:rPr>
        <w:t xml:space="preserve"> </w:t>
      </w:r>
      <w:r>
        <w:rPr>
          <w:b/>
          <w:sz w:val="24"/>
          <w:szCs w:val="24"/>
        </w:rPr>
        <w:t>GRETA PRIVATIZUOTOS GYVENAMOSIOS  PATALPOS, N</w:t>
      </w:r>
      <w:r w:rsidRPr="005E5873">
        <w:rPr>
          <w:b/>
          <w:sz w:val="24"/>
          <w:szCs w:val="24"/>
        </w:rPr>
        <w:t xml:space="preserve">UOMOS SUTARTIES SUDARYMO PRIVATIZAVIMO PROCEDŪRŲ VYKDYMO LAIKOTARPIUI“ </w:t>
      </w:r>
    </w:p>
    <w:p w:rsidR="00790A5E" w:rsidRPr="005E5873" w:rsidRDefault="00790A5E" w:rsidP="007D28CA">
      <w:pPr>
        <w:jc w:val="center"/>
        <w:rPr>
          <w:b/>
          <w:sz w:val="24"/>
          <w:szCs w:val="24"/>
        </w:rPr>
      </w:pPr>
    </w:p>
    <w:p w:rsidR="00790A5E" w:rsidRPr="005E5873" w:rsidRDefault="00790A5E" w:rsidP="007D28CA">
      <w:pPr>
        <w:ind w:firstLine="702"/>
        <w:jc w:val="both"/>
        <w:rPr>
          <w:b/>
          <w:sz w:val="24"/>
          <w:szCs w:val="24"/>
        </w:rPr>
      </w:pPr>
    </w:p>
    <w:p w:rsidR="00790A5E" w:rsidRPr="005E5873" w:rsidRDefault="00790A5E" w:rsidP="007D28CA">
      <w:pPr>
        <w:ind w:firstLine="702"/>
        <w:jc w:val="both"/>
        <w:rPr>
          <w:b/>
          <w:sz w:val="24"/>
          <w:szCs w:val="24"/>
        </w:rPr>
      </w:pPr>
      <w:r w:rsidRPr="005E5873">
        <w:rPr>
          <w:b/>
          <w:sz w:val="24"/>
          <w:szCs w:val="24"/>
        </w:rPr>
        <w:t>1. Sprendimo projekto esmė, tikslai ir uždaviniai.</w:t>
      </w:r>
    </w:p>
    <w:p w:rsidR="00790A5E" w:rsidRDefault="00790A5E" w:rsidP="00A96C8E">
      <w:pPr>
        <w:ind w:firstLine="702"/>
        <w:jc w:val="both"/>
        <w:rPr>
          <w:sz w:val="24"/>
          <w:szCs w:val="24"/>
        </w:rPr>
      </w:pPr>
      <w:r>
        <w:rPr>
          <w:sz w:val="24"/>
          <w:szCs w:val="24"/>
        </w:rPr>
        <w:t>Savivaldybės administracijoje gautas greta esančio patuštinto savivaldybės kambario</w:t>
      </w:r>
      <w:r w:rsidRPr="000C64E6">
        <w:rPr>
          <w:sz w:val="24"/>
          <w:szCs w:val="24"/>
        </w:rPr>
        <w:t xml:space="preserve"> </w:t>
      </w:r>
      <w:r w:rsidRPr="00A96C8E">
        <w:rPr>
          <w:sz w:val="24"/>
          <w:szCs w:val="24"/>
        </w:rPr>
        <w:t>su bendro naudojimo patalpomis bendrabutyje adresu</w:t>
      </w:r>
      <w:r>
        <w:rPr>
          <w:sz w:val="24"/>
          <w:szCs w:val="24"/>
        </w:rPr>
        <w:t xml:space="preserve"> </w:t>
      </w:r>
      <w:r w:rsidRPr="007352E2">
        <w:rPr>
          <w:i/>
          <w:sz w:val="24"/>
          <w:szCs w:val="24"/>
        </w:rPr>
        <w:t>(duomenys neskelbiami</w:t>
      </w:r>
      <w:r>
        <w:rPr>
          <w:i/>
          <w:sz w:val="24"/>
          <w:szCs w:val="24"/>
        </w:rPr>
        <w:t>)</w:t>
      </w:r>
      <w:r w:rsidRPr="00A96C8E">
        <w:rPr>
          <w:sz w:val="24"/>
          <w:szCs w:val="24"/>
        </w:rPr>
        <w:t xml:space="preserve">, </w:t>
      </w:r>
      <w:r>
        <w:rPr>
          <w:sz w:val="24"/>
          <w:szCs w:val="24"/>
        </w:rPr>
        <w:t xml:space="preserve">gyvenamosios patalpos </w:t>
      </w:r>
      <w:r w:rsidRPr="007352E2">
        <w:rPr>
          <w:i/>
          <w:sz w:val="24"/>
          <w:szCs w:val="24"/>
        </w:rPr>
        <w:t>(duomenys neskelbiami</w:t>
      </w:r>
      <w:r>
        <w:rPr>
          <w:i/>
          <w:sz w:val="24"/>
          <w:szCs w:val="24"/>
        </w:rPr>
        <w:t>)</w:t>
      </w:r>
      <w:r>
        <w:rPr>
          <w:sz w:val="24"/>
          <w:szCs w:val="24"/>
        </w:rPr>
        <w:t>, savininkės M. K. prašymas leisti jai pasinaudoti pirmenybės teise nusipirkti rinkos verte likusį tuščią savivaldybės kambarį bendrabutyje nurodytu adresu. Pareiškėja taip pat prašo leisti išsinuomoti šį kambarį  privatizavimo procedūrų vykdymo laikotarpiui.</w:t>
      </w:r>
      <w:r w:rsidRPr="005E5873">
        <w:rPr>
          <w:sz w:val="24"/>
          <w:szCs w:val="24"/>
        </w:rPr>
        <w:t xml:space="preserve"> </w:t>
      </w:r>
    </w:p>
    <w:p w:rsidR="00790A5E" w:rsidRPr="005E5873" w:rsidRDefault="00790A5E" w:rsidP="007D28CA">
      <w:pPr>
        <w:ind w:firstLine="702"/>
        <w:jc w:val="both"/>
        <w:rPr>
          <w:sz w:val="24"/>
          <w:szCs w:val="24"/>
        </w:rPr>
      </w:pPr>
      <w:r w:rsidRPr="005E5873">
        <w:rPr>
          <w:sz w:val="24"/>
          <w:szCs w:val="24"/>
        </w:rPr>
        <w:t xml:space="preserve">Sprendimo projektas dėl savivaldybei nuosavybės teise priklausančios gyvenamosios patalpos </w:t>
      </w:r>
      <w:r>
        <w:rPr>
          <w:sz w:val="24"/>
          <w:szCs w:val="24"/>
        </w:rPr>
        <w:t xml:space="preserve">bendrabutyje adresu </w:t>
      </w:r>
      <w:r w:rsidRPr="007352E2">
        <w:rPr>
          <w:i/>
          <w:sz w:val="24"/>
          <w:szCs w:val="24"/>
        </w:rPr>
        <w:t>(duomenys neskelbiami</w:t>
      </w:r>
      <w:r>
        <w:rPr>
          <w:i/>
          <w:sz w:val="24"/>
          <w:szCs w:val="24"/>
        </w:rPr>
        <w:t>)</w:t>
      </w:r>
      <w:r w:rsidRPr="005E5873">
        <w:rPr>
          <w:sz w:val="24"/>
          <w:szCs w:val="24"/>
        </w:rPr>
        <w:t>, nuomos parengtas</w:t>
      </w:r>
      <w:r>
        <w:rPr>
          <w:sz w:val="24"/>
          <w:szCs w:val="24"/>
        </w:rPr>
        <w:t>,</w:t>
      </w:r>
      <w:r w:rsidRPr="005E5873">
        <w:rPr>
          <w:sz w:val="24"/>
          <w:szCs w:val="24"/>
        </w:rPr>
        <w:t xml:space="preserve"> </w:t>
      </w:r>
      <w:r>
        <w:rPr>
          <w:sz w:val="24"/>
          <w:szCs w:val="24"/>
        </w:rPr>
        <w:t>siekiant</w:t>
      </w:r>
      <w:r w:rsidRPr="005E5873">
        <w:rPr>
          <w:sz w:val="24"/>
          <w:szCs w:val="24"/>
        </w:rPr>
        <w:t xml:space="preserve"> gauti nuomos mokestį už laikinai be nuomos likusią </w:t>
      </w:r>
      <w:r>
        <w:rPr>
          <w:sz w:val="24"/>
          <w:szCs w:val="24"/>
        </w:rPr>
        <w:t xml:space="preserve">šią </w:t>
      </w:r>
      <w:r w:rsidRPr="005E5873">
        <w:rPr>
          <w:sz w:val="24"/>
          <w:szCs w:val="24"/>
        </w:rPr>
        <w:t>savivaldybei nuosavybės teise priklausančią gyvenamąją patalpą.</w:t>
      </w:r>
    </w:p>
    <w:p w:rsidR="00790A5E" w:rsidRPr="005E5873" w:rsidRDefault="00790A5E" w:rsidP="007D28CA">
      <w:pPr>
        <w:numPr>
          <w:ilvl w:val="0"/>
          <w:numId w:val="1"/>
        </w:numPr>
        <w:jc w:val="both"/>
        <w:rPr>
          <w:b/>
          <w:sz w:val="24"/>
          <w:szCs w:val="24"/>
        </w:rPr>
      </w:pPr>
      <w:r w:rsidRPr="005E5873">
        <w:rPr>
          <w:b/>
          <w:sz w:val="24"/>
          <w:szCs w:val="24"/>
        </w:rPr>
        <w:t>Projekto rengimo priežastys ir kuo remiantis parengtas sprendimo projektas.</w:t>
      </w:r>
    </w:p>
    <w:p w:rsidR="00790A5E" w:rsidRPr="005E5873" w:rsidRDefault="00790A5E" w:rsidP="007D28CA">
      <w:pPr>
        <w:ind w:firstLine="702"/>
        <w:jc w:val="both"/>
        <w:rPr>
          <w:sz w:val="24"/>
          <w:szCs w:val="24"/>
        </w:rPr>
      </w:pPr>
      <w:r w:rsidRPr="005E5873">
        <w:rPr>
          <w:sz w:val="24"/>
          <w:szCs w:val="24"/>
        </w:rPr>
        <w:t xml:space="preserve">Sprendimo projektas dėl savivaldybei nuosavybės teise priklausančios gyvenamosios patalpos </w:t>
      </w:r>
      <w:r w:rsidRPr="00A96C8E">
        <w:rPr>
          <w:sz w:val="24"/>
          <w:szCs w:val="24"/>
        </w:rPr>
        <w:t>su bendro naudojimo patalpomis bendrabutyje</w:t>
      </w:r>
      <w:r>
        <w:rPr>
          <w:sz w:val="24"/>
          <w:szCs w:val="24"/>
        </w:rPr>
        <w:t xml:space="preserve"> </w:t>
      </w:r>
      <w:r w:rsidRPr="007352E2">
        <w:rPr>
          <w:i/>
          <w:sz w:val="24"/>
          <w:szCs w:val="24"/>
        </w:rPr>
        <w:t>(duomenys neskelbiami</w:t>
      </w:r>
      <w:r>
        <w:rPr>
          <w:i/>
          <w:sz w:val="24"/>
          <w:szCs w:val="24"/>
        </w:rPr>
        <w:t>)</w:t>
      </w:r>
      <w:r w:rsidRPr="005E5873">
        <w:rPr>
          <w:sz w:val="24"/>
          <w:szCs w:val="24"/>
        </w:rPr>
        <w:t>, nuomos sutarties sudarymo privatizavimo procedūrų vykdymo laikotarpiui parengtas</w:t>
      </w:r>
      <w:r>
        <w:rPr>
          <w:sz w:val="24"/>
          <w:szCs w:val="24"/>
        </w:rPr>
        <w:t>,</w:t>
      </w:r>
      <w:r w:rsidRPr="005E5873">
        <w:rPr>
          <w:sz w:val="24"/>
          <w:szCs w:val="24"/>
        </w:rPr>
        <w:t xml:space="preserve"> </w:t>
      </w:r>
      <w:r>
        <w:rPr>
          <w:sz w:val="24"/>
          <w:szCs w:val="24"/>
        </w:rPr>
        <w:t>siekiant patenkinti teisėtą</w:t>
      </w:r>
      <w:r w:rsidRPr="005E5873">
        <w:rPr>
          <w:sz w:val="24"/>
          <w:szCs w:val="24"/>
        </w:rPr>
        <w:t xml:space="preserve"> </w:t>
      </w:r>
      <w:r>
        <w:rPr>
          <w:sz w:val="24"/>
          <w:szCs w:val="24"/>
        </w:rPr>
        <w:t>M. K. prašymą ir išnagrinėjus pateiktus dokumentus.</w:t>
      </w:r>
      <w:r w:rsidRPr="005E5873">
        <w:rPr>
          <w:sz w:val="24"/>
          <w:szCs w:val="24"/>
        </w:rPr>
        <w:t xml:space="preserve"> </w:t>
      </w:r>
      <w:r>
        <w:rPr>
          <w:sz w:val="24"/>
          <w:szCs w:val="24"/>
        </w:rPr>
        <w:t xml:space="preserve">Sprendimo rengimo teisinis pagrindas -  </w:t>
      </w:r>
      <w:r w:rsidRPr="005E5873">
        <w:rPr>
          <w:sz w:val="24"/>
          <w:szCs w:val="24"/>
        </w:rPr>
        <w:t>Lietuvos Respublikos valstybės paramos būstui įsigyti ar išsinuomoti ir daugiabučiams namams atnaujinti (modernizuoti) įstatymo</w:t>
      </w:r>
      <w:r>
        <w:rPr>
          <w:sz w:val="24"/>
          <w:szCs w:val="24"/>
        </w:rPr>
        <w:t xml:space="preserve"> 12 straipsnio 2 dalies 1 punktas</w:t>
      </w:r>
      <w:r w:rsidRPr="005E5873">
        <w:rPr>
          <w:sz w:val="24"/>
          <w:szCs w:val="24"/>
        </w:rPr>
        <w:t xml:space="preserve"> ir Klaipėdos miesto savivaldybės tarybos </w:t>
      </w:r>
      <w:smartTag w:uri="urn:schemas-microsoft-com:office:smarttags" w:element="metricconverter">
        <w:smartTagPr>
          <w:attr w:name="ProductID" w:val="2009 m"/>
        </w:smartTagPr>
        <w:r w:rsidRPr="005E5873">
          <w:rPr>
            <w:sz w:val="24"/>
            <w:szCs w:val="24"/>
          </w:rPr>
          <w:t>2009 m</w:t>
        </w:r>
      </w:smartTag>
      <w:r w:rsidRPr="005E5873">
        <w:rPr>
          <w:sz w:val="24"/>
          <w:szCs w:val="24"/>
        </w:rPr>
        <w:t>. sausio 29 d. sprendimu Nr. T2-6 patvirtinto Savivaldybės gyvenamųjų patalpų suteikimo tvarkos aprašo 2 ir 9 punktai.</w:t>
      </w:r>
    </w:p>
    <w:p w:rsidR="00790A5E" w:rsidRPr="005E5873" w:rsidRDefault="00790A5E" w:rsidP="007D28CA">
      <w:pPr>
        <w:numPr>
          <w:ilvl w:val="0"/>
          <w:numId w:val="1"/>
        </w:numPr>
        <w:jc w:val="both"/>
        <w:rPr>
          <w:b/>
          <w:sz w:val="24"/>
          <w:szCs w:val="24"/>
        </w:rPr>
      </w:pPr>
      <w:r w:rsidRPr="005E5873">
        <w:rPr>
          <w:b/>
          <w:sz w:val="24"/>
          <w:szCs w:val="24"/>
        </w:rPr>
        <w:t>Kokių rezultatų laukiama.</w:t>
      </w:r>
    </w:p>
    <w:p w:rsidR="00790A5E" w:rsidRDefault="00790A5E" w:rsidP="007D28CA">
      <w:pPr>
        <w:ind w:firstLine="702"/>
        <w:jc w:val="both"/>
        <w:rPr>
          <w:sz w:val="24"/>
          <w:szCs w:val="24"/>
        </w:rPr>
      </w:pPr>
      <w:r>
        <w:rPr>
          <w:sz w:val="24"/>
          <w:szCs w:val="24"/>
        </w:rPr>
        <w:t>M. K. savivaldybės kambario</w:t>
      </w:r>
      <w:r w:rsidRPr="000C64E6">
        <w:rPr>
          <w:sz w:val="24"/>
          <w:szCs w:val="24"/>
        </w:rPr>
        <w:t xml:space="preserve"> </w:t>
      </w:r>
      <w:r w:rsidRPr="00A96C8E">
        <w:rPr>
          <w:sz w:val="24"/>
          <w:szCs w:val="24"/>
        </w:rPr>
        <w:t xml:space="preserve">su bendro naudojimo patalpomis bendrabutyje adresu </w:t>
      </w:r>
      <w:r w:rsidRPr="007352E2">
        <w:rPr>
          <w:i/>
          <w:sz w:val="24"/>
          <w:szCs w:val="24"/>
        </w:rPr>
        <w:t>(duomenys neskelbiami</w:t>
      </w:r>
      <w:r>
        <w:rPr>
          <w:i/>
          <w:sz w:val="24"/>
          <w:szCs w:val="24"/>
        </w:rPr>
        <w:t>)</w:t>
      </w:r>
      <w:bookmarkStart w:id="0" w:name="_GoBack"/>
      <w:bookmarkEnd w:id="0"/>
      <w:r w:rsidRPr="00A96C8E">
        <w:rPr>
          <w:sz w:val="24"/>
          <w:szCs w:val="24"/>
        </w:rPr>
        <w:t xml:space="preserve">, </w:t>
      </w:r>
      <w:r>
        <w:rPr>
          <w:sz w:val="24"/>
          <w:szCs w:val="24"/>
        </w:rPr>
        <w:t>privatizavimo laikotarpiu, vykdys minėtos gyvenamosios patalpos nuomininkės pareigas, mokės nustatyto dydžio nuomos mokestį ir kitus mokesčius, tenkančius šiai gyvenamosios patalpos daliai.</w:t>
      </w:r>
    </w:p>
    <w:p w:rsidR="00790A5E" w:rsidRPr="005E5873" w:rsidRDefault="00790A5E" w:rsidP="007D28CA">
      <w:pPr>
        <w:ind w:firstLine="702"/>
        <w:jc w:val="both"/>
        <w:rPr>
          <w:b/>
          <w:sz w:val="24"/>
          <w:szCs w:val="24"/>
        </w:rPr>
      </w:pPr>
      <w:r w:rsidRPr="005E5873">
        <w:rPr>
          <w:b/>
          <w:sz w:val="24"/>
          <w:szCs w:val="24"/>
        </w:rPr>
        <w:t>4</w:t>
      </w:r>
      <w:r w:rsidRPr="005E5873">
        <w:rPr>
          <w:sz w:val="24"/>
          <w:szCs w:val="24"/>
        </w:rPr>
        <w:t xml:space="preserve">. </w:t>
      </w:r>
      <w:r w:rsidRPr="005E5873">
        <w:rPr>
          <w:b/>
          <w:sz w:val="24"/>
          <w:szCs w:val="24"/>
        </w:rPr>
        <w:t>Sprendimo projekto rengimo metu gauti specialistų vertinimai.</w:t>
      </w:r>
    </w:p>
    <w:p w:rsidR="00790A5E" w:rsidRPr="005E5873" w:rsidRDefault="00790A5E" w:rsidP="007D28CA">
      <w:pPr>
        <w:jc w:val="both"/>
        <w:rPr>
          <w:sz w:val="24"/>
          <w:szCs w:val="24"/>
        </w:rPr>
      </w:pPr>
      <w:r w:rsidRPr="005E5873">
        <w:rPr>
          <w:sz w:val="24"/>
          <w:szCs w:val="24"/>
        </w:rPr>
        <w:t>Negauta.</w:t>
      </w:r>
    </w:p>
    <w:p w:rsidR="00790A5E" w:rsidRPr="005E5873" w:rsidRDefault="00790A5E" w:rsidP="007D28CA">
      <w:pPr>
        <w:numPr>
          <w:ilvl w:val="0"/>
          <w:numId w:val="2"/>
        </w:numPr>
        <w:jc w:val="both"/>
        <w:rPr>
          <w:b/>
          <w:sz w:val="24"/>
          <w:szCs w:val="24"/>
        </w:rPr>
      </w:pPr>
      <w:r w:rsidRPr="005E5873">
        <w:rPr>
          <w:b/>
          <w:sz w:val="24"/>
          <w:szCs w:val="24"/>
        </w:rPr>
        <w:t xml:space="preserve">Išlaidų sąmatos, skaičiavimai, reikalingi pagrindimai ir paaiškinimai.  </w:t>
      </w:r>
    </w:p>
    <w:p w:rsidR="00790A5E" w:rsidRPr="005E5873" w:rsidRDefault="00790A5E" w:rsidP="007D28CA">
      <w:pPr>
        <w:jc w:val="both"/>
        <w:rPr>
          <w:sz w:val="24"/>
          <w:szCs w:val="24"/>
        </w:rPr>
      </w:pPr>
      <w:r w:rsidRPr="005E5873">
        <w:rPr>
          <w:sz w:val="24"/>
          <w:szCs w:val="24"/>
        </w:rPr>
        <w:t>Nėra.</w:t>
      </w:r>
    </w:p>
    <w:p w:rsidR="00790A5E" w:rsidRPr="005E5873" w:rsidRDefault="00790A5E" w:rsidP="007D28CA">
      <w:pPr>
        <w:numPr>
          <w:ilvl w:val="0"/>
          <w:numId w:val="2"/>
        </w:numPr>
        <w:jc w:val="both"/>
        <w:rPr>
          <w:b/>
          <w:sz w:val="24"/>
          <w:szCs w:val="24"/>
        </w:rPr>
      </w:pPr>
      <w:r w:rsidRPr="005E5873">
        <w:rPr>
          <w:b/>
          <w:sz w:val="24"/>
          <w:szCs w:val="24"/>
        </w:rPr>
        <w:t>Lėšų poreikis sprendimo įgyvendinimui.</w:t>
      </w:r>
    </w:p>
    <w:p w:rsidR="00790A5E" w:rsidRPr="005E5873" w:rsidRDefault="00790A5E" w:rsidP="007D28CA">
      <w:pPr>
        <w:ind w:left="78"/>
        <w:jc w:val="both"/>
        <w:rPr>
          <w:b/>
          <w:sz w:val="24"/>
          <w:szCs w:val="24"/>
        </w:rPr>
      </w:pPr>
      <w:r w:rsidRPr="005E5873">
        <w:rPr>
          <w:sz w:val="24"/>
          <w:szCs w:val="24"/>
        </w:rPr>
        <w:t xml:space="preserve"> Papildomas lėšų poreikis sprendimo projekto įgyvendinimui nereikalingas.</w:t>
      </w:r>
    </w:p>
    <w:p w:rsidR="00790A5E" w:rsidRPr="005E5873" w:rsidRDefault="00790A5E" w:rsidP="007D28CA">
      <w:pPr>
        <w:numPr>
          <w:ilvl w:val="0"/>
          <w:numId w:val="2"/>
        </w:numPr>
        <w:jc w:val="both"/>
        <w:rPr>
          <w:b/>
          <w:sz w:val="24"/>
          <w:szCs w:val="24"/>
        </w:rPr>
      </w:pPr>
      <w:r w:rsidRPr="005E5873">
        <w:rPr>
          <w:b/>
          <w:sz w:val="24"/>
          <w:szCs w:val="24"/>
        </w:rPr>
        <w:t xml:space="preserve">Galimos teigiamos ar neigiamos sprendimo priėmimo pasekmės. </w:t>
      </w:r>
    </w:p>
    <w:p w:rsidR="00790A5E" w:rsidRPr="005E5873" w:rsidRDefault="00790A5E" w:rsidP="007D28CA">
      <w:pPr>
        <w:jc w:val="both"/>
        <w:rPr>
          <w:sz w:val="24"/>
          <w:szCs w:val="24"/>
        </w:rPr>
      </w:pPr>
      <w:r w:rsidRPr="005E5873">
        <w:rPr>
          <w:sz w:val="24"/>
          <w:szCs w:val="24"/>
        </w:rPr>
        <w:t xml:space="preserve">Neigiamų sprendimo priėmimo pasekmių nėra. </w:t>
      </w:r>
    </w:p>
    <w:p w:rsidR="00790A5E" w:rsidRDefault="00790A5E" w:rsidP="00C34F14">
      <w:pPr>
        <w:numPr>
          <w:ilvl w:val="0"/>
          <w:numId w:val="2"/>
        </w:numPr>
        <w:jc w:val="both"/>
        <w:rPr>
          <w:b/>
          <w:sz w:val="24"/>
          <w:szCs w:val="24"/>
        </w:rPr>
      </w:pPr>
      <w:r>
        <w:rPr>
          <w:b/>
          <w:sz w:val="24"/>
          <w:szCs w:val="24"/>
        </w:rPr>
        <w:t xml:space="preserve">Išlaidų sąmatos, skaičiavimai, reikalingi pagrindimai ir paaiškinimai.  </w:t>
      </w:r>
    </w:p>
    <w:p w:rsidR="00790A5E" w:rsidRPr="007B4CAE" w:rsidRDefault="00790A5E" w:rsidP="00C34F14">
      <w:pPr>
        <w:jc w:val="both"/>
        <w:rPr>
          <w:sz w:val="24"/>
          <w:szCs w:val="24"/>
        </w:rPr>
      </w:pPr>
      <w:r w:rsidRPr="007B4CAE">
        <w:rPr>
          <w:sz w:val="24"/>
          <w:szCs w:val="24"/>
        </w:rPr>
        <w:t>Nėra.</w:t>
      </w:r>
    </w:p>
    <w:p w:rsidR="00790A5E" w:rsidRDefault="00790A5E" w:rsidP="00C34F14">
      <w:pPr>
        <w:numPr>
          <w:ilvl w:val="0"/>
          <w:numId w:val="2"/>
        </w:numPr>
        <w:jc w:val="both"/>
        <w:rPr>
          <w:b/>
          <w:sz w:val="24"/>
          <w:szCs w:val="24"/>
        </w:rPr>
      </w:pPr>
      <w:r>
        <w:rPr>
          <w:b/>
          <w:sz w:val="24"/>
          <w:szCs w:val="24"/>
        </w:rPr>
        <w:t>Lėšų poreikis sprendimo įgyvendinimui.</w:t>
      </w:r>
    </w:p>
    <w:p w:rsidR="00790A5E" w:rsidRDefault="00790A5E" w:rsidP="00C34F14">
      <w:pPr>
        <w:ind w:left="78"/>
        <w:jc w:val="both"/>
        <w:rPr>
          <w:b/>
          <w:sz w:val="24"/>
          <w:szCs w:val="24"/>
        </w:rPr>
      </w:pPr>
      <w:r w:rsidRPr="005634A5">
        <w:rPr>
          <w:sz w:val="24"/>
          <w:szCs w:val="24"/>
        </w:rPr>
        <w:t xml:space="preserve"> </w:t>
      </w:r>
      <w:r>
        <w:rPr>
          <w:sz w:val="24"/>
          <w:szCs w:val="24"/>
        </w:rPr>
        <w:t>Papildomas lėšų poreikis sprendimo projekto įgyvendinimui nereikalingas.</w:t>
      </w:r>
    </w:p>
    <w:p w:rsidR="00790A5E" w:rsidRPr="005634A5" w:rsidRDefault="00790A5E" w:rsidP="00C34F14">
      <w:pPr>
        <w:numPr>
          <w:ilvl w:val="0"/>
          <w:numId w:val="2"/>
        </w:numPr>
        <w:jc w:val="both"/>
        <w:rPr>
          <w:b/>
          <w:sz w:val="24"/>
          <w:szCs w:val="24"/>
        </w:rPr>
      </w:pPr>
      <w:r>
        <w:rPr>
          <w:b/>
          <w:sz w:val="24"/>
          <w:szCs w:val="24"/>
        </w:rPr>
        <w:t xml:space="preserve">Galimos teigiamos ar neigiamos sprendimo priėmimo pasekmės. </w:t>
      </w:r>
    </w:p>
    <w:p w:rsidR="00790A5E" w:rsidRPr="005E5873" w:rsidRDefault="00790A5E" w:rsidP="007D28CA">
      <w:pPr>
        <w:jc w:val="both"/>
        <w:rPr>
          <w:sz w:val="24"/>
          <w:szCs w:val="24"/>
        </w:rPr>
      </w:pPr>
    </w:p>
    <w:p w:rsidR="00790A5E" w:rsidRPr="005E5873" w:rsidRDefault="00790A5E" w:rsidP="007D28CA">
      <w:pPr>
        <w:jc w:val="both"/>
        <w:rPr>
          <w:sz w:val="24"/>
          <w:szCs w:val="24"/>
        </w:rPr>
      </w:pPr>
    </w:p>
    <w:p w:rsidR="00790A5E" w:rsidRPr="005E5873" w:rsidRDefault="00790A5E" w:rsidP="007D28CA">
      <w:pPr>
        <w:jc w:val="both"/>
        <w:rPr>
          <w:sz w:val="24"/>
          <w:szCs w:val="24"/>
        </w:rPr>
      </w:pPr>
      <w:r w:rsidRPr="005E5873">
        <w:rPr>
          <w:sz w:val="24"/>
          <w:szCs w:val="24"/>
        </w:rPr>
        <w:t>Socialinio būsto skyriaus vedėja</w:t>
      </w:r>
      <w:r w:rsidRPr="005E5873">
        <w:rPr>
          <w:sz w:val="24"/>
          <w:szCs w:val="24"/>
        </w:rPr>
        <w:tab/>
      </w:r>
      <w:r w:rsidRPr="005E5873">
        <w:rPr>
          <w:sz w:val="24"/>
          <w:szCs w:val="24"/>
        </w:rPr>
        <w:tab/>
        <w:t xml:space="preserve"> </w:t>
      </w:r>
      <w:r>
        <w:rPr>
          <w:sz w:val="24"/>
          <w:szCs w:val="24"/>
        </w:rPr>
        <w:t xml:space="preserve"> </w:t>
      </w:r>
      <w:r w:rsidRPr="005E5873">
        <w:rPr>
          <w:sz w:val="24"/>
          <w:szCs w:val="24"/>
        </w:rPr>
        <w:t xml:space="preserve">                        </w:t>
      </w:r>
      <w:r>
        <w:rPr>
          <w:sz w:val="24"/>
          <w:szCs w:val="24"/>
        </w:rPr>
        <w:t xml:space="preserve">              </w:t>
      </w:r>
      <w:r w:rsidRPr="005E5873">
        <w:rPr>
          <w:sz w:val="24"/>
          <w:szCs w:val="24"/>
        </w:rPr>
        <w:t>Danguolė Netikšienė</w:t>
      </w:r>
    </w:p>
    <w:p w:rsidR="00790A5E" w:rsidRPr="003A3546" w:rsidRDefault="00790A5E" w:rsidP="007D28CA">
      <w:pPr>
        <w:jc w:val="both"/>
        <w:rPr>
          <w:sz w:val="24"/>
          <w:szCs w:val="24"/>
        </w:rPr>
      </w:pPr>
    </w:p>
    <w:p w:rsidR="00790A5E" w:rsidRDefault="00790A5E"/>
    <w:sectPr w:rsidR="00790A5E" w:rsidSect="00A72A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A5E" w:rsidRDefault="00790A5E">
      <w:r>
        <w:separator/>
      </w:r>
    </w:p>
  </w:endnote>
  <w:endnote w:type="continuationSeparator" w:id="0">
    <w:p w:rsidR="00790A5E" w:rsidRDefault="00790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Default="00790A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Default="00790A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Default="00790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A5E" w:rsidRDefault="00790A5E">
      <w:r>
        <w:separator/>
      </w:r>
    </w:p>
  </w:footnote>
  <w:footnote w:type="continuationSeparator" w:id="0">
    <w:p w:rsidR="00790A5E" w:rsidRDefault="00790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Default="00790A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Default="00790A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5E" w:rsidRPr="00BA53B9" w:rsidRDefault="00790A5E" w:rsidP="00BA5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E1"/>
    <w:multiLevelType w:val="hybridMultilevel"/>
    <w:tmpl w:val="72908216"/>
    <w:lvl w:ilvl="0" w:tplc="9D2070B6">
      <w:start w:val="2"/>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abstractNum w:abstractNumId="1">
    <w:nsid w:val="7D656C5A"/>
    <w:multiLevelType w:val="hybridMultilevel"/>
    <w:tmpl w:val="5B10E156"/>
    <w:lvl w:ilvl="0" w:tplc="85DCB67C">
      <w:start w:val="5"/>
      <w:numFmt w:val="decimal"/>
      <w:lvlText w:val="%1."/>
      <w:lvlJc w:val="left"/>
      <w:pPr>
        <w:tabs>
          <w:tab w:val="num" w:pos="1062"/>
        </w:tabs>
        <w:ind w:left="1062" w:hanging="360"/>
      </w:pPr>
      <w:rPr>
        <w:rFonts w:cs="Times New Roman" w:hint="default"/>
      </w:rPr>
    </w:lvl>
    <w:lvl w:ilvl="1" w:tplc="04270019" w:tentative="1">
      <w:start w:val="1"/>
      <w:numFmt w:val="lowerLetter"/>
      <w:lvlText w:val="%2."/>
      <w:lvlJc w:val="left"/>
      <w:pPr>
        <w:tabs>
          <w:tab w:val="num" w:pos="1782"/>
        </w:tabs>
        <w:ind w:left="1782" w:hanging="360"/>
      </w:pPr>
      <w:rPr>
        <w:rFonts w:cs="Times New Roman"/>
      </w:rPr>
    </w:lvl>
    <w:lvl w:ilvl="2" w:tplc="0427001B" w:tentative="1">
      <w:start w:val="1"/>
      <w:numFmt w:val="lowerRoman"/>
      <w:lvlText w:val="%3."/>
      <w:lvlJc w:val="right"/>
      <w:pPr>
        <w:tabs>
          <w:tab w:val="num" w:pos="2502"/>
        </w:tabs>
        <w:ind w:left="2502" w:hanging="180"/>
      </w:pPr>
      <w:rPr>
        <w:rFonts w:cs="Times New Roman"/>
      </w:rPr>
    </w:lvl>
    <w:lvl w:ilvl="3" w:tplc="0427000F" w:tentative="1">
      <w:start w:val="1"/>
      <w:numFmt w:val="decimal"/>
      <w:lvlText w:val="%4."/>
      <w:lvlJc w:val="left"/>
      <w:pPr>
        <w:tabs>
          <w:tab w:val="num" w:pos="3222"/>
        </w:tabs>
        <w:ind w:left="3222" w:hanging="360"/>
      </w:pPr>
      <w:rPr>
        <w:rFonts w:cs="Times New Roman"/>
      </w:rPr>
    </w:lvl>
    <w:lvl w:ilvl="4" w:tplc="04270019" w:tentative="1">
      <w:start w:val="1"/>
      <w:numFmt w:val="lowerLetter"/>
      <w:lvlText w:val="%5."/>
      <w:lvlJc w:val="left"/>
      <w:pPr>
        <w:tabs>
          <w:tab w:val="num" w:pos="3942"/>
        </w:tabs>
        <w:ind w:left="3942" w:hanging="360"/>
      </w:pPr>
      <w:rPr>
        <w:rFonts w:cs="Times New Roman"/>
      </w:rPr>
    </w:lvl>
    <w:lvl w:ilvl="5" w:tplc="0427001B" w:tentative="1">
      <w:start w:val="1"/>
      <w:numFmt w:val="lowerRoman"/>
      <w:lvlText w:val="%6."/>
      <w:lvlJc w:val="right"/>
      <w:pPr>
        <w:tabs>
          <w:tab w:val="num" w:pos="4662"/>
        </w:tabs>
        <w:ind w:left="4662" w:hanging="180"/>
      </w:pPr>
      <w:rPr>
        <w:rFonts w:cs="Times New Roman"/>
      </w:rPr>
    </w:lvl>
    <w:lvl w:ilvl="6" w:tplc="0427000F" w:tentative="1">
      <w:start w:val="1"/>
      <w:numFmt w:val="decimal"/>
      <w:lvlText w:val="%7."/>
      <w:lvlJc w:val="left"/>
      <w:pPr>
        <w:tabs>
          <w:tab w:val="num" w:pos="5382"/>
        </w:tabs>
        <w:ind w:left="5382" w:hanging="360"/>
      </w:pPr>
      <w:rPr>
        <w:rFonts w:cs="Times New Roman"/>
      </w:rPr>
    </w:lvl>
    <w:lvl w:ilvl="7" w:tplc="04270019" w:tentative="1">
      <w:start w:val="1"/>
      <w:numFmt w:val="lowerLetter"/>
      <w:lvlText w:val="%8."/>
      <w:lvlJc w:val="left"/>
      <w:pPr>
        <w:tabs>
          <w:tab w:val="num" w:pos="6102"/>
        </w:tabs>
        <w:ind w:left="6102" w:hanging="360"/>
      </w:pPr>
      <w:rPr>
        <w:rFonts w:cs="Times New Roman"/>
      </w:rPr>
    </w:lvl>
    <w:lvl w:ilvl="8" w:tplc="0427001B" w:tentative="1">
      <w:start w:val="1"/>
      <w:numFmt w:val="lowerRoman"/>
      <w:lvlText w:val="%9."/>
      <w:lvlJc w:val="right"/>
      <w:pPr>
        <w:tabs>
          <w:tab w:val="num" w:pos="6822"/>
        </w:tabs>
        <w:ind w:left="682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DC"/>
    <w:rsid w:val="00030C4E"/>
    <w:rsid w:val="000B36DF"/>
    <w:rsid w:val="000C64E6"/>
    <w:rsid w:val="001E5706"/>
    <w:rsid w:val="003A3546"/>
    <w:rsid w:val="003F10CD"/>
    <w:rsid w:val="004053BD"/>
    <w:rsid w:val="00487188"/>
    <w:rsid w:val="00524D62"/>
    <w:rsid w:val="005634A5"/>
    <w:rsid w:val="00585D39"/>
    <w:rsid w:val="005E5873"/>
    <w:rsid w:val="006919EA"/>
    <w:rsid w:val="007352E2"/>
    <w:rsid w:val="00790A5E"/>
    <w:rsid w:val="007B4CAE"/>
    <w:rsid w:val="007D28CA"/>
    <w:rsid w:val="00805E81"/>
    <w:rsid w:val="008B5FEB"/>
    <w:rsid w:val="008B79DC"/>
    <w:rsid w:val="008F56B5"/>
    <w:rsid w:val="009A579E"/>
    <w:rsid w:val="00A72A47"/>
    <w:rsid w:val="00A96C8E"/>
    <w:rsid w:val="00AD3427"/>
    <w:rsid w:val="00B9268B"/>
    <w:rsid w:val="00BA53B9"/>
    <w:rsid w:val="00BA5514"/>
    <w:rsid w:val="00BB24EE"/>
    <w:rsid w:val="00C0034F"/>
    <w:rsid w:val="00C34F14"/>
    <w:rsid w:val="00DD1867"/>
    <w:rsid w:val="00F55C29"/>
    <w:rsid w:val="00F91C7E"/>
    <w:rsid w:val="00F95EA7"/>
    <w:rsid w:val="00FF37F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C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8CA"/>
    <w:pPr>
      <w:tabs>
        <w:tab w:val="center" w:pos="4986"/>
        <w:tab w:val="right" w:pos="9972"/>
      </w:tabs>
    </w:pPr>
  </w:style>
  <w:style w:type="character" w:customStyle="1" w:styleId="HeaderChar">
    <w:name w:val="Header Char"/>
    <w:basedOn w:val="DefaultParagraphFont"/>
    <w:link w:val="Header"/>
    <w:uiPriority w:val="99"/>
    <w:locked/>
    <w:rsid w:val="007D28CA"/>
    <w:rPr>
      <w:rFonts w:ascii="Times New Roman" w:hAnsi="Times New Roman" w:cs="Times New Roman"/>
      <w:sz w:val="20"/>
      <w:szCs w:val="20"/>
      <w:lang w:eastAsia="lt-LT"/>
    </w:rPr>
  </w:style>
  <w:style w:type="paragraph" w:styleId="Footer">
    <w:name w:val="footer"/>
    <w:basedOn w:val="Normal"/>
    <w:link w:val="FooterChar"/>
    <w:uiPriority w:val="99"/>
    <w:rsid w:val="00BA53B9"/>
    <w:pPr>
      <w:tabs>
        <w:tab w:val="center" w:pos="4819"/>
        <w:tab w:val="right" w:pos="9638"/>
      </w:tabs>
    </w:pPr>
  </w:style>
  <w:style w:type="character" w:customStyle="1" w:styleId="FooterChar">
    <w:name w:val="Footer Char"/>
    <w:basedOn w:val="DefaultParagraphFont"/>
    <w:link w:val="Footer"/>
    <w:uiPriority w:val="99"/>
    <w:locked/>
    <w:rsid w:val="00BA53B9"/>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1800</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Renata Razgiene</dc:creator>
  <cp:keywords/>
  <dc:description/>
  <cp:lastModifiedBy>V.Palaimiene</cp:lastModifiedBy>
  <cp:revision>2</cp:revision>
  <cp:lastPrinted>2013-01-08T09:11:00Z</cp:lastPrinted>
  <dcterms:created xsi:type="dcterms:W3CDTF">2013-01-22T07:18:00Z</dcterms:created>
  <dcterms:modified xsi:type="dcterms:W3CDTF">2013-01-22T07:18:00Z</dcterms:modified>
</cp:coreProperties>
</file>