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01" w:rsidRDefault="00866001" w:rsidP="003F16F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>
            <v:imagedata r:id="rId6" o:title=""/>
          </v:shape>
        </w:pict>
      </w:r>
    </w:p>
    <w:p w:rsidR="00866001" w:rsidRDefault="00866001" w:rsidP="00F33612">
      <w:pPr>
        <w:keepNext/>
        <w:jc w:val="center"/>
        <w:outlineLvl w:val="0"/>
        <w:rPr>
          <w:b/>
          <w:sz w:val="28"/>
          <w:szCs w:val="28"/>
        </w:rPr>
      </w:pPr>
    </w:p>
    <w:p w:rsidR="00866001" w:rsidRPr="00CB7939" w:rsidRDefault="00866001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866001" w:rsidRPr="00FB5A61" w:rsidRDefault="00866001" w:rsidP="00F33612">
      <w:pPr>
        <w:keepNext/>
        <w:jc w:val="center"/>
        <w:outlineLvl w:val="1"/>
        <w:rPr>
          <w:sz w:val="24"/>
          <w:szCs w:val="24"/>
        </w:rPr>
      </w:pPr>
    </w:p>
    <w:p w:rsidR="00866001" w:rsidRPr="00F33612" w:rsidRDefault="00866001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866001" w:rsidRPr="00F33612" w:rsidRDefault="00866001" w:rsidP="00F33612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>DĖL</w:t>
      </w:r>
      <w:r>
        <w:rPr>
          <w:b/>
          <w:caps/>
          <w:sz w:val="24"/>
          <w:szCs w:val="24"/>
        </w:rPr>
        <w:t xml:space="preserve"> objektų įtraukimo į privatizavimo objektų sąrašą</w:t>
      </w:r>
      <w:r w:rsidRPr="00F33612">
        <w:rPr>
          <w:b/>
          <w:caps/>
          <w:sz w:val="24"/>
          <w:szCs w:val="24"/>
        </w:rPr>
        <w:t xml:space="preserve"> </w:t>
      </w:r>
    </w:p>
    <w:p w:rsidR="00866001" w:rsidRPr="00F33612" w:rsidRDefault="00866001" w:rsidP="001456CE">
      <w:pPr>
        <w:pStyle w:val="BodyText"/>
        <w:jc w:val="center"/>
        <w:rPr>
          <w:szCs w:val="24"/>
        </w:rPr>
      </w:pPr>
    </w:p>
    <w:p w:rsidR="00866001" w:rsidRPr="003C09F9" w:rsidRDefault="00866001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3 m"/>
        </w:smartTagPr>
        <w:r>
          <w:rPr>
            <w:noProof/>
            <w:sz w:val="24"/>
            <w:szCs w:val="24"/>
          </w:rPr>
          <w:t>2013 m</w:t>
        </w:r>
      </w:smartTag>
      <w:r>
        <w:rPr>
          <w:noProof/>
          <w:sz w:val="24"/>
          <w:szCs w:val="24"/>
        </w:rPr>
        <w:t xml:space="preserve">. sausio 31 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T2-26</w:t>
      </w:r>
    </w:p>
    <w:p w:rsidR="00866001" w:rsidRPr="001456CE" w:rsidRDefault="00866001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866001" w:rsidRDefault="00866001" w:rsidP="00AD2EE1">
      <w:pPr>
        <w:pStyle w:val="BodyText"/>
        <w:rPr>
          <w:szCs w:val="24"/>
        </w:rPr>
      </w:pPr>
    </w:p>
    <w:p w:rsidR="00866001" w:rsidRPr="00F33612" w:rsidRDefault="00866001" w:rsidP="00F41647">
      <w:pPr>
        <w:pStyle w:val="BodyText"/>
        <w:rPr>
          <w:szCs w:val="24"/>
        </w:rPr>
      </w:pPr>
    </w:p>
    <w:p w:rsidR="00866001" w:rsidRPr="00F33612" w:rsidRDefault="00866001" w:rsidP="00F33612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vietos savivaldos įstatymo (Žin., 1994, Nr. 55-1049; 2008, Nr. 113-4290, Nr. 137-5379; 2009, Nr. 77-3165; 2010, Nr. 25-1177, Nr. 51-2480, Nr. 86</w:t>
      </w:r>
      <w:r>
        <w:rPr>
          <w:sz w:val="24"/>
          <w:szCs w:val="24"/>
        </w:rPr>
        <w:noBreakHyphen/>
        <w:t xml:space="preserve">4525; 2011, Nr. 52-2504; 2012, 136-6958), 16 straipsnio 2 dalies 26 punktu, Lietuvos Respublikos valstybės ir savivaldybių turto privatizavimo įstatymo </w:t>
      </w:r>
      <w:r w:rsidRPr="001E66C2">
        <w:rPr>
          <w:sz w:val="24"/>
          <w:szCs w:val="24"/>
          <w:lang w:val="en-US"/>
        </w:rPr>
        <w:t>(Žin., 1997, Nr. 107-2688; 2002, Nr. 31-1108)</w:t>
      </w:r>
      <w:r>
        <w:rPr>
          <w:sz w:val="24"/>
          <w:szCs w:val="24"/>
        </w:rPr>
        <w:t xml:space="preserve"> 10 straipsnio 2 ir 3 dalimis</w:t>
      </w:r>
      <w:r w:rsidRPr="00F33612">
        <w:rPr>
          <w:color w:val="000000"/>
          <w:sz w:val="24"/>
          <w:szCs w:val="24"/>
        </w:rPr>
        <w:t>,</w:t>
      </w:r>
      <w:r w:rsidRPr="00F33612">
        <w:rPr>
          <w:sz w:val="24"/>
          <w:szCs w:val="24"/>
        </w:rPr>
        <w:t xml:space="preserve"> 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866001" w:rsidRPr="00F33612" w:rsidRDefault="00866001" w:rsidP="009B0262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1. </w:t>
      </w:r>
      <w:r>
        <w:rPr>
          <w:sz w:val="24"/>
          <w:szCs w:val="24"/>
        </w:rPr>
        <w:t>Įtraukti į privatizavimo objektų sąrašą objektus pagal pridedamą priedą.</w:t>
      </w:r>
    </w:p>
    <w:p w:rsidR="00866001" w:rsidRPr="00F33612" w:rsidRDefault="00866001" w:rsidP="009B0262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2. </w:t>
      </w:r>
      <w:r>
        <w:rPr>
          <w:sz w:val="24"/>
          <w:szCs w:val="24"/>
        </w:rPr>
        <w:t>Įpareigoti Klaipėdos miesto savivaldybės administracijos direktorių pateikti valstybės įmonei Valstybės turto fondui privatizavimo objektų sąrašo</w:t>
      </w:r>
      <w:bookmarkStart w:id="0" w:name="_GoBack"/>
      <w:bookmarkEnd w:id="0"/>
      <w:r>
        <w:rPr>
          <w:sz w:val="24"/>
          <w:szCs w:val="24"/>
        </w:rPr>
        <w:t xml:space="preserve"> papildymą.</w:t>
      </w:r>
    </w:p>
    <w:p w:rsidR="00866001" w:rsidRPr="00F33612" w:rsidRDefault="00866001" w:rsidP="00F33612">
      <w:pPr>
        <w:jc w:val="both"/>
        <w:rPr>
          <w:sz w:val="24"/>
          <w:szCs w:val="24"/>
        </w:rPr>
      </w:pPr>
    </w:p>
    <w:p w:rsidR="00866001" w:rsidRPr="00F33612" w:rsidRDefault="00866001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866001" w:rsidRPr="00F33612" w:rsidTr="00871DCB">
        <w:tc>
          <w:tcPr>
            <w:tcW w:w="7338" w:type="dxa"/>
          </w:tcPr>
          <w:p w:rsidR="00866001" w:rsidRPr="00F33612" w:rsidRDefault="00866001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866001" w:rsidRPr="00F33612" w:rsidRDefault="00866001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866001" w:rsidRPr="00F33612" w:rsidRDefault="00866001" w:rsidP="00F33612">
      <w:pPr>
        <w:jc w:val="both"/>
        <w:rPr>
          <w:sz w:val="24"/>
          <w:szCs w:val="24"/>
        </w:rPr>
      </w:pPr>
    </w:p>
    <w:p w:rsidR="00866001" w:rsidRPr="00F33612" w:rsidRDefault="00866001" w:rsidP="00F33612">
      <w:pPr>
        <w:jc w:val="both"/>
        <w:rPr>
          <w:sz w:val="24"/>
          <w:szCs w:val="24"/>
        </w:rPr>
      </w:pPr>
    </w:p>
    <w:p w:rsidR="00866001" w:rsidRPr="00F33612" w:rsidRDefault="00866001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866001" w:rsidRPr="00F33612" w:rsidRDefault="00866001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866001" w:rsidRPr="00F33612" w:rsidRDefault="00866001" w:rsidP="00F33612">
      <w:pPr>
        <w:jc w:val="both"/>
        <w:rPr>
          <w:sz w:val="24"/>
          <w:szCs w:val="24"/>
        </w:rPr>
      </w:pPr>
    </w:p>
    <w:p w:rsidR="00866001" w:rsidRPr="00F33612" w:rsidRDefault="00866001" w:rsidP="00F33612">
      <w:pPr>
        <w:jc w:val="both"/>
        <w:rPr>
          <w:sz w:val="24"/>
          <w:szCs w:val="24"/>
        </w:rPr>
      </w:pPr>
    </w:p>
    <w:p w:rsidR="00866001" w:rsidRPr="00F33612" w:rsidRDefault="00866001" w:rsidP="00F33612">
      <w:pPr>
        <w:jc w:val="both"/>
        <w:rPr>
          <w:sz w:val="24"/>
          <w:szCs w:val="24"/>
        </w:rPr>
      </w:pPr>
    </w:p>
    <w:p w:rsidR="00866001" w:rsidRPr="00F33612" w:rsidRDefault="00866001" w:rsidP="00F33612">
      <w:pPr>
        <w:jc w:val="both"/>
        <w:rPr>
          <w:sz w:val="24"/>
          <w:szCs w:val="24"/>
        </w:rPr>
      </w:pPr>
    </w:p>
    <w:p w:rsidR="00866001" w:rsidRPr="00F33612" w:rsidRDefault="00866001" w:rsidP="00F33612">
      <w:pPr>
        <w:jc w:val="both"/>
        <w:rPr>
          <w:sz w:val="24"/>
          <w:szCs w:val="24"/>
        </w:rPr>
      </w:pPr>
    </w:p>
    <w:p w:rsidR="00866001" w:rsidRPr="00F33612" w:rsidRDefault="00866001" w:rsidP="00F33612">
      <w:pPr>
        <w:jc w:val="both"/>
        <w:rPr>
          <w:sz w:val="24"/>
          <w:szCs w:val="24"/>
        </w:rPr>
      </w:pPr>
    </w:p>
    <w:p w:rsidR="00866001" w:rsidRPr="00F33612" w:rsidRDefault="00866001" w:rsidP="00F33612">
      <w:pPr>
        <w:jc w:val="both"/>
        <w:rPr>
          <w:sz w:val="24"/>
          <w:szCs w:val="24"/>
        </w:rPr>
      </w:pPr>
    </w:p>
    <w:p w:rsidR="00866001" w:rsidRPr="00F33612" w:rsidRDefault="00866001" w:rsidP="00F33612">
      <w:pPr>
        <w:jc w:val="both"/>
        <w:rPr>
          <w:sz w:val="24"/>
          <w:szCs w:val="24"/>
        </w:rPr>
      </w:pPr>
    </w:p>
    <w:p w:rsidR="00866001" w:rsidRPr="00F33612" w:rsidRDefault="00866001" w:rsidP="00F33612">
      <w:pPr>
        <w:jc w:val="both"/>
        <w:rPr>
          <w:sz w:val="24"/>
          <w:szCs w:val="24"/>
        </w:rPr>
      </w:pPr>
    </w:p>
    <w:p w:rsidR="00866001" w:rsidRPr="00F33612" w:rsidRDefault="00866001" w:rsidP="00F33612">
      <w:pPr>
        <w:jc w:val="both"/>
        <w:rPr>
          <w:sz w:val="24"/>
          <w:szCs w:val="24"/>
        </w:rPr>
      </w:pPr>
    </w:p>
    <w:p w:rsidR="00866001" w:rsidRPr="00F33612" w:rsidRDefault="00866001" w:rsidP="00F33612">
      <w:pPr>
        <w:jc w:val="both"/>
        <w:rPr>
          <w:sz w:val="24"/>
          <w:szCs w:val="24"/>
        </w:rPr>
      </w:pPr>
    </w:p>
    <w:p w:rsidR="00866001" w:rsidRPr="00F33612" w:rsidRDefault="00866001" w:rsidP="00F33612">
      <w:pPr>
        <w:jc w:val="both"/>
        <w:rPr>
          <w:sz w:val="24"/>
          <w:szCs w:val="24"/>
        </w:rPr>
      </w:pPr>
    </w:p>
    <w:p w:rsidR="00866001" w:rsidRPr="00F33612" w:rsidRDefault="00866001" w:rsidP="00F33612">
      <w:pPr>
        <w:jc w:val="both"/>
        <w:rPr>
          <w:sz w:val="24"/>
          <w:szCs w:val="24"/>
        </w:rPr>
      </w:pPr>
    </w:p>
    <w:p w:rsidR="00866001" w:rsidRPr="00F33612" w:rsidRDefault="00866001" w:rsidP="00F33612">
      <w:pPr>
        <w:jc w:val="both"/>
        <w:rPr>
          <w:sz w:val="24"/>
          <w:szCs w:val="24"/>
        </w:rPr>
      </w:pPr>
    </w:p>
    <w:p w:rsidR="00866001" w:rsidRPr="00F33612" w:rsidRDefault="00866001" w:rsidP="00F33612">
      <w:pPr>
        <w:jc w:val="both"/>
        <w:rPr>
          <w:sz w:val="24"/>
          <w:szCs w:val="24"/>
        </w:rPr>
      </w:pPr>
    </w:p>
    <w:p w:rsidR="00866001" w:rsidRPr="00F33612" w:rsidRDefault="00866001" w:rsidP="00F33612">
      <w:pPr>
        <w:jc w:val="both"/>
        <w:rPr>
          <w:sz w:val="24"/>
          <w:szCs w:val="24"/>
        </w:rPr>
      </w:pPr>
    </w:p>
    <w:p w:rsidR="00866001" w:rsidRPr="00F33612" w:rsidRDefault="00866001" w:rsidP="00F33612">
      <w:pPr>
        <w:jc w:val="both"/>
        <w:rPr>
          <w:sz w:val="24"/>
          <w:szCs w:val="24"/>
        </w:rPr>
      </w:pPr>
    </w:p>
    <w:p w:rsidR="00866001" w:rsidRDefault="00866001" w:rsidP="00F33612">
      <w:pPr>
        <w:jc w:val="both"/>
        <w:rPr>
          <w:sz w:val="24"/>
          <w:szCs w:val="24"/>
        </w:rPr>
      </w:pPr>
    </w:p>
    <w:p w:rsidR="00866001" w:rsidRDefault="00866001" w:rsidP="00F33612">
      <w:pPr>
        <w:jc w:val="both"/>
        <w:rPr>
          <w:sz w:val="24"/>
          <w:szCs w:val="24"/>
        </w:rPr>
      </w:pPr>
    </w:p>
    <w:p w:rsidR="00866001" w:rsidRPr="00F33612" w:rsidRDefault="00866001" w:rsidP="00F33612">
      <w:pPr>
        <w:jc w:val="both"/>
        <w:rPr>
          <w:sz w:val="24"/>
          <w:szCs w:val="24"/>
        </w:rPr>
      </w:pPr>
    </w:p>
    <w:p w:rsidR="00866001" w:rsidRPr="00F33612" w:rsidRDefault="00866001" w:rsidP="00F33612">
      <w:pPr>
        <w:jc w:val="both"/>
        <w:rPr>
          <w:sz w:val="24"/>
          <w:szCs w:val="24"/>
        </w:rPr>
      </w:pPr>
    </w:p>
    <w:sectPr w:rsidR="00866001" w:rsidRPr="00F3361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001" w:rsidRDefault="00866001" w:rsidP="00F41647">
      <w:r>
        <w:separator/>
      </w:r>
    </w:p>
  </w:endnote>
  <w:endnote w:type="continuationSeparator" w:id="0">
    <w:p w:rsidR="00866001" w:rsidRDefault="00866001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001" w:rsidRDefault="00866001" w:rsidP="00F41647">
      <w:r>
        <w:separator/>
      </w:r>
    </w:p>
  </w:footnote>
  <w:footnote w:type="continuationSeparator" w:id="0">
    <w:p w:rsidR="00866001" w:rsidRDefault="00866001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1710E"/>
    <w:rsid w:val="00024730"/>
    <w:rsid w:val="00071EBB"/>
    <w:rsid w:val="000944BF"/>
    <w:rsid w:val="000D2234"/>
    <w:rsid w:val="000E6C34"/>
    <w:rsid w:val="000F2D2E"/>
    <w:rsid w:val="00115193"/>
    <w:rsid w:val="00136033"/>
    <w:rsid w:val="001444C8"/>
    <w:rsid w:val="001456CE"/>
    <w:rsid w:val="00157B71"/>
    <w:rsid w:val="00161A0F"/>
    <w:rsid w:val="00163473"/>
    <w:rsid w:val="00174FC3"/>
    <w:rsid w:val="001A18ED"/>
    <w:rsid w:val="001B01B1"/>
    <w:rsid w:val="001B475C"/>
    <w:rsid w:val="001D19C9"/>
    <w:rsid w:val="001D1AE7"/>
    <w:rsid w:val="001E537E"/>
    <w:rsid w:val="001E66C2"/>
    <w:rsid w:val="001F15CC"/>
    <w:rsid w:val="00213472"/>
    <w:rsid w:val="00222139"/>
    <w:rsid w:val="0023332D"/>
    <w:rsid w:val="00237B69"/>
    <w:rsid w:val="00242B88"/>
    <w:rsid w:val="00276B28"/>
    <w:rsid w:val="00284AA0"/>
    <w:rsid w:val="00291226"/>
    <w:rsid w:val="002B5657"/>
    <w:rsid w:val="002F5E80"/>
    <w:rsid w:val="00304F3B"/>
    <w:rsid w:val="00324750"/>
    <w:rsid w:val="003315CF"/>
    <w:rsid w:val="00341528"/>
    <w:rsid w:val="00347F54"/>
    <w:rsid w:val="00377A59"/>
    <w:rsid w:val="00384543"/>
    <w:rsid w:val="00384BC4"/>
    <w:rsid w:val="0038697C"/>
    <w:rsid w:val="003A3546"/>
    <w:rsid w:val="003C09F9"/>
    <w:rsid w:val="003E222A"/>
    <w:rsid w:val="003E5D65"/>
    <w:rsid w:val="003E5ED3"/>
    <w:rsid w:val="003E603A"/>
    <w:rsid w:val="003F16F5"/>
    <w:rsid w:val="00403BC3"/>
    <w:rsid w:val="00404B69"/>
    <w:rsid w:val="00405B54"/>
    <w:rsid w:val="00433CCC"/>
    <w:rsid w:val="00445CA9"/>
    <w:rsid w:val="004545AD"/>
    <w:rsid w:val="00472954"/>
    <w:rsid w:val="00480704"/>
    <w:rsid w:val="00496D98"/>
    <w:rsid w:val="004C0ACF"/>
    <w:rsid w:val="004D0DC4"/>
    <w:rsid w:val="004F0E0D"/>
    <w:rsid w:val="005157EE"/>
    <w:rsid w:val="00524DA3"/>
    <w:rsid w:val="00533C91"/>
    <w:rsid w:val="0054047E"/>
    <w:rsid w:val="005556CC"/>
    <w:rsid w:val="00576CF7"/>
    <w:rsid w:val="00576EA8"/>
    <w:rsid w:val="005A0408"/>
    <w:rsid w:val="005A3D21"/>
    <w:rsid w:val="005B4932"/>
    <w:rsid w:val="005C29DF"/>
    <w:rsid w:val="005C73A8"/>
    <w:rsid w:val="005C7ED5"/>
    <w:rsid w:val="00606132"/>
    <w:rsid w:val="00653B08"/>
    <w:rsid w:val="00664949"/>
    <w:rsid w:val="006A09D2"/>
    <w:rsid w:val="006B229B"/>
    <w:rsid w:val="006B429F"/>
    <w:rsid w:val="006D6EF9"/>
    <w:rsid w:val="006E106A"/>
    <w:rsid w:val="006F3B7D"/>
    <w:rsid w:val="006F416F"/>
    <w:rsid w:val="006F4715"/>
    <w:rsid w:val="00710820"/>
    <w:rsid w:val="00743E7C"/>
    <w:rsid w:val="007450E9"/>
    <w:rsid w:val="007605D7"/>
    <w:rsid w:val="007775F7"/>
    <w:rsid w:val="007C1EB5"/>
    <w:rsid w:val="007E5497"/>
    <w:rsid w:val="007F1576"/>
    <w:rsid w:val="00801E4F"/>
    <w:rsid w:val="00824758"/>
    <w:rsid w:val="008623E9"/>
    <w:rsid w:val="00864F6F"/>
    <w:rsid w:val="00866001"/>
    <w:rsid w:val="00871DCB"/>
    <w:rsid w:val="00877A8B"/>
    <w:rsid w:val="008C6BDA"/>
    <w:rsid w:val="008D3E3C"/>
    <w:rsid w:val="008D69DD"/>
    <w:rsid w:val="008E411C"/>
    <w:rsid w:val="008E72FE"/>
    <w:rsid w:val="008F1570"/>
    <w:rsid w:val="008F665C"/>
    <w:rsid w:val="008F77DE"/>
    <w:rsid w:val="00932DDD"/>
    <w:rsid w:val="00945E15"/>
    <w:rsid w:val="0099505F"/>
    <w:rsid w:val="009B0262"/>
    <w:rsid w:val="009C37F7"/>
    <w:rsid w:val="009E264C"/>
    <w:rsid w:val="009E2FE6"/>
    <w:rsid w:val="00A17C45"/>
    <w:rsid w:val="00A3260E"/>
    <w:rsid w:val="00A44DC7"/>
    <w:rsid w:val="00A52ADA"/>
    <w:rsid w:val="00A56070"/>
    <w:rsid w:val="00A72A47"/>
    <w:rsid w:val="00A81342"/>
    <w:rsid w:val="00A8670A"/>
    <w:rsid w:val="00A9592B"/>
    <w:rsid w:val="00A95C0B"/>
    <w:rsid w:val="00AA5DFD"/>
    <w:rsid w:val="00AB5E3B"/>
    <w:rsid w:val="00AB78AE"/>
    <w:rsid w:val="00AD2EE1"/>
    <w:rsid w:val="00AF0BD2"/>
    <w:rsid w:val="00B16CF1"/>
    <w:rsid w:val="00B40258"/>
    <w:rsid w:val="00B520C3"/>
    <w:rsid w:val="00B7320C"/>
    <w:rsid w:val="00B8184B"/>
    <w:rsid w:val="00BA19C0"/>
    <w:rsid w:val="00BB07E2"/>
    <w:rsid w:val="00BE48DE"/>
    <w:rsid w:val="00BF494D"/>
    <w:rsid w:val="00BF6D08"/>
    <w:rsid w:val="00BF786C"/>
    <w:rsid w:val="00C16E65"/>
    <w:rsid w:val="00C213C2"/>
    <w:rsid w:val="00C55B49"/>
    <w:rsid w:val="00C5776D"/>
    <w:rsid w:val="00C70A51"/>
    <w:rsid w:val="00C73DF4"/>
    <w:rsid w:val="00C85A3F"/>
    <w:rsid w:val="00C97E31"/>
    <w:rsid w:val="00CA7B58"/>
    <w:rsid w:val="00CB1077"/>
    <w:rsid w:val="00CB3E22"/>
    <w:rsid w:val="00CB7939"/>
    <w:rsid w:val="00CC1A02"/>
    <w:rsid w:val="00D55689"/>
    <w:rsid w:val="00D80EAF"/>
    <w:rsid w:val="00D81831"/>
    <w:rsid w:val="00D95061"/>
    <w:rsid w:val="00DD6FD3"/>
    <w:rsid w:val="00DE0BFB"/>
    <w:rsid w:val="00DE2A62"/>
    <w:rsid w:val="00E37B92"/>
    <w:rsid w:val="00E523E0"/>
    <w:rsid w:val="00E525B5"/>
    <w:rsid w:val="00E65B25"/>
    <w:rsid w:val="00E91802"/>
    <w:rsid w:val="00E96582"/>
    <w:rsid w:val="00EA65AF"/>
    <w:rsid w:val="00EB4114"/>
    <w:rsid w:val="00EC10BA"/>
    <w:rsid w:val="00EC5237"/>
    <w:rsid w:val="00ED1DA5"/>
    <w:rsid w:val="00ED3397"/>
    <w:rsid w:val="00F33612"/>
    <w:rsid w:val="00F41647"/>
    <w:rsid w:val="00F52166"/>
    <w:rsid w:val="00F60107"/>
    <w:rsid w:val="00F60A29"/>
    <w:rsid w:val="00F71567"/>
    <w:rsid w:val="00F97A48"/>
    <w:rsid w:val="00FA0E8E"/>
    <w:rsid w:val="00FB5A61"/>
    <w:rsid w:val="00FD53E0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DA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581</Words>
  <Characters>332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v.kymantiene</cp:lastModifiedBy>
  <cp:revision>2</cp:revision>
  <cp:lastPrinted>2013-01-22T07:58:00Z</cp:lastPrinted>
  <dcterms:created xsi:type="dcterms:W3CDTF">2013-01-31T13:08:00Z</dcterms:created>
  <dcterms:modified xsi:type="dcterms:W3CDTF">2013-01-31T13:08:00Z</dcterms:modified>
</cp:coreProperties>
</file>