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97" w:rsidRDefault="00EE7397" w:rsidP="004D55A6">
      <w:pPr>
        <w:jc w:val="center"/>
        <w:rPr>
          <w:b/>
          <w:sz w:val="24"/>
          <w:szCs w:val="24"/>
        </w:rPr>
      </w:pPr>
    </w:p>
    <w:p w:rsidR="00EE7397" w:rsidRDefault="00EE7397" w:rsidP="004D55A6">
      <w:pPr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>AIŠKINAMASIS RAŠTAS (N)</w:t>
      </w:r>
    </w:p>
    <w:p w:rsidR="00EE7397" w:rsidRDefault="00EE7397" w:rsidP="004D55A6">
      <w:pPr>
        <w:jc w:val="center"/>
        <w:rPr>
          <w:b/>
          <w:sz w:val="24"/>
          <w:szCs w:val="24"/>
        </w:rPr>
      </w:pPr>
    </w:p>
    <w:p w:rsidR="00EE7397" w:rsidRDefault="00EE7397" w:rsidP="00A95A62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SAVIVALDYBĖS TARYBOS SPRENDIMO DĖL LEIDIMO PRIVATIZUOTI (PIRKTI) GYVENAMĄSIAS PATALPAS PROJEKTO</w:t>
      </w:r>
    </w:p>
    <w:p w:rsidR="00EE7397" w:rsidRDefault="00EE7397" w:rsidP="004D55A6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</w:p>
    <w:p w:rsidR="00EE7397" w:rsidRDefault="00EE7397" w:rsidP="004D55A6">
      <w:pPr>
        <w:rPr>
          <w:b/>
          <w:sz w:val="24"/>
          <w:szCs w:val="24"/>
        </w:rPr>
      </w:pPr>
    </w:p>
    <w:p w:rsidR="00EE7397" w:rsidRDefault="00EE7397" w:rsidP="00A95A62">
      <w:pPr>
        <w:jc w:val="center"/>
        <w:rPr>
          <w:b/>
          <w:sz w:val="24"/>
          <w:szCs w:val="24"/>
        </w:rPr>
      </w:pPr>
    </w:p>
    <w:p w:rsidR="00EE7397" w:rsidRDefault="00EE7397" w:rsidP="00A95A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Sprendimo projekto esmė tikslai ir uždaviniai.</w:t>
      </w:r>
    </w:p>
    <w:p w:rsidR="00EE7397" w:rsidRDefault="00EE7397" w:rsidP="00A95A6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Šiuo sprendimu siekiama įgyvendinti savivaldybės gyvenamųjų patalpų nuomininkų prašymus dėl leidimo privatizuoti (pirkti) nuomojamas savivaldybei nuosavybės teise priklausančias gyvenamąsias patalpas, atlikti privatizavimo procedūras.</w:t>
      </w:r>
    </w:p>
    <w:p w:rsidR="00EE7397" w:rsidRDefault="00EE7397" w:rsidP="00A95A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Projekto rengimo priežastys ir kuo remiantis parengtas sprendimo projektas.</w:t>
      </w:r>
    </w:p>
    <w:p w:rsidR="00EE7397" w:rsidRDefault="00EE7397" w:rsidP="00A95A6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Klaipėdos miesto savivaldybės administracijai pateikti savivaldybės gyvenamųjų patalpų nuomininkų V. A., R. T., A. K. ir D. C. prašymai leisti privatizuoti (pirkti) savivaldybei nuosavybės teise priklausančias nuomojamas gyvenamąsias patalpas.  </w:t>
      </w:r>
    </w:p>
    <w:p w:rsidR="00EE7397" w:rsidRDefault="00EE7397" w:rsidP="00A95A62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Savivaldybės nuomininkei V. A., teisė privatizuoti Klaipėdos miesto savivaldybei nuosavybės teise priklausančias 55,29 kv. metro ploto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pripažinta teismine tvarka. Klaipėdos miesto valdybos 1995-12-07 sprendimu Nr. 617, V. A. šeima buvo iškeldinta iš 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priklausančio pastato, kur buvo numatomas biologinio valymo įrengimo statyba. V. A. šeimai suteiktos gyvenamosios patalpos monolitiniame name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Klaipėdoje. Klaipėdos miesto valdybos 2000-01-13 sprendimu Nr. 4, keitė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 į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Klaipėdoje. (Klaipėdos miesto apylinkės teismo 2012-09-06 sprendimas civil. byla Nr. 2-4942-793/2012, Klaipėdos apygardos teismo 2013-01-25 sprendimas civil. byla Nr. 2A-142-163/2013). </w:t>
      </w:r>
    </w:p>
    <w:p w:rsidR="00EE7397" w:rsidRDefault="00EE7397" w:rsidP="00A61EA4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Savivaldybės nuomininkei R. T., teisė privatizuoti Klaipėdos miesto savivaldybei nuosavybės teise priklausančias 63,76 kv. metro ploto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pripažinta teismine tvarka. Klaipėdos miesto savivaldybės tarybos 2009-10-29 sprendimu Nr. T2-351 R. T. šeima buvo perkelta iš gyvenamojo pastato, patenkančio į Valstybinio jūrų uosto plėtros teritoriją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suteikiant kitą būstą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Klaipėdoje. (Klaipėdos miesto apylinkės teismo 2012-12-21 sprendimas civil. byla Nr. 2-11622-642/2012, Klaipėdos miesto apylinkės teismo 2013-01-18 sprendimas civil. byla Nr. 2-11622-642/2012). </w:t>
      </w:r>
    </w:p>
    <w:p w:rsidR="00EE7397" w:rsidRDefault="00EE7397" w:rsidP="00CC0F43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Savivaldybės nuomininkei A. K., teisė privatizuoti Klaipėdos miesto savivaldybei nuosavybės teise priklausančias 44,28 kv. metro ploto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Klaipėdoje, pripažinta teismine tvarka. Klaipėdos miesto valdybos 1996-10-10 sprendimu Nr. </w:t>
      </w:r>
      <w:smartTag w:uri="urn:schemas-microsoft-com:office:smarttags" w:element="metricconverter">
        <w:smartTagPr>
          <w:attr w:name="ProductID" w:val="455 A"/>
        </w:smartTagPr>
        <w:r>
          <w:rPr>
            <w:sz w:val="24"/>
            <w:szCs w:val="24"/>
          </w:rPr>
          <w:t>455 A</w:t>
        </w:r>
      </w:smartTag>
      <w:r>
        <w:rPr>
          <w:sz w:val="24"/>
          <w:szCs w:val="24"/>
        </w:rPr>
        <w:t>. K. buvo leista keistis butais su broliu iš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 į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Klaipėdoje.</w:t>
      </w:r>
      <w:r w:rsidRPr="00632B1E">
        <w:rPr>
          <w:sz w:val="24"/>
          <w:szCs w:val="24"/>
        </w:rPr>
        <w:t xml:space="preserve"> </w:t>
      </w:r>
      <w:r>
        <w:rPr>
          <w:sz w:val="24"/>
          <w:szCs w:val="24"/>
        </w:rPr>
        <w:t>Klaipėdos miesto savivaldybės tarybos 2009-10-29 sprendimu Nr.  T2-</w:t>
      </w:r>
      <w:smartTag w:uri="urn:schemas-microsoft-com:office:smarttags" w:element="metricconverter">
        <w:smartTagPr>
          <w:attr w:name="ProductID" w:val="351 A"/>
        </w:smartTagPr>
        <w:r>
          <w:rPr>
            <w:sz w:val="24"/>
            <w:szCs w:val="24"/>
          </w:rPr>
          <w:t>351 A</w:t>
        </w:r>
      </w:smartTag>
      <w:r>
        <w:rPr>
          <w:sz w:val="24"/>
          <w:szCs w:val="24"/>
        </w:rPr>
        <w:t>. K. šeima perkelta iš gyvenamojo pastato, patenkančio į Valstybinio jūrų uosto plėtros teritoriją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suteikiant kitą būstą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Klaipėdoje. (Klaipėdos miesto apylinkės teismo 2012-05-11 sprendimas civil. byla Nr. 2-5089-328/2012, Klaipėdos apygardos teismo 2012-10-22 sprendimas civil. byla Nr. 2A-1591-163/2012). </w:t>
      </w:r>
    </w:p>
    <w:p w:rsidR="00EE7397" w:rsidRDefault="00EE7397" w:rsidP="008E6EED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Savivaldybės nuomininkei D. C., teisė privatizuoti Klaipėdos miesto savivaldybei nuosavybės teise priklausančias 70,27 kv. metro ploto gyvenamąsias patalpas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Klaipėdoje, pripažinta teismine tvarka. Nuo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1969 m</w:t>
        </w:r>
      </w:smartTag>
      <w:r>
        <w:rPr>
          <w:sz w:val="24"/>
          <w:szCs w:val="24"/>
        </w:rPr>
        <w:t>. gyveno Klaipėdos miesto savivaldybei nuosavybės teise priklausančiame bute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Klaipėdoje. Klaipėdos miesto valdybos  1996-04-18 sprendimu Nr. 166 D. C. šeimai buvo išnuomotas didesnio ploto būstas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Klaipėdoje. Klaipėdos miesto savivaldybės tarybos 2009-10-29 sprendimu Nr. T2-351 D. C. šeima buvo perkelta iš gyvenamojo pastato, patenkančio į Valstybinio jūrų uosto plėtros teritoriją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suteikiant kitą būstą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 xml:space="preserve">), Klaipėdoje. (Klaipėdos miesto apylinkės teismo 2012-03-19 sprendimas civil. byla Nr. 2-201-730/2012, Klaipėdos apygardos teismo 2012-10-17 sprendimas civil. byla Nr. 2A-1318-538/2012). </w:t>
      </w:r>
    </w:p>
    <w:p w:rsidR="00EE7397" w:rsidRDefault="00EE7397" w:rsidP="001602D1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Vadovaujantis Lietuvos Respublikos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2002 m</w:t>
        </w:r>
      </w:smartTag>
      <w:r>
        <w:rPr>
          <w:sz w:val="24"/>
          <w:szCs w:val="24"/>
        </w:rPr>
        <w:t xml:space="preserve">. lapkričio 12 d. Valstybės paramos būstui įsigyti ar išsinuomoti ir daugiabučiams namams atnaujinti (modernizuoti) įstatymo 12 straipsnio 1 dalies 2 ir 3 punktais, Klaipėdos miesto savivaldybės administracijos direktoriaus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>. vasario    18 d. įsakymu Nr. AD1-410 „Dėl privatizuojamų (parduodamų) gyvenamųjų patalpų įkainojimo aktų ir kainų patvirtinimo“ patvirtintos gyvenamųjų patalpų kainos ir įkainojimo aktai, ir parengtas šis sprendimo projektas.</w:t>
      </w:r>
    </w:p>
    <w:p w:rsidR="00EE7397" w:rsidRDefault="00EE7397" w:rsidP="004D55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Kokių rezultatų laukiama.</w:t>
      </w:r>
      <w:r>
        <w:rPr>
          <w:sz w:val="24"/>
          <w:szCs w:val="24"/>
        </w:rPr>
        <w:t xml:space="preserve"> 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Savivaldybės nuomininkai įsigyja asmeninės nuosavybės teise gyvenamąsias patalpas.</w:t>
      </w:r>
    </w:p>
    <w:p w:rsidR="00EE7397" w:rsidRDefault="00EE7397" w:rsidP="004D55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 projekto rengimo metu gauti specialistų vertinimai.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Negauta.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Išlaidų sąmatos skaičiavimai, reikalingi pagrindimai ir paaiškinimai.       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Vadovaujantis aukščiau nurodyta įstatymine medžiaga parengtas Klaipėdos miesto savivaldybės administracijos direktoriaus </w:t>
      </w: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vasario 18 d. įsakymas Nr. AD1-410 „Dėl privatizuojamų (parduodamų) gyvenamųjų patalpų įkainojimo aktų ir kainų patvirtinimo“. 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6. Lėšų poreikis sprendimo įgyvendinimui.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Nėra.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Galimos teigiamos ar neigiamos sprendimo priėmimo pasekmės. </w:t>
      </w:r>
    </w:p>
    <w:p w:rsidR="00EE7397" w:rsidRDefault="00EE7397" w:rsidP="004D55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Įgyvendinant šį sprendimą lėšos, gautos už privatizuojamas (parduodamas) Klaipėdos miesto savivaldybei nuosavybės teise priklausančias patalpas – 9882,37 Lt, pervedamos į savivaldybės biudžetą.</w:t>
      </w:r>
    </w:p>
    <w:p w:rsidR="00EE7397" w:rsidRDefault="00EE7397" w:rsidP="004D55A6">
      <w:pPr>
        <w:jc w:val="both"/>
        <w:rPr>
          <w:sz w:val="24"/>
          <w:szCs w:val="24"/>
        </w:rPr>
      </w:pPr>
    </w:p>
    <w:p w:rsidR="00EE7397" w:rsidRDefault="00EE7397" w:rsidP="004D55A6">
      <w:pPr>
        <w:pStyle w:val="Title"/>
        <w:jc w:val="both"/>
        <w:rPr>
          <w:szCs w:val="24"/>
        </w:rPr>
      </w:pPr>
    </w:p>
    <w:p w:rsidR="00EE7397" w:rsidRDefault="00EE7397" w:rsidP="004D55A6">
      <w:pPr>
        <w:pStyle w:val="Title"/>
        <w:jc w:val="both"/>
        <w:rPr>
          <w:szCs w:val="24"/>
        </w:rPr>
      </w:pPr>
      <w:r>
        <w:rPr>
          <w:szCs w:val="24"/>
        </w:rPr>
        <w:t>Turto skyriaus vedėja                                                                                           Genovaitė Paulikienė</w:t>
      </w:r>
    </w:p>
    <w:p w:rsidR="00EE7397" w:rsidRDefault="00EE7397" w:rsidP="004D55A6">
      <w:pPr>
        <w:pStyle w:val="Title"/>
        <w:jc w:val="both"/>
      </w:pPr>
    </w:p>
    <w:p w:rsidR="00EE7397" w:rsidRPr="003A3546" w:rsidRDefault="00EE7397" w:rsidP="00F33612">
      <w:pPr>
        <w:jc w:val="both"/>
        <w:rPr>
          <w:sz w:val="24"/>
          <w:szCs w:val="24"/>
        </w:rPr>
      </w:pPr>
    </w:p>
    <w:sectPr w:rsidR="00EE7397" w:rsidRPr="003A354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97" w:rsidRDefault="00EE7397" w:rsidP="00F41647">
      <w:r>
        <w:separator/>
      </w:r>
    </w:p>
  </w:endnote>
  <w:endnote w:type="continuationSeparator" w:id="0">
    <w:p w:rsidR="00EE7397" w:rsidRDefault="00EE739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97" w:rsidRDefault="00EE7397" w:rsidP="00F41647">
      <w:r>
        <w:separator/>
      </w:r>
    </w:p>
  </w:footnote>
  <w:footnote w:type="continuationSeparator" w:id="0">
    <w:p w:rsidR="00EE7397" w:rsidRDefault="00EE7397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13AC6"/>
    <w:rsid w:val="00024730"/>
    <w:rsid w:val="0002763B"/>
    <w:rsid w:val="00046E84"/>
    <w:rsid w:val="0005239A"/>
    <w:rsid w:val="0006164D"/>
    <w:rsid w:val="00071EBB"/>
    <w:rsid w:val="00072AF5"/>
    <w:rsid w:val="00076A35"/>
    <w:rsid w:val="00077FB7"/>
    <w:rsid w:val="00083C27"/>
    <w:rsid w:val="00087656"/>
    <w:rsid w:val="00091FD2"/>
    <w:rsid w:val="000944BF"/>
    <w:rsid w:val="000A7950"/>
    <w:rsid w:val="000C50D8"/>
    <w:rsid w:val="000D5A62"/>
    <w:rsid w:val="000E2D41"/>
    <w:rsid w:val="000E6C34"/>
    <w:rsid w:val="000F76CB"/>
    <w:rsid w:val="00101CAC"/>
    <w:rsid w:val="001101DB"/>
    <w:rsid w:val="00125FEC"/>
    <w:rsid w:val="00136FD4"/>
    <w:rsid w:val="00143556"/>
    <w:rsid w:val="001444C8"/>
    <w:rsid w:val="001456CE"/>
    <w:rsid w:val="00154529"/>
    <w:rsid w:val="001568E3"/>
    <w:rsid w:val="001602D1"/>
    <w:rsid w:val="00163473"/>
    <w:rsid w:val="00164A56"/>
    <w:rsid w:val="001705A8"/>
    <w:rsid w:val="00170D5B"/>
    <w:rsid w:val="00186175"/>
    <w:rsid w:val="0018653E"/>
    <w:rsid w:val="001930DA"/>
    <w:rsid w:val="00196D44"/>
    <w:rsid w:val="001B01B1"/>
    <w:rsid w:val="001D1AE7"/>
    <w:rsid w:val="001D2266"/>
    <w:rsid w:val="001D2C61"/>
    <w:rsid w:val="001E037E"/>
    <w:rsid w:val="001E40B5"/>
    <w:rsid w:val="002106AF"/>
    <w:rsid w:val="00237B69"/>
    <w:rsid w:val="00242B88"/>
    <w:rsid w:val="002472C4"/>
    <w:rsid w:val="00251745"/>
    <w:rsid w:val="00276B28"/>
    <w:rsid w:val="00276C0D"/>
    <w:rsid w:val="00277362"/>
    <w:rsid w:val="002854A5"/>
    <w:rsid w:val="00291226"/>
    <w:rsid w:val="00293064"/>
    <w:rsid w:val="002D2188"/>
    <w:rsid w:val="002D428C"/>
    <w:rsid w:val="002E43AD"/>
    <w:rsid w:val="002F5E80"/>
    <w:rsid w:val="003228C8"/>
    <w:rsid w:val="0032423E"/>
    <w:rsid w:val="00324750"/>
    <w:rsid w:val="00325B5F"/>
    <w:rsid w:val="003315CF"/>
    <w:rsid w:val="003318D7"/>
    <w:rsid w:val="003403AC"/>
    <w:rsid w:val="00345960"/>
    <w:rsid w:val="00347F54"/>
    <w:rsid w:val="00362EE4"/>
    <w:rsid w:val="00376A2A"/>
    <w:rsid w:val="00384543"/>
    <w:rsid w:val="00394C4A"/>
    <w:rsid w:val="003A3546"/>
    <w:rsid w:val="003B43D3"/>
    <w:rsid w:val="003B5AD0"/>
    <w:rsid w:val="003B6FAE"/>
    <w:rsid w:val="003C09F9"/>
    <w:rsid w:val="003C63E5"/>
    <w:rsid w:val="003D488E"/>
    <w:rsid w:val="003E4836"/>
    <w:rsid w:val="003E5D65"/>
    <w:rsid w:val="003E603A"/>
    <w:rsid w:val="003E7A8D"/>
    <w:rsid w:val="00401989"/>
    <w:rsid w:val="00405B54"/>
    <w:rsid w:val="00430B6F"/>
    <w:rsid w:val="00433CCC"/>
    <w:rsid w:val="00440F33"/>
    <w:rsid w:val="00445CA9"/>
    <w:rsid w:val="004545AD"/>
    <w:rsid w:val="00460D16"/>
    <w:rsid w:val="0047171E"/>
    <w:rsid w:val="00472954"/>
    <w:rsid w:val="00496D98"/>
    <w:rsid w:val="004D55A6"/>
    <w:rsid w:val="004E5A89"/>
    <w:rsid w:val="004F0A03"/>
    <w:rsid w:val="00501EC7"/>
    <w:rsid w:val="00511E20"/>
    <w:rsid w:val="00515D88"/>
    <w:rsid w:val="00524DA3"/>
    <w:rsid w:val="0053640A"/>
    <w:rsid w:val="0054047E"/>
    <w:rsid w:val="00550FAF"/>
    <w:rsid w:val="00552DDB"/>
    <w:rsid w:val="00556D70"/>
    <w:rsid w:val="00571429"/>
    <w:rsid w:val="005732FE"/>
    <w:rsid w:val="00576CF7"/>
    <w:rsid w:val="00584AF8"/>
    <w:rsid w:val="00590219"/>
    <w:rsid w:val="00590D45"/>
    <w:rsid w:val="00594180"/>
    <w:rsid w:val="005A3D21"/>
    <w:rsid w:val="005A408E"/>
    <w:rsid w:val="005A5274"/>
    <w:rsid w:val="005A7F09"/>
    <w:rsid w:val="005B57B7"/>
    <w:rsid w:val="005C29DF"/>
    <w:rsid w:val="005C73A8"/>
    <w:rsid w:val="005D3771"/>
    <w:rsid w:val="005E20BF"/>
    <w:rsid w:val="005E2CE2"/>
    <w:rsid w:val="005F3DC4"/>
    <w:rsid w:val="00606132"/>
    <w:rsid w:val="00610C12"/>
    <w:rsid w:val="00612350"/>
    <w:rsid w:val="006235D0"/>
    <w:rsid w:val="00626C82"/>
    <w:rsid w:val="00626F0E"/>
    <w:rsid w:val="00632B1E"/>
    <w:rsid w:val="006533B7"/>
    <w:rsid w:val="0066314F"/>
    <w:rsid w:val="00664949"/>
    <w:rsid w:val="006658C0"/>
    <w:rsid w:val="006937A5"/>
    <w:rsid w:val="006A09D2"/>
    <w:rsid w:val="006A2A5B"/>
    <w:rsid w:val="006A3981"/>
    <w:rsid w:val="006B429F"/>
    <w:rsid w:val="006E106A"/>
    <w:rsid w:val="006F416F"/>
    <w:rsid w:val="006F4715"/>
    <w:rsid w:val="00710820"/>
    <w:rsid w:val="007201D8"/>
    <w:rsid w:val="00723BB8"/>
    <w:rsid w:val="00725827"/>
    <w:rsid w:val="007327CD"/>
    <w:rsid w:val="00760A8C"/>
    <w:rsid w:val="007775F7"/>
    <w:rsid w:val="0079611A"/>
    <w:rsid w:val="007B2D45"/>
    <w:rsid w:val="007C1173"/>
    <w:rsid w:val="007D606E"/>
    <w:rsid w:val="007D6C3B"/>
    <w:rsid w:val="007E79B9"/>
    <w:rsid w:val="007F1DD4"/>
    <w:rsid w:val="00801E4F"/>
    <w:rsid w:val="00802D41"/>
    <w:rsid w:val="0080465C"/>
    <w:rsid w:val="00806791"/>
    <w:rsid w:val="00816C7E"/>
    <w:rsid w:val="0082432A"/>
    <w:rsid w:val="00832691"/>
    <w:rsid w:val="0083655B"/>
    <w:rsid w:val="00846ECB"/>
    <w:rsid w:val="00855EC9"/>
    <w:rsid w:val="0085772F"/>
    <w:rsid w:val="008623E9"/>
    <w:rsid w:val="00864F6F"/>
    <w:rsid w:val="00871DCB"/>
    <w:rsid w:val="008850AE"/>
    <w:rsid w:val="0089047F"/>
    <w:rsid w:val="008946DF"/>
    <w:rsid w:val="008B600E"/>
    <w:rsid w:val="008C12C2"/>
    <w:rsid w:val="008C6BDA"/>
    <w:rsid w:val="008D303A"/>
    <w:rsid w:val="008D3E3C"/>
    <w:rsid w:val="008D69DD"/>
    <w:rsid w:val="008E0037"/>
    <w:rsid w:val="008E411C"/>
    <w:rsid w:val="008E6EED"/>
    <w:rsid w:val="008F665C"/>
    <w:rsid w:val="008F75B5"/>
    <w:rsid w:val="008F77DE"/>
    <w:rsid w:val="00900A48"/>
    <w:rsid w:val="009216B8"/>
    <w:rsid w:val="00932DDD"/>
    <w:rsid w:val="0094093D"/>
    <w:rsid w:val="00945D45"/>
    <w:rsid w:val="0096092A"/>
    <w:rsid w:val="00961C26"/>
    <w:rsid w:val="00967501"/>
    <w:rsid w:val="00975733"/>
    <w:rsid w:val="00985AFB"/>
    <w:rsid w:val="00986859"/>
    <w:rsid w:val="009934F9"/>
    <w:rsid w:val="009A2F56"/>
    <w:rsid w:val="009C37F7"/>
    <w:rsid w:val="009F642C"/>
    <w:rsid w:val="00A01B24"/>
    <w:rsid w:val="00A317E1"/>
    <w:rsid w:val="00A3260E"/>
    <w:rsid w:val="00A333B6"/>
    <w:rsid w:val="00A35F73"/>
    <w:rsid w:val="00A412BB"/>
    <w:rsid w:val="00A44DC7"/>
    <w:rsid w:val="00A452EC"/>
    <w:rsid w:val="00A47E83"/>
    <w:rsid w:val="00A51725"/>
    <w:rsid w:val="00A52929"/>
    <w:rsid w:val="00A5406B"/>
    <w:rsid w:val="00A56070"/>
    <w:rsid w:val="00A60773"/>
    <w:rsid w:val="00A60A5A"/>
    <w:rsid w:val="00A61EA4"/>
    <w:rsid w:val="00A64212"/>
    <w:rsid w:val="00A72A47"/>
    <w:rsid w:val="00A82C99"/>
    <w:rsid w:val="00A849A8"/>
    <w:rsid w:val="00A8670A"/>
    <w:rsid w:val="00A8757D"/>
    <w:rsid w:val="00A9592B"/>
    <w:rsid w:val="00A95A62"/>
    <w:rsid w:val="00A95C0B"/>
    <w:rsid w:val="00A9619D"/>
    <w:rsid w:val="00AA503F"/>
    <w:rsid w:val="00AA5C19"/>
    <w:rsid w:val="00AA5DFD"/>
    <w:rsid w:val="00AA7F43"/>
    <w:rsid w:val="00AB7545"/>
    <w:rsid w:val="00AB78AE"/>
    <w:rsid w:val="00AC18B9"/>
    <w:rsid w:val="00AC3216"/>
    <w:rsid w:val="00AD2EE1"/>
    <w:rsid w:val="00AE0F27"/>
    <w:rsid w:val="00AE4181"/>
    <w:rsid w:val="00AF2FFE"/>
    <w:rsid w:val="00AF6EF3"/>
    <w:rsid w:val="00B01F09"/>
    <w:rsid w:val="00B306CD"/>
    <w:rsid w:val="00B40258"/>
    <w:rsid w:val="00B426CE"/>
    <w:rsid w:val="00B5151F"/>
    <w:rsid w:val="00B72C23"/>
    <w:rsid w:val="00B7320C"/>
    <w:rsid w:val="00B7722B"/>
    <w:rsid w:val="00B9405A"/>
    <w:rsid w:val="00BB07E2"/>
    <w:rsid w:val="00BB16E8"/>
    <w:rsid w:val="00BC31AD"/>
    <w:rsid w:val="00BC5EA7"/>
    <w:rsid w:val="00BD0394"/>
    <w:rsid w:val="00BE48DE"/>
    <w:rsid w:val="00BE6A3E"/>
    <w:rsid w:val="00BF0457"/>
    <w:rsid w:val="00C163CF"/>
    <w:rsid w:val="00C16E65"/>
    <w:rsid w:val="00C34D65"/>
    <w:rsid w:val="00C45DE1"/>
    <w:rsid w:val="00C5420B"/>
    <w:rsid w:val="00C614DF"/>
    <w:rsid w:val="00C678C1"/>
    <w:rsid w:val="00C70A51"/>
    <w:rsid w:val="00C70ABF"/>
    <w:rsid w:val="00C730A8"/>
    <w:rsid w:val="00C73DF4"/>
    <w:rsid w:val="00C75D35"/>
    <w:rsid w:val="00C8087E"/>
    <w:rsid w:val="00C90FFA"/>
    <w:rsid w:val="00C91D72"/>
    <w:rsid w:val="00CA72D2"/>
    <w:rsid w:val="00CA7B58"/>
    <w:rsid w:val="00CB367D"/>
    <w:rsid w:val="00CB396D"/>
    <w:rsid w:val="00CB3E22"/>
    <w:rsid w:val="00CB7939"/>
    <w:rsid w:val="00CC0F43"/>
    <w:rsid w:val="00CC619B"/>
    <w:rsid w:val="00CD0F2D"/>
    <w:rsid w:val="00CD405B"/>
    <w:rsid w:val="00CE242F"/>
    <w:rsid w:val="00CE2A9C"/>
    <w:rsid w:val="00D14B4A"/>
    <w:rsid w:val="00D518D9"/>
    <w:rsid w:val="00D53655"/>
    <w:rsid w:val="00D66196"/>
    <w:rsid w:val="00D668A9"/>
    <w:rsid w:val="00D67AFA"/>
    <w:rsid w:val="00D73CD6"/>
    <w:rsid w:val="00D81831"/>
    <w:rsid w:val="00D82ECF"/>
    <w:rsid w:val="00D93E86"/>
    <w:rsid w:val="00DA6EC1"/>
    <w:rsid w:val="00DA76DA"/>
    <w:rsid w:val="00DA7E46"/>
    <w:rsid w:val="00DB3FFA"/>
    <w:rsid w:val="00DC0A1C"/>
    <w:rsid w:val="00DC2D8D"/>
    <w:rsid w:val="00DC2FA5"/>
    <w:rsid w:val="00DE0362"/>
    <w:rsid w:val="00DE0BFB"/>
    <w:rsid w:val="00DE2908"/>
    <w:rsid w:val="00DE5DC3"/>
    <w:rsid w:val="00DE7A60"/>
    <w:rsid w:val="00E065A1"/>
    <w:rsid w:val="00E37B92"/>
    <w:rsid w:val="00E65B25"/>
    <w:rsid w:val="00E66F18"/>
    <w:rsid w:val="00E67394"/>
    <w:rsid w:val="00E72502"/>
    <w:rsid w:val="00E75AB0"/>
    <w:rsid w:val="00E80F0B"/>
    <w:rsid w:val="00E8333B"/>
    <w:rsid w:val="00E83B2A"/>
    <w:rsid w:val="00E84EE3"/>
    <w:rsid w:val="00E86912"/>
    <w:rsid w:val="00E96582"/>
    <w:rsid w:val="00E97193"/>
    <w:rsid w:val="00EA2918"/>
    <w:rsid w:val="00EA65AF"/>
    <w:rsid w:val="00EB5777"/>
    <w:rsid w:val="00EC10BA"/>
    <w:rsid w:val="00EC5237"/>
    <w:rsid w:val="00EC5CF8"/>
    <w:rsid w:val="00ED1DA5"/>
    <w:rsid w:val="00ED3397"/>
    <w:rsid w:val="00EE47A0"/>
    <w:rsid w:val="00EE7397"/>
    <w:rsid w:val="00F071ED"/>
    <w:rsid w:val="00F13AD1"/>
    <w:rsid w:val="00F16E24"/>
    <w:rsid w:val="00F17667"/>
    <w:rsid w:val="00F25C01"/>
    <w:rsid w:val="00F304AA"/>
    <w:rsid w:val="00F33612"/>
    <w:rsid w:val="00F3387E"/>
    <w:rsid w:val="00F3475C"/>
    <w:rsid w:val="00F40F74"/>
    <w:rsid w:val="00F41647"/>
    <w:rsid w:val="00F41EAA"/>
    <w:rsid w:val="00F60107"/>
    <w:rsid w:val="00F71567"/>
    <w:rsid w:val="00F75388"/>
    <w:rsid w:val="00F8003A"/>
    <w:rsid w:val="00F914EE"/>
    <w:rsid w:val="00F92031"/>
    <w:rsid w:val="00F921CE"/>
    <w:rsid w:val="00FA4D58"/>
    <w:rsid w:val="00FA7DA3"/>
    <w:rsid w:val="00FB5A61"/>
    <w:rsid w:val="00FB6495"/>
    <w:rsid w:val="00FC0662"/>
    <w:rsid w:val="00FD53DF"/>
    <w:rsid w:val="00FE273D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3596</Words>
  <Characters>2050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2012-12-10T11:19:00Z</cp:lastPrinted>
  <dcterms:created xsi:type="dcterms:W3CDTF">2013-02-19T07:50:00Z</dcterms:created>
  <dcterms:modified xsi:type="dcterms:W3CDTF">2013-02-19T07:50:00Z</dcterms:modified>
</cp:coreProperties>
</file>