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24" w:rsidRDefault="004F3524" w:rsidP="00F33612">
      <w:pPr>
        <w:keepNext/>
        <w:jc w:val="center"/>
        <w:outlineLvl w:val="0"/>
        <w:rPr>
          <w:b/>
          <w:sz w:val="28"/>
          <w:szCs w:val="28"/>
        </w:rPr>
      </w:pPr>
    </w:p>
    <w:p w:rsidR="004F3524" w:rsidRPr="00CB7939" w:rsidRDefault="004F352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F3524" w:rsidRPr="00FB5A61" w:rsidRDefault="004F3524" w:rsidP="00F33612">
      <w:pPr>
        <w:keepNext/>
        <w:jc w:val="center"/>
        <w:outlineLvl w:val="1"/>
        <w:rPr>
          <w:sz w:val="24"/>
          <w:szCs w:val="24"/>
        </w:rPr>
      </w:pPr>
    </w:p>
    <w:p w:rsidR="004F3524" w:rsidRDefault="004F3524" w:rsidP="0007517A">
      <w:pPr>
        <w:pStyle w:val="BodyText"/>
        <w:jc w:val="center"/>
      </w:pPr>
      <w:r w:rsidRPr="0007517A">
        <w:rPr>
          <w:b/>
          <w:szCs w:val="24"/>
        </w:rPr>
        <w:t>SPRENDIMAS</w:t>
      </w:r>
      <w:r w:rsidRPr="002F1810">
        <w:t xml:space="preserve"> </w:t>
      </w:r>
    </w:p>
    <w:p w:rsidR="004F3524" w:rsidRPr="0007517A" w:rsidRDefault="004F3524" w:rsidP="0007517A">
      <w:pPr>
        <w:pStyle w:val="BodyText"/>
        <w:jc w:val="center"/>
        <w:rPr>
          <w:b/>
          <w:szCs w:val="24"/>
        </w:rPr>
      </w:pPr>
      <w:r w:rsidRPr="002F1810">
        <w:rPr>
          <w:b/>
          <w:szCs w:val="24"/>
        </w:rPr>
        <w:t>DĖL KLAIPĖD</w:t>
      </w:r>
      <w:r>
        <w:rPr>
          <w:b/>
          <w:szCs w:val="24"/>
        </w:rPr>
        <w:t xml:space="preserve">OS MIESTO SAVIVALDYBĖS TARYBOS </w:t>
      </w:r>
      <w:r w:rsidRPr="002F1810">
        <w:rPr>
          <w:b/>
          <w:szCs w:val="24"/>
        </w:rPr>
        <w:t>2012 M. BALANDŽIO 26 D. SPRENDIM</w:t>
      </w:r>
      <w:r>
        <w:rPr>
          <w:b/>
          <w:szCs w:val="24"/>
        </w:rPr>
        <w:t>O</w:t>
      </w:r>
      <w:r w:rsidRPr="002F1810">
        <w:rPr>
          <w:b/>
          <w:szCs w:val="24"/>
        </w:rPr>
        <w:t xml:space="preserve"> NR. T2-113</w:t>
      </w:r>
      <w:r>
        <w:rPr>
          <w:b/>
          <w:szCs w:val="24"/>
        </w:rPr>
        <w:t xml:space="preserve"> „</w:t>
      </w:r>
      <w:r w:rsidRPr="00215B02">
        <w:rPr>
          <w:b/>
          <w:caps/>
        </w:rPr>
        <w:t xml:space="preserve">DĖL </w:t>
      </w:r>
      <w:r>
        <w:rPr>
          <w:b/>
        </w:rPr>
        <w:t xml:space="preserve">PINIGINĖS SOCIALINĖS PARAMOS TEIKIMO </w:t>
      </w:r>
      <w:r w:rsidRPr="00215B02">
        <w:rPr>
          <w:b/>
        </w:rPr>
        <w:t>TVARKOS APRAŠO PATVIRTINIMO</w:t>
      </w:r>
      <w:r>
        <w:rPr>
          <w:b/>
        </w:rPr>
        <w:t>“ PAKEITIMO</w:t>
      </w:r>
    </w:p>
    <w:p w:rsidR="004F3524" w:rsidRDefault="004F352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  <w:sz w:val="24"/>
          <w:szCs w:val="24"/>
        </w:rPr>
      </w:pPr>
      <w:bookmarkStart w:id="0" w:name="registravimoDataIlga"/>
    </w:p>
    <w:bookmarkEnd w:id="0"/>
    <w:p w:rsidR="004F3524" w:rsidRPr="003C09F9" w:rsidRDefault="004F352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vasario 28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T2-42</w:t>
      </w:r>
    </w:p>
    <w:p w:rsidR="004F3524" w:rsidRPr="001456CE" w:rsidRDefault="004F352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4F3524" w:rsidRDefault="004F3524" w:rsidP="00AD2EE1">
      <w:pPr>
        <w:pStyle w:val="BodyText"/>
        <w:rPr>
          <w:szCs w:val="24"/>
        </w:rPr>
      </w:pPr>
    </w:p>
    <w:p w:rsidR="004F3524" w:rsidRDefault="004F3524" w:rsidP="00AD2EE1">
      <w:pPr>
        <w:pStyle w:val="BodyText"/>
        <w:rPr>
          <w:szCs w:val="24"/>
        </w:rPr>
      </w:pPr>
    </w:p>
    <w:p w:rsidR="004F3524" w:rsidRPr="00E34755" w:rsidRDefault="004F3524" w:rsidP="00B6255C">
      <w:pPr>
        <w:ind w:firstLine="709"/>
        <w:jc w:val="both"/>
        <w:rPr>
          <w:color w:val="000000"/>
          <w:sz w:val="24"/>
          <w:szCs w:val="24"/>
        </w:rPr>
      </w:pPr>
      <w:r w:rsidRPr="00E34755">
        <w:rPr>
          <w:color w:val="000000"/>
          <w:sz w:val="24"/>
          <w:szCs w:val="24"/>
        </w:rPr>
        <w:t xml:space="preserve">Vadovaudamasi </w:t>
      </w:r>
      <w:r w:rsidRPr="00E34755">
        <w:rPr>
          <w:sz w:val="24"/>
          <w:szCs w:val="24"/>
        </w:rPr>
        <w:t xml:space="preserve">Lietuvos Respublikos vietos savivaldos įstatymo (Žin., 1994, Nr. 55-1049; 2008, Nr. 113-4290) </w:t>
      </w:r>
      <w:r w:rsidRPr="00E34755">
        <w:rPr>
          <w:color w:val="000000"/>
          <w:sz w:val="24"/>
          <w:szCs w:val="24"/>
        </w:rPr>
        <w:t>18 straipsnio 1 dalimi, Lietuvos Respublikos piniginės socialinės paramos nepasiturintiems gyventojams įstatymo (Žin., 2003, Nr. 73-3352; 2006, Nr. 130</w:t>
      </w:r>
      <w:r w:rsidRPr="00E34755">
        <w:rPr>
          <w:color w:val="000000"/>
          <w:sz w:val="24"/>
          <w:szCs w:val="24"/>
        </w:rPr>
        <w:noBreakHyphen/>
        <w:t>4889; 2011, Nr.</w:t>
      </w:r>
      <w:r>
        <w:rPr>
          <w:color w:val="000000"/>
          <w:sz w:val="24"/>
          <w:szCs w:val="24"/>
        </w:rPr>
        <w:t> </w:t>
      </w:r>
      <w:r w:rsidRPr="00E34755">
        <w:rPr>
          <w:color w:val="000000"/>
          <w:sz w:val="24"/>
          <w:szCs w:val="24"/>
        </w:rPr>
        <w:t>155-7353) 22 straipsnio 1 dalimi, 23</w:t>
      </w:r>
      <w:r>
        <w:rPr>
          <w:color w:val="000000"/>
          <w:sz w:val="24"/>
          <w:szCs w:val="24"/>
        </w:rPr>
        <w:t xml:space="preserve"> straipsnio 1 dalies 5 punktu,</w:t>
      </w:r>
      <w:r w:rsidRPr="00E34755">
        <w:rPr>
          <w:color w:val="000000"/>
          <w:sz w:val="24"/>
          <w:szCs w:val="24"/>
        </w:rPr>
        <w:t xml:space="preserve"> 2 dalies 1 punktu</w:t>
      </w:r>
      <w:r>
        <w:rPr>
          <w:color w:val="000000"/>
          <w:sz w:val="24"/>
          <w:szCs w:val="24"/>
        </w:rPr>
        <w:t xml:space="preserve"> ir</w:t>
      </w:r>
      <w:r w:rsidRPr="00E34755">
        <w:rPr>
          <w:color w:val="000000"/>
          <w:sz w:val="24"/>
          <w:szCs w:val="24"/>
        </w:rPr>
        <w:t xml:space="preserve"> 25</w:t>
      </w:r>
      <w:r>
        <w:rPr>
          <w:color w:val="000000"/>
          <w:sz w:val="24"/>
          <w:szCs w:val="24"/>
        </w:rPr>
        <w:t> </w:t>
      </w:r>
      <w:r w:rsidRPr="00E34755">
        <w:rPr>
          <w:color w:val="000000"/>
          <w:sz w:val="24"/>
          <w:szCs w:val="24"/>
        </w:rPr>
        <w:t xml:space="preserve">straipsnio 6 punktu, Klaipėdos miesto savivaldybės taryba  </w:t>
      </w:r>
      <w:r w:rsidRPr="00E34755">
        <w:rPr>
          <w:color w:val="000000"/>
          <w:spacing w:val="60"/>
          <w:sz w:val="24"/>
          <w:szCs w:val="24"/>
        </w:rPr>
        <w:t>nusprendži</w:t>
      </w:r>
      <w:r w:rsidRPr="00E34755">
        <w:rPr>
          <w:color w:val="000000"/>
          <w:sz w:val="24"/>
          <w:szCs w:val="24"/>
        </w:rPr>
        <w:t>a:</w:t>
      </w:r>
    </w:p>
    <w:p w:rsidR="004F3524" w:rsidRPr="00E34755" w:rsidRDefault="004F3524" w:rsidP="00B6255C">
      <w:pPr>
        <w:ind w:firstLine="709"/>
        <w:jc w:val="both"/>
        <w:rPr>
          <w:sz w:val="24"/>
          <w:szCs w:val="24"/>
        </w:rPr>
      </w:pPr>
      <w:r w:rsidRPr="00E34755">
        <w:rPr>
          <w:sz w:val="24"/>
          <w:szCs w:val="24"/>
        </w:rPr>
        <w:t>1. Pa</w:t>
      </w:r>
      <w:r>
        <w:rPr>
          <w:sz w:val="24"/>
          <w:szCs w:val="24"/>
        </w:rPr>
        <w:t>pildyti</w:t>
      </w:r>
      <w:r w:rsidRPr="00E34755">
        <w:rPr>
          <w:sz w:val="24"/>
          <w:szCs w:val="24"/>
        </w:rPr>
        <w:t xml:space="preserve"> Piniginės socialinės paramos teikimo tvarkos aprašą, patvirtintą Klaipė</w:t>
      </w:r>
      <w:r>
        <w:rPr>
          <w:sz w:val="24"/>
          <w:szCs w:val="24"/>
        </w:rPr>
        <w:t>dos miesto savivaldybės tarybos</w:t>
      </w:r>
      <w:r w:rsidRPr="00E34755">
        <w:rPr>
          <w:sz w:val="24"/>
          <w:szCs w:val="24"/>
        </w:rPr>
        <w:t xml:space="preserve"> 2012 m. balandžio 26 d. sprendimu Nr. T2-113</w:t>
      </w:r>
      <w:r>
        <w:rPr>
          <w:sz w:val="24"/>
          <w:szCs w:val="24"/>
        </w:rPr>
        <w:t xml:space="preserve"> „D</w:t>
      </w:r>
      <w:r w:rsidRPr="0066682D">
        <w:rPr>
          <w:sz w:val="24"/>
          <w:szCs w:val="24"/>
        </w:rPr>
        <w:t xml:space="preserve">ėl </w:t>
      </w:r>
      <w:r>
        <w:rPr>
          <w:sz w:val="24"/>
          <w:szCs w:val="24"/>
        </w:rPr>
        <w:t>P</w:t>
      </w:r>
      <w:r w:rsidRPr="0066682D">
        <w:rPr>
          <w:sz w:val="24"/>
          <w:szCs w:val="24"/>
        </w:rPr>
        <w:t>iniginės socialinės paramos teikimo tvarkos aprašo patvirtinimo</w:t>
      </w:r>
      <w:r>
        <w:rPr>
          <w:sz w:val="24"/>
          <w:szCs w:val="24"/>
        </w:rPr>
        <w:t>“</w:t>
      </w:r>
      <w:r w:rsidRPr="00E347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šiuo </w:t>
      </w:r>
      <w:r w:rsidRPr="00E34755">
        <w:rPr>
          <w:sz w:val="24"/>
          <w:szCs w:val="24"/>
        </w:rPr>
        <w:t>10.6 papunkčiu:</w:t>
      </w:r>
    </w:p>
    <w:p w:rsidR="004F3524" w:rsidRPr="00E34755" w:rsidRDefault="004F3524" w:rsidP="00B6255C">
      <w:pPr>
        <w:ind w:firstLine="709"/>
        <w:jc w:val="both"/>
        <w:rPr>
          <w:sz w:val="24"/>
          <w:szCs w:val="24"/>
        </w:rPr>
      </w:pPr>
      <w:r w:rsidRPr="00E34755">
        <w:rPr>
          <w:sz w:val="24"/>
          <w:szCs w:val="24"/>
        </w:rPr>
        <w:t xml:space="preserve">„10.6. nepinigine forma, </w:t>
      </w:r>
      <w:r w:rsidRPr="00E34755">
        <w:rPr>
          <w:color w:val="000000"/>
          <w:sz w:val="24"/>
          <w:szCs w:val="24"/>
          <w:shd w:val="clear" w:color="auto" w:fill="FFFFFF"/>
        </w:rPr>
        <w:t xml:space="preserve">jeigu </w:t>
      </w:r>
      <w:r w:rsidRPr="00E34755">
        <w:rPr>
          <w:sz w:val="24"/>
          <w:szCs w:val="24"/>
          <w:shd w:val="clear" w:color="auto" w:fill="FFFFFF"/>
        </w:rPr>
        <w:t>bendrai gyvenantys asmenys</w:t>
      </w:r>
      <w:r w:rsidRPr="00E34755">
        <w:rPr>
          <w:color w:val="000000"/>
          <w:sz w:val="24"/>
          <w:szCs w:val="24"/>
        </w:rPr>
        <w:t xml:space="preserve"> be pateisinamų priežasčių atsisako dalyvauti </w:t>
      </w:r>
      <w:r w:rsidRPr="00CE474A">
        <w:rPr>
          <w:sz w:val="24"/>
          <w:szCs w:val="24"/>
        </w:rPr>
        <w:t xml:space="preserve">(nedalyvauja) </w:t>
      </w:r>
      <w:r w:rsidRPr="00E34755">
        <w:rPr>
          <w:color w:val="000000"/>
          <w:sz w:val="24"/>
          <w:szCs w:val="24"/>
        </w:rPr>
        <w:t>Klaipėdos miesto savivaldybės administracijos organizuojamoje visuomenei naudingoje veikloje,</w:t>
      </w:r>
      <w:r w:rsidRPr="00E34755">
        <w:rPr>
          <w:color w:val="000000"/>
          <w:sz w:val="24"/>
          <w:szCs w:val="24"/>
          <w:shd w:val="clear" w:color="auto" w:fill="FFFFFF"/>
        </w:rPr>
        <w:t xml:space="preserve"> </w:t>
      </w:r>
      <w:r w:rsidRPr="00E34755">
        <w:rPr>
          <w:sz w:val="24"/>
          <w:szCs w:val="24"/>
        </w:rPr>
        <w:t xml:space="preserve">iki </w:t>
      </w:r>
      <w:r>
        <w:rPr>
          <w:sz w:val="24"/>
          <w:szCs w:val="24"/>
        </w:rPr>
        <w:t>ši pareiga bus įvykdyta</w:t>
      </w:r>
      <w:r w:rsidRPr="00E34755">
        <w:rPr>
          <w:sz w:val="24"/>
          <w:szCs w:val="24"/>
        </w:rPr>
        <w:t xml:space="preserve"> (Įstatymo 23 straipsnio 1 dalies 5</w:t>
      </w:r>
      <w:r>
        <w:rPr>
          <w:sz w:val="24"/>
          <w:szCs w:val="24"/>
        </w:rPr>
        <w:t> </w:t>
      </w:r>
      <w:r w:rsidRPr="00E34755">
        <w:rPr>
          <w:sz w:val="24"/>
          <w:szCs w:val="24"/>
        </w:rPr>
        <w:t>punktas).“</w:t>
      </w:r>
    </w:p>
    <w:p w:rsidR="004F3524" w:rsidRPr="00E34755" w:rsidRDefault="004F3524" w:rsidP="00B6255C">
      <w:pPr>
        <w:tabs>
          <w:tab w:val="left" w:pos="1080"/>
        </w:tabs>
        <w:ind w:firstLine="709"/>
        <w:jc w:val="both"/>
        <w:rPr>
          <w:color w:val="000000"/>
          <w:sz w:val="24"/>
          <w:szCs w:val="24"/>
        </w:rPr>
      </w:pPr>
      <w:r w:rsidRPr="00E34755">
        <w:rPr>
          <w:color w:val="000000"/>
          <w:sz w:val="24"/>
          <w:szCs w:val="24"/>
        </w:rPr>
        <w:t>2. Skelbti apie šį sprendimą vietinėje spaudoje ir Klaipėdos miesto savivaldybės interneto tinklalapyje.</w:t>
      </w:r>
    </w:p>
    <w:p w:rsidR="004F3524" w:rsidRDefault="004F3524" w:rsidP="00F33612">
      <w:pPr>
        <w:jc w:val="both"/>
        <w:rPr>
          <w:sz w:val="24"/>
          <w:szCs w:val="24"/>
        </w:rPr>
      </w:pPr>
    </w:p>
    <w:p w:rsidR="004F3524" w:rsidRPr="00F33612" w:rsidRDefault="004F3524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4F3524" w:rsidRPr="00F33612" w:rsidTr="007066E3">
        <w:tc>
          <w:tcPr>
            <w:tcW w:w="7338" w:type="dxa"/>
          </w:tcPr>
          <w:p w:rsidR="004F3524" w:rsidRPr="00F33612" w:rsidRDefault="004F3524" w:rsidP="007066E3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4F3524" w:rsidRPr="00F33612" w:rsidRDefault="004F3524" w:rsidP="007066E3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4F3524" w:rsidRDefault="004F3524" w:rsidP="00F33612">
      <w:pPr>
        <w:jc w:val="both"/>
        <w:rPr>
          <w:sz w:val="24"/>
          <w:szCs w:val="24"/>
        </w:rPr>
      </w:pPr>
    </w:p>
    <w:p w:rsidR="004F3524" w:rsidRPr="00F33612" w:rsidRDefault="004F3524" w:rsidP="00F33612">
      <w:pPr>
        <w:jc w:val="both"/>
        <w:rPr>
          <w:sz w:val="24"/>
          <w:szCs w:val="24"/>
        </w:rPr>
      </w:pPr>
    </w:p>
    <w:p w:rsidR="004F3524" w:rsidRDefault="004F3524" w:rsidP="00F33612">
      <w:pPr>
        <w:jc w:val="both"/>
        <w:rPr>
          <w:sz w:val="24"/>
          <w:szCs w:val="24"/>
        </w:rPr>
      </w:pPr>
    </w:p>
    <w:p w:rsidR="004F3524" w:rsidRPr="00A23E19" w:rsidRDefault="004F3524" w:rsidP="00A23E19">
      <w:pPr>
        <w:jc w:val="both"/>
        <w:rPr>
          <w:sz w:val="24"/>
          <w:szCs w:val="24"/>
        </w:rPr>
      </w:pPr>
    </w:p>
    <w:p w:rsidR="004F3524" w:rsidRPr="00A23E19" w:rsidRDefault="004F3524" w:rsidP="00A23E19">
      <w:pPr>
        <w:jc w:val="both"/>
        <w:rPr>
          <w:sz w:val="24"/>
          <w:szCs w:val="24"/>
        </w:rPr>
      </w:pPr>
    </w:p>
    <w:p w:rsidR="004F3524" w:rsidRDefault="004F3524" w:rsidP="00F33612">
      <w:pPr>
        <w:jc w:val="both"/>
        <w:rPr>
          <w:sz w:val="24"/>
          <w:szCs w:val="24"/>
        </w:rPr>
      </w:pPr>
    </w:p>
    <w:p w:rsidR="004F3524" w:rsidRDefault="004F3524" w:rsidP="00F33612">
      <w:pPr>
        <w:jc w:val="both"/>
        <w:rPr>
          <w:sz w:val="24"/>
          <w:szCs w:val="24"/>
        </w:rPr>
      </w:pPr>
      <w:bookmarkStart w:id="1" w:name="_GoBack"/>
      <w:bookmarkEnd w:id="1"/>
    </w:p>
    <w:sectPr w:rsidR="004F3524" w:rsidSect="00EE7715">
      <w:headerReference w:type="default" r:id="rId7"/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24" w:rsidRDefault="004F3524" w:rsidP="00F41647">
      <w:r>
        <w:separator/>
      </w:r>
    </w:p>
  </w:endnote>
  <w:endnote w:type="continuationSeparator" w:id="0">
    <w:p w:rsidR="004F3524" w:rsidRDefault="004F3524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24" w:rsidRDefault="004F3524" w:rsidP="00F41647">
      <w:r>
        <w:separator/>
      </w:r>
    </w:p>
  </w:footnote>
  <w:footnote w:type="continuationSeparator" w:id="0">
    <w:p w:rsidR="004F3524" w:rsidRDefault="004F3524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24" w:rsidRPr="00F6270D" w:rsidRDefault="004F3524">
    <w:pPr>
      <w:pStyle w:val="Header"/>
      <w:jc w:val="center"/>
      <w:rPr>
        <w:sz w:val="24"/>
        <w:szCs w:val="24"/>
      </w:rPr>
    </w:pPr>
    <w:r w:rsidRPr="00F6270D">
      <w:rPr>
        <w:sz w:val="24"/>
        <w:szCs w:val="24"/>
      </w:rPr>
      <w:fldChar w:fldCharType="begin"/>
    </w:r>
    <w:r w:rsidRPr="00F6270D">
      <w:rPr>
        <w:sz w:val="24"/>
        <w:szCs w:val="24"/>
      </w:rPr>
      <w:instrText>PAGE   \* MERGEFORMAT</w:instrText>
    </w:r>
    <w:r w:rsidRPr="00F6270D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F6270D">
      <w:rPr>
        <w:sz w:val="24"/>
        <w:szCs w:val="24"/>
      </w:rPr>
      <w:fldChar w:fldCharType="end"/>
    </w:r>
  </w:p>
  <w:p w:rsidR="004F3524" w:rsidRDefault="004F35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524" w:rsidRDefault="004F3524" w:rsidP="00FC6862">
    <w:pPr>
      <w:pStyle w:val="Header"/>
      <w:tabs>
        <w:tab w:val="left" w:pos="4395"/>
        <w:tab w:val="center" w:pos="4819"/>
        <w:tab w:val="left" w:pos="6270"/>
      </w:tabs>
      <w:rPr>
        <w:noProof/>
        <w:sz w:val="24"/>
        <w:szCs w:val="24"/>
      </w:rPr>
    </w:pPr>
    <w:r>
      <w:rPr>
        <w:noProof/>
        <w:sz w:val="24"/>
        <w:szCs w:val="24"/>
      </w:rPr>
      <w:tab/>
    </w:r>
  </w:p>
  <w:p w:rsidR="004F3524" w:rsidRDefault="004F3524" w:rsidP="00FC6862">
    <w:pPr>
      <w:pStyle w:val="Header"/>
      <w:tabs>
        <w:tab w:val="left" w:pos="4395"/>
        <w:tab w:val="center" w:pos="4819"/>
        <w:tab w:val="left" w:pos="6270"/>
      </w:tabs>
      <w:rPr>
        <w:noProof/>
        <w:sz w:val="24"/>
        <w:szCs w:val="24"/>
      </w:rPr>
    </w:pPr>
  </w:p>
  <w:p w:rsidR="004F3524" w:rsidRDefault="004F3524" w:rsidP="00FC6862">
    <w:pPr>
      <w:pStyle w:val="Header"/>
      <w:tabs>
        <w:tab w:val="left" w:pos="4395"/>
        <w:tab w:val="center" w:pos="4819"/>
        <w:tab w:val="left" w:pos="6270"/>
      </w:tabs>
      <w:rPr>
        <w:sz w:val="24"/>
        <w:szCs w:val="24"/>
      </w:rPr>
    </w:pPr>
    <w:r>
      <w:rPr>
        <w:noProof/>
        <w:sz w:val="24"/>
        <w:szCs w:val="24"/>
      </w:rPr>
      <w:tab/>
    </w:r>
    <w:r w:rsidRPr="00F27CC3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veikslėlis 1" o:spid="_x0000_i1026" type="#_x0000_t75" style="width:42.75pt;height:53.25pt;visibility:visible">
          <v:imagedata r:id="rId1" o:title=""/>
        </v:shape>
      </w:pict>
    </w:r>
    <w:r>
      <w:rPr>
        <w:noProof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6EA3"/>
    <w:multiLevelType w:val="multilevel"/>
    <w:tmpl w:val="57945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16C96"/>
    <w:rsid w:val="00021F40"/>
    <w:rsid w:val="00024730"/>
    <w:rsid w:val="00051916"/>
    <w:rsid w:val="00054A38"/>
    <w:rsid w:val="000575E0"/>
    <w:rsid w:val="00070BF0"/>
    <w:rsid w:val="00070F56"/>
    <w:rsid w:val="00071EBB"/>
    <w:rsid w:val="0007517A"/>
    <w:rsid w:val="00092C58"/>
    <w:rsid w:val="000944BF"/>
    <w:rsid w:val="000C7800"/>
    <w:rsid w:val="000D5713"/>
    <w:rsid w:val="000E6C34"/>
    <w:rsid w:val="001032AC"/>
    <w:rsid w:val="00113C56"/>
    <w:rsid w:val="00130E28"/>
    <w:rsid w:val="00133102"/>
    <w:rsid w:val="001444C8"/>
    <w:rsid w:val="001456CE"/>
    <w:rsid w:val="00163473"/>
    <w:rsid w:val="0017712D"/>
    <w:rsid w:val="00182A23"/>
    <w:rsid w:val="001B01B1"/>
    <w:rsid w:val="001D0467"/>
    <w:rsid w:val="001D1AE7"/>
    <w:rsid w:val="001D62F3"/>
    <w:rsid w:val="0020233B"/>
    <w:rsid w:val="00215B02"/>
    <w:rsid w:val="002170FF"/>
    <w:rsid w:val="0023614A"/>
    <w:rsid w:val="00237B69"/>
    <w:rsid w:val="00242B88"/>
    <w:rsid w:val="0025029A"/>
    <w:rsid w:val="00276B28"/>
    <w:rsid w:val="00291226"/>
    <w:rsid w:val="002926D3"/>
    <w:rsid w:val="002F1810"/>
    <w:rsid w:val="002F5E80"/>
    <w:rsid w:val="00312C45"/>
    <w:rsid w:val="00324750"/>
    <w:rsid w:val="003315CF"/>
    <w:rsid w:val="00347F54"/>
    <w:rsid w:val="00384543"/>
    <w:rsid w:val="00395CEB"/>
    <w:rsid w:val="003A3546"/>
    <w:rsid w:val="003C09F9"/>
    <w:rsid w:val="003E5D65"/>
    <w:rsid w:val="003E603A"/>
    <w:rsid w:val="00401CFC"/>
    <w:rsid w:val="00405B54"/>
    <w:rsid w:val="00420D4E"/>
    <w:rsid w:val="00423FC3"/>
    <w:rsid w:val="00433CCC"/>
    <w:rsid w:val="004453BD"/>
    <w:rsid w:val="00445CA9"/>
    <w:rsid w:val="004545AD"/>
    <w:rsid w:val="00472954"/>
    <w:rsid w:val="0047743E"/>
    <w:rsid w:val="00483D2F"/>
    <w:rsid w:val="00496D98"/>
    <w:rsid w:val="004A1620"/>
    <w:rsid w:val="004A4543"/>
    <w:rsid w:val="004A6B94"/>
    <w:rsid w:val="004C0A89"/>
    <w:rsid w:val="004F3524"/>
    <w:rsid w:val="00524DA3"/>
    <w:rsid w:val="0053201C"/>
    <w:rsid w:val="0054047E"/>
    <w:rsid w:val="00550A51"/>
    <w:rsid w:val="00553872"/>
    <w:rsid w:val="005570C6"/>
    <w:rsid w:val="00576CF7"/>
    <w:rsid w:val="00584BE7"/>
    <w:rsid w:val="005A3D21"/>
    <w:rsid w:val="005C29DF"/>
    <w:rsid w:val="005C73A8"/>
    <w:rsid w:val="00606132"/>
    <w:rsid w:val="00664949"/>
    <w:rsid w:val="0066682D"/>
    <w:rsid w:val="006A09D2"/>
    <w:rsid w:val="006A3D46"/>
    <w:rsid w:val="006B429F"/>
    <w:rsid w:val="006D327C"/>
    <w:rsid w:val="006E106A"/>
    <w:rsid w:val="006F416F"/>
    <w:rsid w:val="006F4715"/>
    <w:rsid w:val="007009A1"/>
    <w:rsid w:val="00701896"/>
    <w:rsid w:val="007066E3"/>
    <w:rsid w:val="00710820"/>
    <w:rsid w:val="0074472E"/>
    <w:rsid w:val="00774093"/>
    <w:rsid w:val="007775F7"/>
    <w:rsid w:val="007F6A6C"/>
    <w:rsid w:val="00801E4F"/>
    <w:rsid w:val="00814446"/>
    <w:rsid w:val="00821347"/>
    <w:rsid w:val="00834FF8"/>
    <w:rsid w:val="008623E9"/>
    <w:rsid w:val="00864F6F"/>
    <w:rsid w:val="00873575"/>
    <w:rsid w:val="0087526F"/>
    <w:rsid w:val="00891CDD"/>
    <w:rsid w:val="008A7D60"/>
    <w:rsid w:val="008C6BDA"/>
    <w:rsid w:val="008D3E3C"/>
    <w:rsid w:val="008D69DD"/>
    <w:rsid w:val="008E411C"/>
    <w:rsid w:val="008F665C"/>
    <w:rsid w:val="008F77DE"/>
    <w:rsid w:val="00914BBB"/>
    <w:rsid w:val="00932DDD"/>
    <w:rsid w:val="00945C9D"/>
    <w:rsid w:val="0098165A"/>
    <w:rsid w:val="009C37F7"/>
    <w:rsid w:val="009F2650"/>
    <w:rsid w:val="00A23E19"/>
    <w:rsid w:val="00A3260E"/>
    <w:rsid w:val="00A44DC7"/>
    <w:rsid w:val="00A56070"/>
    <w:rsid w:val="00A60883"/>
    <w:rsid w:val="00A72A47"/>
    <w:rsid w:val="00A84CD2"/>
    <w:rsid w:val="00A8556B"/>
    <w:rsid w:val="00A8670A"/>
    <w:rsid w:val="00A9592B"/>
    <w:rsid w:val="00A95C0B"/>
    <w:rsid w:val="00AA5DFD"/>
    <w:rsid w:val="00AB78AE"/>
    <w:rsid w:val="00AD2EE1"/>
    <w:rsid w:val="00AF5A2A"/>
    <w:rsid w:val="00B0457F"/>
    <w:rsid w:val="00B32368"/>
    <w:rsid w:val="00B40258"/>
    <w:rsid w:val="00B5579F"/>
    <w:rsid w:val="00B57B1F"/>
    <w:rsid w:val="00B6255C"/>
    <w:rsid w:val="00B72527"/>
    <w:rsid w:val="00B7320C"/>
    <w:rsid w:val="00BA0989"/>
    <w:rsid w:val="00BB07E2"/>
    <w:rsid w:val="00BD576A"/>
    <w:rsid w:val="00BE48DE"/>
    <w:rsid w:val="00C01B52"/>
    <w:rsid w:val="00C022FD"/>
    <w:rsid w:val="00C02784"/>
    <w:rsid w:val="00C16E65"/>
    <w:rsid w:val="00C70A51"/>
    <w:rsid w:val="00C73DF4"/>
    <w:rsid w:val="00C801C8"/>
    <w:rsid w:val="00CA7B58"/>
    <w:rsid w:val="00CB3E22"/>
    <w:rsid w:val="00CB7939"/>
    <w:rsid w:val="00CD02A2"/>
    <w:rsid w:val="00CE474A"/>
    <w:rsid w:val="00D13D17"/>
    <w:rsid w:val="00D51EEB"/>
    <w:rsid w:val="00D568F3"/>
    <w:rsid w:val="00D743C6"/>
    <w:rsid w:val="00D81831"/>
    <w:rsid w:val="00DA204A"/>
    <w:rsid w:val="00DE0BFB"/>
    <w:rsid w:val="00DF2563"/>
    <w:rsid w:val="00E01909"/>
    <w:rsid w:val="00E34755"/>
    <w:rsid w:val="00E37B92"/>
    <w:rsid w:val="00E65B25"/>
    <w:rsid w:val="00E96582"/>
    <w:rsid w:val="00EA65AF"/>
    <w:rsid w:val="00EB0083"/>
    <w:rsid w:val="00EC10BA"/>
    <w:rsid w:val="00EC4BC7"/>
    <w:rsid w:val="00EC5237"/>
    <w:rsid w:val="00ED1DA5"/>
    <w:rsid w:val="00ED3397"/>
    <w:rsid w:val="00EE7715"/>
    <w:rsid w:val="00F067EA"/>
    <w:rsid w:val="00F077F1"/>
    <w:rsid w:val="00F120AE"/>
    <w:rsid w:val="00F26794"/>
    <w:rsid w:val="00F27CC3"/>
    <w:rsid w:val="00F33612"/>
    <w:rsid w:val="00F41647"/>
    <w:rsid w:val="00F60107"/>
    <w:rsid w:val="00F6270D"/>
    <w:rsid w:val="00F63716"/>
    <w:rsid w:val="00F71567"/>
    <w:rsid w:val="00F87931"/>
    <w:rsid w:val="00FB2C9F"/>
    <w:rsid w:val="00FB5A61"/>
    <w:rsid w:val="00FC6862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FC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ListParagraph">
    <w:name w:val="List Paragraph"/>
    <w:basedOn w:val="Normal"/>
    <w:uiPriority w:val="99"/>
    <w:qFormat/>
    <w:rsid w:val="004C0A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890</Words>
  <Characters>508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5</cp:revision>
  <cp:lastPrinted>2013-01-11T09:06:00Z</cp:lastPrinted>
  <dcterms:created xsi:type="dcterms:W3CDTF">2013-02-28T10:09:00Z</dcterms:created>
  <dcterms:modified xsi:type="dcterms:W3CDTF">2013-02-28T14:09:00Z</dcterms:modified>
</cp:coreProperties>
</file>