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A44C8" w14:textId="412DA0F2" w:rsidR="00031C9B" w:rsidRDefault="00031C9B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E843A29" wp14:editId="01B7ECFF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BABA9" w14:textId="77777777" w:rsidR="00031C9B" w:rsidRDefault="00031C9B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1A7BA51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1A7BA53" w14:textId="40147AA6" w:rsidR="00163473" w:rsidRDefault="00F33612" w:rsidP="00A46525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851A10" w:rsidRPr="00851A10">
        <w:rPr>
          <w:b/>
          <w:sz w:val="24"/>
          <w:szCs w:val="24"/>
        </w:rPr>
        <w:t>TURTO PERĖMIMO KLAIPĖDOS MIESTO SAVIVALDYBĖS NUOSAVYBĖN IR JO PERDAVIMO VALDYTI IR NAUDOTI PATIKĖJIMO TEISE</w:t>
      </w:r>
    </w:p>
    <w:p w14:paraId="389B62A1" w14:textId="77777777" w:rsidR="00A17EAA" w:rsidRPr="00F33612" w:rsidRDefault="00A17EAA" w:rsidP="00A46525">
      <w:pPr>
        <w:jc w:val="center"/>
        <w:rPr>
          <w:szCs w:val="24"/>
        </w:rPr>
      </w:pPr>
    </w:p>
    <w:p w14:paraId="11A7BA54" w14:textId="0B279D73" w:rsidR="00445CA9" w:rsidRPr="003C09F9" w:rsidRDefault="00031C9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2013 m. kovo 28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T2-69</w:t>
      </w:r>
    </w:p>
    <w:p w14:paraId="11A7BA5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1A7BA56" w14:textId="77777777" w:rsidR="00163473" w:rsidRDefault="00163473" w:rsidP="00AD2EE1">
      <w:pPr>
        <w:pStyle w:val="Pagrindinistekstas"/>
        <w:rPr>
          <w:szCs w:val="24"/>
        </w:rPr>
      </w:pPr>
    </w:p>
    <w:p w14:paraId="11A7BA57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72809E86" w14:textId="161A15AE" w:rsidR="00851A10" w:rsidRPr="00851A10" w:rsidRDefault="00851A10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Vadovaudamasi Lietuvos Respublikos vietos savivaldos įstatymo (Žin., 1994, Nr. 55-1049; 2008, Nr. 113-4290) 6 straipsnio 13 ir 24 punktais, Lietuvos Respublikos valstybės ir savivaldybių turto valdymo, naudojimo ir disponavimo juo įstatymo (Žin., 1998, Nr. 54-1492; 2002, Nr.</w:t>
      </w:r>
      <w:r w:rsidR="00F25C1E">
        <w:rPr>
          <w:sz w:val="24"/>
          <w:szCs w:val="24"/>
        </w:rPr>
        <w:t> </w:t>
      </w:r>
      <w:r w:rsidRPr="00851A10">
        <w:rPr>
          <w:sz w:val="24"/>
          <w:szCs w:val="24"/>
        </w:rPr>
        <w:t>60</w:t>
      </w:r>
      <w:r w:rsidR="00F25C1E">
        <w:rPr>
          <w:sz w:val="24"/>
          <w:szCs w:val="24"/>
        </w:rPr>
        <w:noBreakHyphen/>
      </w:r>
      <w:r w:rsidRPr="00851A10">
        <w:rPr>
          <w:sz w:val="24"/>
          <w:szCs w:val="24"/>
        </w:rPr>
        <w:t xml:space="preserve">2412; 2006, Nr. 87-3397) 6 straipsnio 2 punktu, 11 straipsnio 2 dalimi ir atsižvelgdama į Lietuvos nacionalinės </w:t>
      </w:r>
      <w:r w:rsidR="00DA7B4A">
        <w:rPr>
          <w:sz w:val="24"/>
          <w:szCs w:val="24"/>
        </w:rPr>
        <w:t>Martyno Mažvydo bibliotekos 2013 m. vasario 25 d. raštą Nr. SD-13-600</w:t>
      </w:r>
      <w:r w:rsidRPr="00851A10">
        <w:rPr>
          <w:sz w:val="24"/>
          <w:szCs w:val="24"/>
        </w:rPr>
        <w:t xml:space="preserve"> „Dėl sutikimo perimti valstybės turtą“, Klaipėdos miesto savivaldybės taryba </w:t>
      </w:r>
      <w:r w:rsidRPr="00851A10">
        <w:rPr>
          <w:spacing w:val="60"/>
          <w:sz w:val="24"/>
          <w:szCs w:val="24"/>
        </w:rPr>
        <w:t>nusprendži</w:t>
      </w:r>
      <w:r w:rsidRPr="00851A10">
        <w:rPr>
          <w:sz w:val="24"/>
          <w:szCs w:val="24"/>
        </w:rPr>
        <w:t>a:</w:t>
      </w:r>
    </w:p>
    <w:p w14:paraId="4B4E63E1" w14:textId="0F44463C" w:rsidR="00851A10" w:rsidRPr="00851A10" w:rsidRDefault="00851A10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 xml:space="preserve">1. Sutikti perimti Klaipėdos miesto savivaldybės nuosavybėn savarankiškosioms funkcijoms įgyvendinti valstybei nuosavybės teise priklausantį ir šiuo metu Lietuvos nacionalinės Martyno Mažvydo bibliotekos patikėjimo teise valdomą </w:t>
      </w:r>
      <w:r w:rsidR="00DA7B4A">
        <w:rPr>
          <w:sz w:val="24"/>
          <w:szCs w:val="24"/>
        </w:rPr>
        <w:t>ilgalaikį materialųjį turtą</w:t>
      </w:r>
      <w:r w:rsidRPr="00851A10">
        <w:rPr>
          <w:sz w:val="24"/>
          <w:szCs w:val="24"/>
        </w:rPr>
        <w:t>, kurio</w:t>
      </w:r>
      <w:r w:rsidR="00DA7B4A">
        <w:rPr>
          <w:sz w:val="24"/>
          <w:szCs w:val="24"/>
        </w:rPr>
        <w:t xml:space="preserve"> bendra įsigijimo vertė – 29 524,00 Lt, likutinė vertė 2013-02-21 – 29 524,00</w:t>
      </w:r>
      <w:r w:rsidRPr="00851A10">
        <w:rPr>
          <w:sz w:val="24"/>
          <w:szCs w:val="24"/>
        </w:rPr>
        <w:t xml:space="preserve"> Lt,</w:t>
      </w:r>
      <w:r w:rsidR="00DA7B4A">
        <w:rPr>
          <w:sz w:val="24"/>
          <w:szCs w:val="24"/>
        </w:rPr>
        <w:t xml:space="preserve"> ir trumpalaikį materialųjį turtą, kurio bendra įsigijimo vertė – 133,10 Lt</w:t>
      </w:r>
      <w:r w:rsidR="006520B5">
        <w:rPr>
          <w:sz w:val="24"/>
          <w:szCs w:val="24"/>
        </w:rPr>
        <w:t xml:space="preserve"> (priedas)</w:t>
      </w:r>
      <w:r w:rsidR="00DA7B4A">
        <w:rPr>
          <w:sz w:val="24"/>
          <w:szCs w:val="24"/>
        </w:rPr>
        <w:t>,</w:t>
      </w:r>
      <w:r w:rsidRPr="00851A10">
        <w:rPr>
          <w:sz w:val="24"/>
          <w:szCs w:val="24"/>
        </w:rPr>
        <w:t xml:space="preserve"> kuris bus naudojamas Klaipėdos miesto savivaldybės v</w:t>
      </w:r>
      <w:r w:rsidR="00DA7B4A">
        <w:rPr>
          <w:sz w:val="24"/>
          <w:szCs w:val="24"/>
        </w:rPr>
        <w:t>iešosios bibliotekos veiklai, organizuojant gyventojų informacinio raštingumo mokymą</w:t>
      </w:r>
      <w:r w:rsidRPr="00851A10">
        <w:rPr>
          <w:sz w:val="24"/>
          <w:szCs w:val="24"/>
        </w:rPr>
        <w:t>.</w:t>
      </w:r>
    </w:p>
    <w:p w14:paraId="195A897B" w14:textId="77777777" w:rsidR="00851A10" w:rsidRPr="00851A10" w:rsidRDefault="00851A10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2. Perduoti sprendimo 1 punkte nurodytą turtą, jį perėmus savivaldybės nuosavybėn, Klaipėdos miesto savivaldybės viešajai bibliotekai valdyti ir naudoti patikėjimo teise.</w:t>
      </w:r>
    </w:p>
    <w:p w14:paraId="4158E5E3" w14:textId="77777777" w:rsidR="00851A10" w:rsidRPr="00851A10" w:rsidRDefault="00851A10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3. Įgalioti Klaipėdos miesto savivaldybės administracijos direktorių savivaldybės vardu pasirašyti sprendimo 1 ir 2 punktuose nurodyto turto priėmimo ir perdavimo aktus.</w:t>
      </w:r>
    </w:p>
    <w:p w14:paraId="0A7803C5" w14:textId="77777777" w:rsidR="00851A10" w:rsidRPr="00851A10" w:rsidRDefault="00851A10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0848E040" w:rsidR="005F0670" w:rsidRDefault="00031C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  <w:bookmarkStart w:id="0" w:name="_GoBack"/>
            <w:bookmarkEnd w:id="0"/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p w14:paraId="11A7BA63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11A7BA64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11A7BA67" w14:textId="77777777" w:rsidR="00244FF2" w:rsidRDefault="00244FF2" w:rsidP="00B205D2">
      <w:pPr>
        <w:jc w:val="both"/>
        <w:rPr>
          <w:sz w:val="24"/>
          <w:szCs w:val="24"/>
        </w:rPr>
      </w:pPr>
    </w:p>
    <w:sectPr w:rsidR="00244FF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C3673" w14:textId="77777777" w:rsidR="007C084D" w:rsidRDefault="007C084D" w:rsidP="00F41647">
      <w:r>
        <w:separator/>
      </w:r>
    </w:p>
  </w:endnote>
  <w:endnote w:type="continuationSeparator" w:id="0">
    <w:p w14:paraId="69A445C1" w14:textId="77777777" w:rsidR="007C084D" w:rsidRDefault="007C084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C7678" w14:textId="77777777" w:rsidR="007C084D" w:rsidRDefault="007C084D" w:rsidP="00F41647">
      <w:r>
        <w:separator/>
      </w:r>
    </w:p>
  </w:footnote>
  <w:footnote w:type="continuationSeparator" w:id="0">
    <w:p w14:paraId="75FD0D0B" w14:textId="77777777" w:rsidR="007C084D" w:rsidRDefault="007C084D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1C9B"/>
    <w:rsid w:val="00051916"/>
    <w:rsid w:val="00071EBB"/>
    <w:rsid w:val="000944BF"/>
    <w:rsid w:val="000C6333"/>
    <w:rsid w:val="000E6C34"/>
    <w:rsid w:val="001444C8"/>
    <w:rsid w:val="001456CE"/>
    <w:rsid w:val="00163473"/>
    <w:rsid w:val="00181E73"/>
    <w:rsid w:val="001B01B1"/>
    <w:rsid w:val="001D1AE7"/>
    <w:rsid w:val="0020233B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72954"/>
    <w:rsid w:val="00496D98"/>
    <w:rsid w:val="004A687D"/>
    <w:rsid w:val="00504068"/>
    <w:rsid w:val="00524DA3"/>
    <w:rsid w:val="0054047E"/>
    <w:rsid w:val="00574DE8"/>
    <w:rsid w:val="00576CF7"/>
    <w:rsid w:val="005A3D21"/>
    <w:rsid w:val="005C29DF"/>
    <w:rsid w:val="005C2BB2"/>
    <w:rsid w:val="005C73A8"/>
    <w:rsid w:val="005F0670"/>
    <w:rsid w:val="00606132"/>
    <w:rsid w:val="00643376"/>
    <w:rsid w:val="006520B5"/>
    <w:rsid w:val="00664949"/>
    <w:rsid w:val="00696BA6"/>
    <w:rsid w:val="006A0050"/>
    <w:rsid w:val="006A09D2"/>
    <w:rsid w:val="006B429F"/>
    <w:rsid w:val="006E106A"/>
    <w:rsid w:val="006F416F"/>
    <w:rsid w:val="006F4715"/>
    <w:rsid w:val="00710820"/>
    <w:rsid w:val="007775F7"/>
    <w:rsid w:val="007C084D"/>
    <w:rsid w:val="00801E4F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383B"/>
    <w:rsid w:val="00926D0A"/>
    <w:rsid w:val="00932DDD"/>
    <w:rsid w:val="009C37F7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15318"/>
    <w:rsid w:val="00B205D2"/>
    <w:rsid w:val="00B40258"/>
    <w:rsid w:val="00B6147E"/>
    <w:rsid w:val="00B7320C"/>
    <w:rsid w:val="00BB07E2"/>
    <w:rsid w:val="00BE48DE"/>
    <w:rsid w:val="00C16E65"/>
    <w:rsid w:val="00C263D2"/>
    <w:rsid w:val="00C70A51"/>
    <w:rsid w:val="00C72386"/>
    <w:rsid w:val="00C73DF4"/>
    <w:rsid w:val="00CA7B58"/>
    <w:rsid w:val="00CB3E22"/>
    <w:rsid w:val="00CC3D43"/>
    <w:rsid w:val="00CD2844"/>
    <w:rsid w:val="00D32E86"/>
    <w:rsid w:val="00D54EF7"/>
    <w:rsid w:val="00D81831"/>
    <w:rsid w:val="00DA7B4A"/>
    <w:rsid w:val="00DE0BFB"/>
    <w:rsid w:val="00E04695"/>
    <w:rsid w:val="00E37B92"/>
    <w:rsid w:val="00E65B25"/>
    <w:rsid w:val="00E96582"/>
    <w:rsid w:val="00EA65AF"/>
    <w:rsid w:val="00EC10BA"/>
    <w:rsid w:val="00EC5237"/>
    <w:rsid w:val="00ED1DA5"/>
    <w:rsid w:val="00ED3397"/>
    <w:rsid w:val="00F25C1E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2013-03-29T11:17:00Z</cp:lastPrinted>
  <dcterms:created xsi:type="dcterms:W3CDTF">2013-03-29T11:17:00Z</dcterms:created>
  <dcterms:modified xsi:type="dcterms:W3CDTF">2013-03-29T11:17:00Z</dcterms:modified>
</cp:coreProperties>
</file>