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0B" w:rsidRDefault="006B450B" w:rsidP="0071651E">
      <w:pPr>
        <w:jc w:val="both"/>
        <w:rPr>
          <w:b/>
        </w:rPr>
      </w:pPr>
    </w:p>
    <w:p w:rsidR="006B450B" w:rsidRPr="0071651E" w:rsidRDefault="006B450B" w:rsidP="0071651E">
      <w:pPr>
        <w:jc w:val="center"/>
        <w:rPr>
          <w:b/>
          <w:sz w:val="24"/>
          <w:szCs w:val="24"/>
        </w:rPr>
      </w:pPr>
      <w:r w:rsidRPr="0071651E">
        <w:rPr>
          <w:b/>
          <w:sz w:val="24"/>
          <w:szCs w:val="24"/>
        </w:rPr>
        <w:t>AIŠKINAMASIS RAŠTAS</w:t>
      </w:r>
    </w:p>
    <w:p w:rsidR="006B450B" w:rsidRPr="0071651E" w:rsidRDefault="006B450B" w:rsidP="0071651E">
      <w:pPr>
        <w:tabs>
          <w:tab w:val="left" w:pos="6985"/>
        </w:tabs>
        <w:jc w:val="center"/>
        <w:rPr>
          <w:b/>
          <w:sz w:val="24"/>
          <w:szCs w:val="24"/>
        </w:rPr>
      </w:pPr>
      <w:r w:rsidRPr="0071651E">
        <w:rPr>
          <w:b/>
          <w:caps/>
          <w:sz w:val="24"/>
          <w:szCs w:val="24"/>
        </w:rPr>
        <w:t>PRIE SAVIVALDYBĖS TARYBOS SPRENDIMO „</w:t>
      </w:r>
      <w:r w:rsidRPr="00145BDB">
        <w:rPr>
          <w:b/>
          <w:sz w:val="24"/>
          <w:szCs w:val="24"/>
        </w:rPr>
        <w:t>DĖL NEGYVENAMŲJŲ PATALPŲ DEBRECENO G. 48, KLAIPĖDOJE, PERDAVIMO PAGAL PANAUDOS SUTARTĮ LIETUVOS SUTRIKUSIO INTELEKTO ŽMONIŲ GLOBOS BENDRIJAI</w:t>
      </w:r>
      <w:r>
        <w:rPr>
          <w:b/>
          <w:sz w:val="24"/>
          <w:szCs w:val="24"/>
        </w:rPr>
        <w:t xml:space="preserve"> </w:t>
      </w:r>
      <w:r w:rsidRPr="00145BDB">
        <w:rPr>
          <w:b/>
          <w:sz w:val="24"/>
          <w:szCs w:val="24"/>
        </w:rPr>
        <w:t>„KLAIPĖDOS VILTIS“ IR LEIDIMO ATLIKTI ŠIO TURTO REKONSTRUKCIJOS IR KAPITALINIO REMONTO DARBUS</w:t>
      </w:r>
      <w:r w:rsidRPr="0071651E">
        <w:rPr>
          <w:b/>
          <w:caps/>
          <w:sz w:val="24"/>
          <w:szCs w:val="24"/>
        </w:rPr>
        <w:t>“ PROJEKTO</w:t>
      </w:r>
    </w:p>
    <w:p w:rsidR="006B450B" w:rsidRPr="0071651E" w:rsidRDefault="006B450B" w:rsidP="0071651E">
      <w:pPr>
        <w:tabs>
          <w:tab w:val="left" w:pos="6985"/>
        </w:tabs>
        <w:jc w:val="center"/>
        <w:rPr>
          <w:b/>
          <w:caps/>
          <w:sz w:val="24"/>
          <w:szCs w:val="24"/>
        </w:rPr>
      </w:pPr>
    </w:p>
    <w:p w:rsidR="006B450B" w:rsidRPr="0071651E" w:rsidRDefault="006B450B" w:rsidP="0071651E">
      <w:pPr>
        <w:jc w:val="both"/>
        <w:rPr>
          <w:sz w:val="24"/>
          <w:szCs w:val="24"/>
        </w:rPr>
      </w:pPr>
    </w:p>
    <w:p w:rsidR="006B450B" w:rsidRPr="0071651E" w:rsidRDefault="006B450B" w:rsidP="0071651E">
      <w:pPr>
        <w:numPr>
          <w:ilvl w:val="0"/>
          <w:numId w:val="1"/>
        </w:numPr>
        <w:jc w:val="both"/>
        <w:rPr>
          <w:b/>
          <w:sz w:val="24"/>
          <w:szCs w:val="24"/>
        </w:rPr>
      </w:pPr>
      <w:r w:rsidRPr="0071651E">
        <w:rPr>
          <w:b/>
          <w:sz w:val="24"/>
          <w:szCs w:val="24"/>
        </w:rPr>
        <w:t>Sprendimo projekto esmė, tikslai ir uždaviniai.</w:t>
      </w:r>
    </w:p>
    <w:p w:rsidR="006B450B" w:rsidRDefault="006B450B" w:rsidP="006318C8">
      <w:pPr>
        <w:ind w:firstLine="720"/>
        <w:jc w:val="both"/>
        <w:rPr>
          <w:sz w:val="24"/>
          <w:szCs w:val="24"/>
        </w:rPr>
      </w:pPr>
      <w:r w:rsidRPr="00145BDB">
        <w:rPr>
          <w:sz w:val="24"/>
          <w:szCs w:val="24"/>
        </w:rPr>
        <w:t>Šiuo sprendimu Klaipėdos miesto savivaldybės taryba</w:t>
      </w:r>
      <w:r>
        <w:rPr>
          <w:sz w:val="24"/>
          <w:szCs w:val="24"/>
        </w:rPr>
        <w:t xml:space="preserve"> (toliau – Taryba)</w:t>
      </w:r>
      <w:r w:rsidRPr="00145BDB">
        <w:rPr>
          <w:sz w:val="24"/>
          <w:szCs w:val="24"/>
        </w:rPr>
        <w:t xml:space="preserve"> leidžia BĮ Klaipėdos miesto savivaldybės administracijai nuo 2013 m. liepos 10 d. perduoti dešimties metų terminui Lietuvos sutrikusio intelekto žmonių globos bendrijai „Klaipėdos viltis“</w:t>
      </w:r>
      <w:r>
        <w:rPr>
          <w:sz w:val="24"/>
          <w:szCs w:val="24"/>
        </w:rPr>
        <w:t xml:space="preserve"> (toliau – bendrija)</w:t>
      </w:r>
      <w:r w:rsidRPr="00145BDB">
        <w:rPr>
          <w:sz w:val="24"/>
          <w:szCs w:val="24"/>
        </w:rPr>
        <w:t>, valdyti ir naudotis pagal panaudos sutartį BĮ Klaipėdos miesto savivaldybės administracijos patikėjimo teise valdomą, savivaldybei nuosavybės teise priklausantį turtą – negyvenamąsias patalpas Debreceno g. 48, Klaipėda,</w:t>
      </w:r>
      <w:r w:rsidRPr="00145BDB">
        <w:t xml:space="preserve"> </w:t>
      </w:r>
      <w:r w:rsidRPr="00145BDB">
        <w:rPr>
          <w:sz w:val="24"/>
          <w:szCs w:val="24"/>
        </w:rPr>
        <w:t>948,45 kv. m bendr</w:t>
      </w:r>
      <w:r>
        <w:rPr>
          <w:sz w:val="24"/>
          <w:szCs w:val="24"/>
        </w:rPr>
        <w:t>ojo</w:t>
      </w:r>
      <w:r w:rsidRPr="00145BDB">
        <w:rPr>
          <w:sz w:val="24"/>
          <w:szCs w:val="24"/>
        </w:rPr>
        <w:t xml:space="preserve"> plot</w:t>
      </w:r>
      <w:r>
        <w:rPr>
          <w:sz w:val="24"/>
          <w:szCs w:val="24"/>
        </w:rPr>
        <w:t>o,</w:t>
      </w:r>
      <w:r w:rsidRPr="00145BDB">
        <w:rPr>
          <w:sz w:val="24"/>
          <w:szCs w:val="24"/>
        </w:rPr>
        <w:t xml:space="preserve"> įstatuose numatytai veiklai vykdyti.</w:t>
      </w:r>
      <w:r>
        <w:rPr>
          <w:sz w:val="24"/>
          <w:szCs w:val="24"/>
        </w:rPr>
        <w:t xml:space="preserve"> </w:t>
      </w:r>
    </w:p>
    <w:p w:rsidR="006B450B" w:rsidRDefault="006B450B" w:rsidP="006318C8">
      <w:pPr>
        <w:ind w:firstLine="720"/>
        <w:jc w:val="both"/>
        <w:rPr>
          <w:sz w:val="24"/>
          <w:szCs w:val="24"/>
        </w:rPr>
      </w:pPr>
      <w:r>
        <w:rPr>
          <w:sz w:val="24"/>
          <w:szCs w:val="24"/>
        </w:rPr>
        <w:t>Taryba bendrijai l</w:t>
      </w:r>
      <w:r w:rsidRPr="00145BDB">
        <w:rPr>
          <w:sz w:val="24"/>
          <w:szCs w:val="24"/>
        </w:rPr>
        <w:t>ei</w:t>
      </w:r>
      <w:r>
        <w:rPr>
          <w:sz w:val="24"/>
          <w:szCs w:val="24"/>
        </w:rPr>
        <w:t>džia</w:t>
      </w:r>
      <w:r w:rsidRPr="00145BDB">
        <w:rPr>
          <w:sz w:val="24"/>
          <w:szCs w:val="24"/>
        </w:rPr>
        <w:t xml:space="preserve"> nustatyta tvarka parengus ir suderinus rekonstrukcijos ir kapitalinio remonto darbų projektą, atlikti pagal 2007-2013 m. Sanglaudos skatinimo veiksmų programos II prioriteto „Viešųjų paslaugų kokybė ir prieinamumas: sveikatos, švietimo ir socialinė infrastruktūra“ VP3-2.4-SADM-03-V priemonės „Stacionarių socialinių paslaugų infrastruktūros plėtra“ projektą</w:t>
      </w:r>
      <w:r>
        <w:rPr>
          <w:sz w:val="24"/>
          <w:szCs w:val="24"/>
        </w:rPr>
        <w:t xml:space="preserve"> (toliau –projektas),</w:t>
      </w:r>
      <w:r w:rsidRPr="00145BDB">
        <w:rPr>
          <w:sz w:val="24"/>
          <w:szCs w:val="24"/>
        </w:rPr>
        <w:t xml:space="preserve"> rekonstrukcijos ir kapitalinio remonto darbų užsakovo funkcijas </w:t>
      </w:r>
      <w:r>
        <w:rPr>
          <w:sz w:val="24"/>
          <w:szCs w:val="24"/>
        </w:rPr>
        <w:t>perduodamam</w:t>
      </w:r>
      <w:r w:rsidRPr="00145BDB">
        <w:rPr>
          <w:sz w:val="24"/>
          <w:szCs w:val="24"/>
        </w:rPr>
        <w:t xml:space="preserve"> turtui</w:t>
      </w:r>
      <w:r>
        <w:rPr>
          <w:sz w:val="24"/>
          <w:szCs w:val="24"/>
        </w:rPr>
        <w:t>.</w:t>
      </w:r>
    </w:p>
    <w:p w:rsidR="006B450B" w:rsidRPr="0071651E" w:rsidRDefault="006B450B" w:rsidP="0071651E">
      <w:pPr>
        <w:numPr>
          <w:ilvl w:val="0"/>
          <w:numId w:val="1"/>
        </w:numPr>
        <w:jc w:val="both"/>
        <w:rPr>
          <w:b/>
          <w:sz w:val="24"/>
          <w:szCs w:val="24"/>
        </w:rPr>
      </w:pPr>
      <w:r w:rsidRPr="0071651E">
        <w:rPr>
          <w:b/>
          <w:sz w:val="24"/>
          <w:szCs w:val="24"/>
        </w:rPr>
        <w:t>Projekto rengimo priežastys ir kuo remiantis parengtas sprendimo projektas.</w:t>
      </w:r>
    </w:p>
    <w:p w:rsidR="006B450B" w:rsidRDefault="006B450B" w:rsidP="0049195B">
      <w:pPr>
        <w:ind w:firstLine="720"/>
        <w:jc w:val="both"/>
        <w:rPr>
          <w:sz w:val="24"/>
          <w:szCs w:val="24"/>
        </w:rPr>
      </w:pPr>
      <w:r w:rsidRPr="002F42E2">
        <w:rPr>
          <w:sz w:val="24"/>
          <w:szCs w:val="24"/>
        </w:rPr>
        <w:t>Lietuvos sutrikusio intelekto žmonių globos bendrija „Klaipėdos viltis“</w:t>
      </w:r>
      <w:r>
        <w:rPr>
          <w:sz w:val="24"/>
          <w:szCs w:val="24"/>
        </w:rPr>
        <w:t xml:space="preserve"> jungia šeimas, auginančias neįgalius vaikus. Bendrija kiekvienais metais teikia projektus Klaipėdos miesto savivaldybei dėl dalinio finansavimo. Projektai susiję su tėvų, auginančių neįgalius vaikus, mokymais, neįgalių vaikų stovyklų organizavimu, neįgaliųjų socialinių ir savarankiško gyvenimo įgūdžių ugdymo, palaikymo ar atkūrimo, asmeninio asistento, užimtumo, meninių bei kitų gebėjimų lavinimo paslaugų teikimu. 2013 m. minėtų projektų vykdymui šiai bendrijai skirta 43017,00 Lt.</w:t>
      </w:r>
    </w:p>
    <w:p w:rsidR="006B450B" w:rsidRDefault="006B450B" w:rsidP="0049195B">
      <w:pPr>
        <w:ind w:firstLine="720"/>
        <w:jc w:val="both"/>
        <w:rPr>
          <w:sz w:val="24"/>
          <w:szCs w:val="24"/>
        </w:rPr>
      </w:pPr>
      <w:r>
        <w:rPr>
          <w:sz w:val="24"/>
          <w:szCs w:val="24"/>
        </w:rPr>
        <w:t>Bendrija savo veiklą vykdo BĮ Klaipėdos „Gubojos“ mokyklos patalpose Smiltelės g. 22, Klaipėdoje.</w:t>
      </w:r>
    </w:p>
    <w:p w:rsidR="006B450B" w:rsidRDefault="006B450B" w:rsidP="0049195B">
      <w:pPr>
        <w:ind w:firstLine="720"/>
        <w:jc w:val="both"/>
        <w:rPr>
          <w:sz w:val="24"/>
          <w:szCs w:val="24"/>
        </w:rPr>
      </w:pPr>
      <w:r>
        <w:rPr>
          <w:sz w:val="24"/>
          <w:szCs w:val="24"/>
        </w:rPr>
        <w:t xml:space="preserve">Taryba </w:t>
      </w:r>
      <w:r w:rsidRPr="00AA53B2">
        <w:rPr>
          <w:sz w:val="24"/>
          <w:szCs w:val="24"/>
        </w:rPr>
        <w:t xml:space="preserve">2013 m. kovo 28 d. </w:t>
      </w:r>
      <w:r>
        <w:rPr>
          <w:sz w:val="24"/>
          <w:szCs w:val="24"/>
        </w:rPr>
        <w:t xml:space="preserve">priėmė </w:t>
      </w:r>
      <w:r w:rsidRPr="00AA53B2">
        <w:rPr>
          <w:sz w:val="24"/>
          <w:szCs w:val="24"/>
        </w:rPr>
        <w:t>sprendim</w:t>
      </w:r>
      <w:r>
        <w:rPr>
          <w:sz w:val="24"/>
          <w:szCs w:val="24"/>
        </w:rPr>
        <w:t>ą</w:t>
      </w:r>
      <w:r w:rsidRPr="00AA53B2">
        <w:rPr>
          <w:sz w:val="24"/>
          <w:szCs w:val="24"/>
        </w:rPr>
        <w:t xml:space="preserve"> Nr. T2-</w:t>
      </w:r>
      <w:r>
        <w:rPr>
          <w:sz w:val="24"/>
          <w:szCs w:val="24"/>
        </w:rPr>
        <w:t xml:space="preserve">56 sutikti nuo 2013 m. rugpjūčio 30 d. reorganizuoti BĮ Klaipėdos „Gubojos“ mokyklą prijungiant ją prie BĮ Klaipėdos „Medeinės“ mokyklos. Į atsilaisvinusias ‚Gubojos“ mokyklos patalpas Smiltelės g. 22, Klaipėdoje, planuojama perkelti Klaipėdos moksleivių saviraiškos centrą. Po minėtų mokyklų reorganizacijos bendrija neteks patalpų </w:t>
      </w:r>
      <w:r w:rsidRPr="00AA53B2">
        <w:rPr>
          <w:sz w:val="24"/>
          <w:szCs w:val="24"/>
        </w:rPr>
        <w:t>Smiltelės g. 22, Klaipėdoje</w:t>
      </w:r>
      <w:r>
        <w:rPr>
          <w:sz w:val="24"/>
          <w:szCs w:val="24"/>
        </w:rPr>
        <w:t>.</w:t>
      </w:r>
    </w:p>
    <w:p w:rsidR="006B450B" w:rsidRDefault="006B450B" w:rsidP="0049195B">
      <w:pPr>
        <w:ind w:firstLine="720"/>
        <w:jc w:val="both"/>
        <w:rPr>
          <w:sz w:val="24"/>
          <w:szCs w:val="24"/>
        </w:rPr>
      </w:pPr>
      <w:r>
        <w:rPr>
          <w:sz w:val="24"/>
          <w:szCs w:val="24"/>
        </w:rPr>
        <w:t xml:space="preserve">Lietuvos Respublikos Socialinės apsaugos ir darbo ministerija, įgyvendindama ES struktūrinių fondų lėšomis finansuojamus projektus pakvietė bendriją teikti preliminarią paraišką projekto finansavimui. </w:t>
      </w:r>
    </w:p>
    <w:p w:rsidR="006B450B" w:rsidRDefault="006B450B" w:rsidP="0049195B">
      <w:pPr>
        <w:ind w:firstLine="720"/>
        <w:jc w:val="both"/>
        <w:rPr>
          <w:sz w:val="24"/>
          <w:szCs w:val="24"/>
        </w:rPr>
      </w:pPr>
      <w:r>
        <w:rPr>
          <w:sz w:val="24"/>
          <w:szCs w:val="24"/>
        </w:rPr>
        <w:t xml:space="preserve">Bendrija norėdama vystyti socialinių paslaugų infrastruktūrą Klaipėdos mieste bei atsižvelgdama į ilgalaikės socialinės globos paslaugų psichikos (sutrikusio intelekto) negalios asmenims poreikį pateikė preliminarią paraišką </w:t>
      </w:r>
      <w:r w:rsidRPr="00710AAC">
        <w:rPr>
          <w:sz w:val="24"/>
          <w:szCs w:val="24"/>
        </w:rPr>
        <w:t>Socialinės apsaugos ir darbo ministerija</w:t>
      </w:r>
      <w:r>
        <w:rPr>
          <w:sz w:val="24"/>
          <w:szCs w:val="24"/>
        </w:rPr>
        <w:t>i.</w:t>
      </w:r>
    </w:p>
    <w:p w:rsidR="006B450B" w:rsidRDefault="006B450B" w:rsidP="0049195B">
      <w:pPr>
        <w:ind w:firstLine="720"/>
        <w:jc w:val="both"/>
        <w:rPr>
          <w:sz w:val="24"/>
          <w:szCs w:val="24"/>
        </w:rPr>
      </w:pPr>
      <w:r w:rsidRPr="00EB45B0">
        <w:rPr>
          <w:sz w:val="24"/>
          <w:szCs w:val="24"/>
        </w:rPr>
        <w:t>Socialinės apsaugos ir darbo minist</w:t>
      </w:r>
      <w:r>
        <w:rPr>
          <w:sz w:val="24"/>
          <w:szCs w:val="24"/>
        </w:rPr>
        <w:t>ro 2012 m. kovo 13 d. įsakymu Nr. A1-143 patvirtintas Valstybės projektų sąrašas,</w:t>
      </w:r>
      <w:r w:rsidRPr="00710AAC">
        <w:t xml:space="preserve"> </w:t>
      </w:r>
      <w:r w:rsidRPr="00710AAC">
        <w:rPr>
          <w:sz w:val="24"/>
          <w:szCs w:val="24"/>
        </w:rPr>
        <w:t>tame tarpe -</w:t>
      </w:r>
      <w:r>
        <w:t xml:space="preserve"> </w:t>
      </w:r>
      <w:r w:rsidRPr="00710AAC">
        <w:rPr>
          <w:sz w:val="24"/>
          <w:szCs w:val="24"/>
        </w:rPr>
        <w:t>Lietuvos sutrikusio intelekto žmonių globos bendrij</w:t>
      </w:r>
      <w:r>
        <w:rPr>
          <w:sz w:val="24"/>
          <w:szCs w:val="24"/>
        </w:rPr>
        <w:t>os „Klaipėdos viltis“.</w:t>
      </w:r>
    </w:p>
    <w:p w:rsidR="006B450B" w:rsidRDefault="006B450B" w:rsidP="0049195B">
      <w:pPr>
        <w:ind w:firstLine="720"/>
        <w:jc w:val="both"/>
        <w:rPr>
          <w:sz w:val="24"/>
          <w:szCs w:val="24"/>
        </w:rPr>
      </w:pPr>
      <w:r>
        <w:rPr>
          <w:sz w:val="24"/>
          <w:szCs w:val="24"/>
        </w:rPr>
        <w:t>Pagal projekto reikalavimus panaudos sutartis turi būti ne trumpesnė kaip 5 metai po projekto finansavimo pabaigos. Bendrija projektą planuoja įgyvendinti per dvejus metus.</w:t>
      </w:r>
    </w:p>
    <w:p w:rsidR="006B450B" w:rsidRDefault="006B450B" w:rsidP="0071651E">
      <w:pPr>
        <w:ind w:firstLine="720"/>
        <w:jc w:val="both"/>
        <w:rPr>
          <w:sz w:val="24"/>
          <w:szCs w:val="24"/>
        </w:rPr>
      </w:pPr>
      <w:r w:rsidRPr="00102D8E">
        <w:rPr>
          <w:sz w:val="24"/>
          <w:szCs w:val="24"/>
        </w:rPr>
        <w:t>Klaipėdos miesto savivaldybės taryb</w:t>
      </w:r>
      <w:r>
        <w:rPr>
          <w:sz w:val="24"/>
          <w:szCs w:val="24"/>
        </w:rPr>
        <w:t>a</w:t>
      </w:r>
      <w:r w:rsidRPr="00102D8E">
        <w:rPr>
          <w:sz w:val="24"/>
          <w:szCs w:val="24"/>
        </w:rPr>
        <w:t xml:space="preserve"> pri</w:t>
      </w:r>
      <w:r>
        <w:rPr>
          <w:sz w:val="24"/>
          <w:szCs w:val="24"/>
        </w:rPr>
        <w:t>ė</w:t>
      </w:r>
      <w:r w:rsidRPr="00102D8E">
        <w:rPr>
          <w:sz w:val="24"/>
          <w:szCs w:val="24"/>
        </w:rPr>
        <w:t>m</w:t>
      </w:r>
      <w:r>
        <w:rPr>
          <w:sz w:val="24"/>
          <w:szCs w:val="24"/>
        </w:rPr>
        <w:t>ė</w:t>
      </w:r>
      <w:r w:rsidRPr="00102D8E">
        <w:rPr>
          <w:sz w:val="24"/>
          <w:szCs w:val="24"/>
        </w:rPr>
        <w:t xml:space="preserve"> 2013 m. kovo 28 d. sprendimą Nr. T2-72, perduoti nuo 2013 m. liepos 1 d. BĮ Klaipėdos miesto savivaldybės administracijai valdyti, naudoti ir disponuoti patikėjimo teise negyvenamąsias patalpas Debreceno g. 48, Klaipėdoje, 1072,49 kv. metro bendrojo ploto</w:t>
      </w:r>
      <w:r>
        <w:rPr>
          <w:sz w:val="24"/>
          <w:szCs w:val="24"/>
        </w:rPr>
        <w:t xml:space="preserve">. </w:t>
      </w:r>
    </w:p>
    <w:p w:rsidR="006B450B" w:rsidRPr="00AA11D2" w:rsidRDefault="006B450B" w:rsidP="0071651E">
      <w:pPr>
        <w:ind w:firstLine="720"/>
        <w:jc w:val="both"/>
        <w:rPr>
          <w:sz w:val="24"/>
          <w:szCs w:val="24"/>
        </w:rPr>
      </w:pPr>
      <w:r w:rsidRPr="00AA11D2">
        <w:rPr>
          <w:sz w:val="24"/>
          <w:szCs w:val="24"/>
        </w:rPr>
        <w:t xml:space="preserve">Atsižvelgiant į </w:t>
      </w:r>
      <w:r>
        <w:rPr>
          <w:sz w:val="24"/>
          <w:szCs w:val="24"/>
        </w:rPr>
        <w:t xml:space="preserve">tai kas išdėstyta tikslinga </w:t>
      </w:r>
      <w:r w:rsidRPr="001829C9">
        <w:rPr>
          <w:sz w:val="24"/>
          <w:szCs w:val="24"/>
        </w:rPr>
        <w:t xml:space="preserve">negyvenamąsias patalpas Debreceno g. 48, Klaipėda, 948,45 kv. m bendrojo ploto </w:t>
      </w:r>
      <w:r>
        <w:rPr>
          <w:sz w:val="24"/>
          <w:szCs w:val="24"/>
        </w:rPr>
        <w:t>perduoti septyneriems metams bendrijos veiklai vykdyti.</w:t>
      </w:r>
    </w:p>
    <w:p w:rsidR="006B450B" w:rsidRPr="00BF5BD2" w:rsidRDefault="006B450B" w:rsidP="00BF5BD2">
      <w:pPr>
        <w:numPr>
          <w:ilvl w:val="0"/>
          <w:numId w:val="1"/>
        </w:numPr>
        <w:jc w:val="both"/>
        <w:rPr>
          <w:b/>
          <w:sz w:val="24"/>
          <w:szCs w:val="24"/>
        </w:rPr>
      </w:pPr>
      <w:r w:rsidRPr="0071651E">
        <w:rPr>
          <w:b/>
          <w:sz w:val="24"/>
          <w:szCs w:val="24"/>
        </w:rPr>
        <w:t>Kokių rezultatų laukiama.</w:t>
      </w:r>
    </w:p>
    <w:p w:rsidR="006B450B" w:rsidRDefault="006B450B" w:rsidP="0071651E">
      <w:pPr>
        <w:ind w:firstLine="720"/>
        <w:jc w:val="both"/>
        <w:rPr>
          <w:sz w:val="24"/>
          <w:szCs w:val="24"/>
        </w:rPr>
      </w:pPr>
      <w:r>
        <w:rPr>
          <w:sz w:val="24"/>
          <w:szCs w:val="24"/>
        </w:rPr>
        <w:t>Bendrija valdydama ir naudodama</w:t>
      </w:r>
      <w:r w:rsidRPr="001829C9">
        <w:t xml:space="preserve"> </w:t>
      </w:r>
      <w:r w:rsidRPr="001829C9">
        <w:rPr>
          <w:sz w:val="24"/>
          <w:szCs w:val="24"/>
        </w:rPr>
        <w:t>negyvenam</w:t>
      </w:r>
      <w:r>
        <w:rPr>
          <w:sz w:val="24"/>
          <w:szCs w:val="24"/>
        </w:rPr>
        <w:t xml:space="preserve">ąsias patalpas </w:t>
      </w:r>
      <w:r w:rsidRPr="001829C9">
        <w:rPr>
          <w:sz w:val="24"/>
          <w:szCs w:val="24"/>
        </w:rPr>
        <w:t>Debreceno g. 48, Klaipėdoje, 948,45 kv. m bendrojo ploto</w:t>
      </w:r>
      <w:r>
        <w:rPr>
          <w:sz w:val="24"/>
          <w:szCs w:val="24"/>
        </w:rPr>
        <w:t>,</w:t>
      </w:r>
      <w:r w:rsidRPr="001829C9">
        <w:rPr>
          <w:sz w:val="24"/>
          <w:szCs w:val="24"/>
        </w:rPr>
        <w:t xml:space="preserve"> </w:t>
      </w:r>
      <w:r>
        <w:rPr>
          <w:sz w:val="24"/>
          <w:szCs w:val="24"/>
        </w:rPr>
        <w:t xml:space="preserve">pagal panaudos sutartį galės ES struktūrinių fondų lėšomis atlikti šio turto rekonstrukcijos ir kapitalinio remonto darbus. Pritaikant patalpas ilgalaikės socialinės globos paslaugų teikimui proto negalės asmenims. Teikti kokybiškas socialines paslaugas 20 suaugusių neįgalių (su negalia ir sunkia negalia) asmenų. </w:t>
      </w:r>
    </w:p>
    <w:p w:rsidR="006B450B" w:rsidRDefault="006B450B" w:rsidP="0071651E">
      <w:pPr>
        <w:ind w:firstLine="720"/>
        <w:jc w:val="both"/>
        <w:rPr>
          <w:sz w:val="24"/>
          <w:szCs w:val="24"/>
        </w:rPr>
      </w:pPr>
      <w:r>
        <w:rPr>
          <w:sz w:val="24"/>
          <w:szCs w:val="24"/>
        </w:rPr>
        <w:t>Patalpose planuojama įrengti 16 vienviečių gyvenamųjų kambarių, patalpas dienos užimtumui organizuoti, valgomąjį, virtuvės bei technines patalpas, patalpas personalui ir administracijai, vonios ir tualeto patalpas.</w:t>
      </w:r>
    </w:p>
    <w:p w:rsidR="006B450B" w:rsidRPr="0071651E" w:rsidRDefault="006B450B" w:rsidP="0071651E">
      <w:pPr>
        <w:ind w:firstLine="720"/>
        <w:jc w:val="both"/>
        <w:rPr>
          <w:b/>
          <w:sz w:val="24"/>
          <w:szCs w:val="24"/>
        </w:rPr>
      </w:pPr>
      <w:r w:rsidRPr="0071651E">
        <w:rPr>
          <w:b/>
          <w:sz w:val="24"/>
          <w:szCs w:val="24"/>
        </w:rPr>
        <w:t>4. Sprendimo  projekto rengimo metu gauti specialistų vertinimai.</w:t>
      </w:r>
    </w:p>
    <w:p w:rsidR="006B450B" w:rsidRPr="00674E25" w:rsidRDefault="006B450B" w:rsidP="0071651E">
      <w:pPr>
        <w:ind w:firstLine="720"/>
        <w:jc w:val="both"/>
        <w:rPr>
          <w:sz w:val="24"/>
          <w:szCs w:val="24"/>
        </w:rPr>
      </w:pPr>
      <w:r w:rsidRPr="00674E25">
        <w:rPr>
          <w:sz w:val="24"/>
          <w:szCs w:val="24"/>
        </w:rPr>
        <w:t>Nėra.</w:t>
      </w:r>
    </w:p>
    <w:p w:rsidR="006B450B" w:rsidRPr="0071651E" w:rsidRDefault="006B450B" w:rsidP="0071651E">
      <w:pPr>
        <w:ind w:firstLine="720"/>
        <w:jc w:val="both"/>
        <w:rPr>
          <w:b/>
          <w:sz w:val="24"/>
          <w:szCs w:val="24"/>
        </w:rPr>
      </w:pPr>
      <w:r w:rsidRPr="0071651E">
        <w:rPr>
          <w:b/>
          <w:sz w:val="24"/>
          <w:szCs w:val="24"/>
        </w:rPr>
        <w:t>5. Išlaidų sąmatos, skaičiavimai, reikalingi pagrindimai ir paaiškinimai.</w:t>
      </w:r>
    </w:p>
    <w:p w:rsidR="006B450B" w:rsidRPr="0071651E" w:rsidRDefault="006B450B" w:rsidP="0071651E">
      <w:pPr>
        <w:ind w:firstLine="720"/>
        <w:jc w:val="both"/>
        <w:rPr>
          <w:sz w:val="24"/>
          <w:szCs w:val="24"/>
        </w:rPr>
      </w:pPr>
      <w:r w:rsidRPr="0071651E">
        <w:rPr>
          <w:sz w:val="24"/>
          <w:szCs w:val="24"/>
        </w:rPr>
        <w:t>Nėra.</w:t>
      </w:r>
    </w:p>
    <w:p w:rsidR="006B450B" w:rsidRPr="0071651E" w:rsidRDefault="006B450B" w:rsidP="0071651E">
      <w:pPr>
        <w:ind w:firstLine="720"/>
        <w:jc w:val="both"/>
        <w:rPr>
          <w:b/>
          <w:sz w:val="24"/>
          <w:szCs w:val="24"/>
        </w:rPr>
      </w:pPr>
      <w:r w:rsidRPr="0071651E">
        <w:rPr>
          <w:b/>
          <w:sz w:val="24"/>
          <w:szCs w:val="24"/>
        </w:rPr>
        <w:t>6. Lėšų poreikis sprendimo įgyvendinimui.</w:t>
      </w:r>
    </w:p>
    <w:p w:rsidR="006B450B" w:rsidRPr="0071651E" w:rsidRDefault="006B450B" w:rsidP="0071651E">
      <w:pPr>
        <w:ind w:firstLine="720"/>
        <w:jc w:val="both"/>
        <w:rPr>
          <w:sz w:val="24"/>
          <w:szCs w:val="24"/>
        </w:rPr>
      </w:pPr>
      <w:r w:rsidRPr="0071651E">
        <w:rPr>
          <w:sz w:val="24"/>
          <w:szCs w:val="24"/>
        </w:rPr>
        <w:t>Nėra.</w:t>
      </w:r>
    </w:p>
    <w:p w:rsidR="006B450B" w:rsidRPr="0071651E" w:rsidRDefault="006B450B" w:rsidP="0071651E">
      <w:pPr>
        <w:ind w:firstLine="720"/>
        <w:jc w:val="both"/>
        <w:rPr>
          <w:b/>
          <w:sz w:val="24"/>
          <w:szCs w:val="24"/>
        </w:rPr>
      </w:pPr>
      <w:r w:rsidRPr="0071651E">
        <w:rPr>
          <w:b/>
          <w:sz w:val="24"/>
          <w:szCs w:val="24"/>
        </w:rPr>
        <w:t>7. Galimos teigiamos ar neigiamos sprendimo priėmimo pasekmės.</w:t>
      </w:r>
    </w:p>
    <w:p w:rsidR="006B450B" w:rsidRPr="0071651E" w:rsidRDefault="006B450B" w:rsidP="00A20251">
      <w:pPr>
        <w:ind w:firstLine="720"/>
        <w:jc w:val="both"/>
        <w:rPr>
          <w:sz w:val="24"/>
          <w:szCs w:val="24"/>
        </w:rPr>
      </w:pPr>
      <w:r w:rsidRPr="0071651E">
        <w:rPr>
          <w:sz w:val="24"/>
          <w:szCs w:val="24"/>
        </w:rPr>
        <w:t>Įgyvendinant šį sprendimą neigiamų pasekmių nenumatoma. Teigiamos pasekmės – Klaipėdos miesto savivaldybė</w:t>
      </w:r>
      <w:r>
        <w:rPr>
          <w:sz w:val="24"/>
          <w:szCs w:val="24"/>
        </w:rPr>
        <w:t>s tarybai priėmus šį sprendimą bus sudarytos sąlygos teikti kokybiškas ilgalaikės socialinės globos paslaugas (apgyvendinta) 20 suaugusių proto negalės asmenų, gerinama paslaugų kokybė, sudaroma galimybė neįgaliuosius prižiūrėjusiems šeimos na</w:t>
      </w:r>
      <w:bookmarkStart w:id="0" w:name="_GoBack"/>
      <w:bookmarkEnd w:id="0"/>
      <w:r>
        <w:rPr>
          <w:sz w:val="24"/>
          <w:szCs w:val="24"/>
        </w:rPr>
        <w:t>riams integruotis į darbo rinką.</w:t>
      </w:r>
    </w:p>
    <w:p w:rsidR="006B450B" w:rsidRPr="0071651E" w:rsidRDefault="006B450B" w:rsidP="0071651E">
      <w:pPr>
        <w:ind w:firstLine="720"/>
        <w:jc w:val="both"/>
        <w:rPr>
          <w:sz w:val="24"/>
          <w:szCs w:val="24"/>
        </w:rPr>
      </w:pPr>
    </w:p>
    <w:p w:rsidR="006B450B" w:rsidRPr="0071651E" w:rsidRDefault="006B450B" w:rsidP="0071651E">
      <w:pPr>
        <w:ind w:firstLine="720"/>
        <w:jc w:val="both"/>
        <w:rPr>
          <w:sz w:val="24"/>
          <w:szCs w:val="24"/>
        </w:rPr>
      </w:pPr>
    </w:p>
    <w:p w:rsidR="006B450B" w:rsidRPr="0071651E" w:rsidRDefault="006B450B" w:rsidP="0071651E">
      <w:pPr>
        <w:jc w:val="both"/>
        <w:rPr>
          <w:sz w:val="24"/>
          <w:szCs w:val="24"/>
        </w:rPr>
      </w:pPr>
      <w:r w:rsidRPr="0071651E">
        <w:rPr>
          <w:sz w:val="24"/>
          <w:szCs w:val="24"/>
        </w:rPr>
        <w:t xml:space="preserve">Turto skyriaus vedėja </w:t>
      </w:r>
      <w:r w:rsidRPr="0071651E">
        <w:rPr>
          <w:sz w:val="24"/>
          <w:szCs w:val="24"/>
        </w:rPr>
        <w:tab/>
      </w:r>
      <w:r w:rsidRPr="0071651E">
        <w:rPr>
          <w:sz w:val="24"/>
          <w:szCs w:val="24"/>
        </w:rPr>
        <w:tab/>
      </w:r>
      <w:r w:rsidRPr="0071651E">
        <w:rPr>
          <w:sz w:val="24"/>
          <w:szCs w:val="24"/>
        </w:rPr>
        <w:tab/>
      </w:r>
      <w:r w:rsidRPr="0071651E">
        <w:rPr>
          <w:sz w:val="24"/>
          <w:szCs w:val="24"/>
        </w:rPr>
        <w:tab/>
      </w:r>
      <w:r w:rsidRPr="0071651E">
        <w:rPr>
          <w:sz w:val="24"/>
          <w:szCs w:val="24"/>
        </w:rPr>
        <w:tab/>
      </w:r>
      <w:r w:rsidRPr="0071651E">
        <w:rPr>
          <w:sz w:val="24"/>
          <w:szCs w:val="24"/>
        </w:rPr>
        <w:tab/>
      </w:r>
      <w:r w:rsidRPr="0071651E">
        <w:rPr>
          <w:sz w:val="24"/>
          <w:szCs w:val="24"/>
        </w:rPr>
        <w:tab/>
      </w:r>
      <w:r w:rsidRPr="0071651E">
        <w:rPr>
          <w:sz w:val="24"/>
          <w:szCs w:val="24"/>
        </w:rPr>
        <w:tab/>
        <w:t>Genovaitė Paulikienė</w:t>
      </w:r>
    </w:p>
    <w:sectPr w:rsidR="006B450B" w:rsidRPr="0071651E"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0B" w:rsidRDefault="006B450B" w:rsidP="00F41647">
      <w:r>
        <w:separator/>
      </w:r>
    </w:p>
  </w:endnote>
  <w:endnote w:type="continuationSeparator" w:id="0">
    <w:p w:rsidR="006B450B" w:rsidRDefault="006B450B"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0B" w:rsidRDefault="006B450B" w:rsidP="00F41647">
      <w:r>
        <w:separator/>
      </w:r>
    </w:p>
  </w:footnote>
  <w:footnote w:type="continuationSeparator" w:id="0">
    <w:p w:rsidR="006B450B" w:rsidRDefault="006B450B"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31B7"/>
    <w:multiLevelType w:val="hybridMultilevel"/>
    <w:tmpl w:val="F4146CF2"/>
    <w:lvl w:ilvl="0" w:tplc="26DAD592">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5022"/>
    <w:rsid w:val="00024730"/>
    <w:rsid w:val="00071EBB"/>
    <w:rsid w:val="000944BF"/>
    <w:rsid w:val="000D4C80"/>
    <w:rsid w:val="000E1DC3"/>
    <w:rsid w:val="000E6C34"/>
    <w:rsid w:val="00102D8E"/>
    <w:rsid w:val="001444C8"/>
    <w:rsid w:val="001456CE"/>
    <w:rsid w:val="00145BDB"/>
    <w:rsid w:val="0016065B"/>
    <w:rsid w:val="00163473"/>
    <w:rsid w:val="001829C9"/>
    <w:rsid w:val="001925B9"/>
    <w:rsid w:val="001B01B1"/>
    <w:rsid w:val="001D1AE7"/>
    <w:rsid w:val="0022499A"/>
    <w:rsid w:val="00237B69"/>
    <w:rsid w:val="00242B88"/>
    <w:rsid w:val="00276B28"/>
    <w:rsid w:val="00291226"/>
    <w:rsid w:val="002F42E2"/>
    <w:rsid w:val="002F5E80"/>
    <w:rsid w:val="00324750"/>
    <w:rsid w:val="003315CF"/>
    <w:rsid w:val="00347F54"/>
    <w:rsid w:val="003536D0"/>
    <w:rsid w:val="00384543"/>
    <w:rsid w:val="003A2A8F"/>
    <w:rsid w:val="003A3546"/>
    <w:rsid w:val="003C09F9"/>
    <w:rsid w:val="003E5D65"/>
    <w:rsid w:val="003E603A"/>
    <w:rsid w:val="00405B54"/>
    <w:rsid w:val="00433CCC"/>
    <w:rsid w:val="00433E1F"/>
    <w:rsid w:val="00445CA9"/>
    <w:rsid w:val="004545AD"/>
    <w:rsid w:val="00472954"/>
    <w:rsid w:val="0049195B"/>
    <w:rsid w:val="00496D98"/>
    <w:rsid w:val="00497F81"/>
    <w:rsid w:val="004B77F9"/>
    <w:rsid w:val="004E42B3"/>
    <w:rsid w:val="00523889"/>
    <w:rsid w:val="00524DA3"/>
    <w:rsid w:val="0054047E"/>
    <w:rsid w:val="00576CF7"/>
    <w:rsid w:val="005A3D21"/>
    <w:rsid w:val="005B7D0D"/>
    <w:rsid w:val="005C29DF"/>
    <w:rsid w:val="005C73A8"/>
    <w:rsid w:val="00606132"/>
    <w:rsid w:val="006318C8"/>
    <w:rsid w:val="00664949"/>
    <w:rsid w:val="00674E25"/>
    <w:rsid w:val="006A09D2"/>
    <w:rsid w:val="006B429F"/>
    <w:rsid w:val="006B450B"/>
    <w:rsid w:val="006E106A"/>
    <w:rsid w:val="006F416F"/>
    <w:rsid w:val="006F4715"/>
    <w:rsid w:val="00710820"/>
    <w:rsid w:val="00710AAC"/>
    <w:rsid w:val="0071651E"/>
    <w:rsid w:val="007775F7"/>
    <w:rsid w:val="007C72D4"/>
    <w:rsid w:val="007E347D"/>
    <w:rsid w:val="00801E4F"/>
    <w:rsid w:val="008623E9"/>
    <w:rsid w:val="00864F6F"/>
    <w:rsid w:val="00871DCB"/>
    <w:rsid w:val="008C6BDA"/>
    <w:rsid w:val="008D3E3C"/>
    <w:rsid w:val="008D69DD"/>
    <w:rsid w:val="008E411C"/>
    <w:rsid w:val="008F665C"/>
    <w:rsid w:val="008F77DE"/>
    <w:rsid w:val="00932DDD"/>
    <w:rsid w:val="00945E6F"/>
    <w:rsid w:val="0099505F"/>
    <w:rsid w:val="009C37F7"/>
    <w:rsid w:val="009F4CD5"/>
    <w:rsid w:val="00A20251"/>
    <w:rsid w:val="00A250AB"/>
    <w:rsid w:val="00A3260E"/>
    <w:rsid w:val="00A44DC7"/>
    <w:rsid w:val="00A56070"/>
    <w:rsid w:val="00A72A47"/>
    <w:rsid w:val="00A8670A"/>
    <w:rsid w:val="00A9592B"/>
    <w:rsid w:val="00A95C0B"/>
    <w:rsid w:val="00AA11D2"/>
    <w:rsid w:val="00AA53B2"/>
    <w:rsid w:val="00AA5DFD"/>
    <w:rsid w:val="00AB78AE"/>
    <w:rsid w:val="00AD2EE1"/>
    <w:rsid w:val="00B40258"/>
    <w:rsid w:val="00B7320C"/>
    <w:rsid w:val="00BB07E2"/>
    <w:rsid w:val="00BE48DE"/>
    <w:rsid w:val="00BF5BD2"/>
    <w:rsid w:val="00C16E65"/>
    <w:rsid w:val="00C27A58"/>
    <w:rsid w:val="00C34640"/>
    <w:rsid w:val="00C70A51"/>
    <w:rsid w:val="00C73DF4"/>
    <w:rsid w:val="00C91AFE"/>
    <w:rsid w:val="00CA7B58"/>
    <w:rsid w:val="00CB3E22"/>
    <w:rsid w:val="00CB7939"/>
    <w:rsid w:val="00D02873"/>
    <w:rsid w:val="00D54DA2"/>
    <w:rsid w:val="00D55689"/>
    <w:rsid w:val="00D81831"/>
    <w:rsid w:val="00DE0BFB"/>
    <w:rsid w:val="00E37B92"/>
    <w:rsid w:val="00E65B25"/>
    <w:rsid w:val="00E96582"/>
    <w:rsid w:val="00EA65AF"/>
    <w:rsid w:val="00EB45B0"/>
    <w:rsid w:val="00EC10BA"/>
    <w:rsid w:val="00EC5237"/>
    <w:rsid w:val="00ED1DA5"/>
    <w:rsid w:val="00ED3397"/>
    <w:rsid w:val="00F33612"/>
    <w:rsid w:val="00F41647"/>
    <w:rsid w:val="00F60107"/>
    <w:rsid w:val="00F71567"/>
    <w:rsid w:val="00FB5A61"/>
    <w:rsid w:val="00FE087A"/>
    <w:rsid w:val="00FE0A82"/>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s>
</file>

<file path=word/webSettings.xml><?xml version="1.0" encoding="utf-8"?>
<w:webSettings xmlns:r="http://schemas.openxmlformats.org/officeDocument/2006/relationships" xmlns:w="http://schemas.openxmlformats.org/wordprocessingml/2006/main">
  <w:divs>
    <w:div w:id="553006594">
      <w:marLeft w:val="0"/>
      <w:marRight w:val="0"/>
      <w:marTop w:val="0"/>
      <w:marBottom w:val="0"/>
      <w:divBdr>
        <w:top w:val="none" w:sz="0" w:space="0" w:color="auto"/>
        <w:left w:val="none" w:sz="0" w:space="0" w:color="auto"/>
        <w:bottom w:val="none" w:sz="0" w:space="0" w:color="auto"/>
        <w:right w:val="none" w:sz="0" w:space="0" w:color="auto"/>
      </w:divBdr>
    </w:div>
    <w:div w:id="553006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3342</Words>
  <Characters>1906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2013-03-15T10:09:00Z</cp:lastPrinted>
  <dcterms:created xsi:type="dcterms:W3CDTF">2013-04-12T11:48:00Z</dcterms:created>
  <dcterms:modified xsi:type="dcterms:W3CDTF">2013-04-12T11:48:00Z</dcterms:modified>
</cp:coreProperties>
</file>