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1D" w:rsidRDefault="005A671D" w:rsidP="005C1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TARYBA </w:t>
      </w:r>
    </w:p>
    <w:p w:rsidR="005A671D" w:rsidRDefault="005A671D" w:rsidP="005C195A">
      <w:pPr>
        <w:jc w:val="center"/>
        <w:rPr>
          <w:b/>
        </w:rPr>
      </w:pPr>
    </w:p>
    <w:p w:rsidR="005A671D" w:rsidRDefault="005A671D" w:rsidP="005C195A">
      <w:pPr>
        <w:jc w:val="center"/>
        <w:outlineLvl w:val="0"/>
        <w:rPr>
          <w:b/>
        </w:rPr>
      </w:pPr>
      <w:r>
        <w:rPr>
          <w:b/>
        </w:rPr>
        <w:t>SPRENDIMAS</w:t>
      </w:r>
    </w:p>
    <w:p w:rsidR="005A671D" w:rsidRDefault="005A671D" w:rsidP="005C195A">
      <w:pPr>
        <w:jc w:val="center"/>
        <w:rPr>
          <w:b/>
          <w:caps/>
        </w:rPr>
      </w:pPr>
      <w:r>
        <w:rPr>
          <w:b/>
          <w:caps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caps/>
          </w:rPr>
          <w:t>2011 m</w:t>
        </w:r>
      </w:smartTag>
      <w:r>
        <w:rPr>
          <w:b/>
          <w:caps/>
        </w:rPr>
        <w:t xml:space="preserve">. spalio 27 d. sprendimo Nr. T2-314 „Dėl Klaipėdos smulkiojo ir vidutinio verslo tarybos prie Klaipėdos miesto savivaldybės tarybos sudarymo ir nuostatų patvirtinimo“ PAKeitimo </w:t>
      </w:r>
    </w:p>
    <w:p w:rsidR="005A671D" w:rsidRDefault="005A671D" w:rsidP="005C195A">
      <w:pPr>
        <w:jc w:val="center"/>
        <w:rPr>
          <w:b/>
          <w:caps/>
        </w:rPr>
      </w:pPr>
    </w:p>
    <w:bookmarkStart w:id="0" w:name="registravimoDataIlga"/>
    <w:p w:rsidR="005A671D" w:rsidRDefault="005A671D" w:rsidP="00A5177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>
        <w:t xml:space="preserve">Nr.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5A671D" w:rsidRDefault="005A671D" w:rsidP="005C195A">
      <w:pPr>
        <w:jc w:val="center"/>
      </w:pPr>
      <w:r>
        <w:t>Klaipėda</w:t>
      </w:r>
    </w:p>
    <w:p w:rsidR="005A671D" w:rsidRDefault="005A671D" w:rsidP="005C195A">
      <w:pPr>
        <w:tabs>
          <w:tab w:val="left" w:pos="1000"/>
        </w:tabs>
        <w:ind w:firstLine="700"/>
        <w:jc w:val="both"/>
      </w:pPr>
    </w:p>
    <w:p w:rsidR="005A671D" w:rsidRDefault="005A671D" w:rsidP="005C195A">
      <w:pPr>
        <w:tabs>
          <w:tab w:val="left" w:pos="1000"/>
        </w:tabs>
        <w:ind w:firstLine="700"/>
        <w:jc w:val="both"/>
      </w:pPr>
    </w:p>
    <w:p w:rsidR="005A671D" w:rsidRDefault="005A671D" w:rsidP="005C195A">
      <w:pPr>
        <w:tabs>
          <w:tab w:val="left" w:pos="1000"/>
        </w:tabs>
        <w:ind w:firstLine="700"/>
        <w:jc w:val="both"/>
      </w:pPr>
      <w:r w:rsidRPr="001460D5">
        <w:t>Vadovaudamasi Lietuvos Respublikos vietos savivaldos įstatymo (Žin., 1994, Nr. 55-1049; 2008, Nr. 1</w:t>
      </w:r>
      <w:r>
        <w:t>13-4290) 18 straipsnio 1 dalimi ir atsižvelgdama į Klaipėdos miesto savivaldybės tarybos nario Ivano Romanovo 2013 m. kovo 19 d. prašymą ir į Klaipėdos miesto savivaldybės mero 2013 m. balandžio 11 d. raštą Nr. TAS-62</w:t>
      </w:r>
      <w:r w:rsidRPr="00C371BE">
        <w:t xml:space="preserve"> „Dėl </w:t>
      </w:r>
      <w:r>
        <w:t xml:space="preserve">nario pakeitimo Klaipėdos miesto savivaldybės </w:t>
      </w:r>
      <w:r w:rsidRPr="007408AA">
        <w:t>smulkiojo ir vidutinio verslo taryb</w:t>
      </w:r>
      <w:r>
        <w:t>oje</w:t>
      </w:r>
      <w:r w:rsidRPr="00C371BE">
        <w:t>“</w:t>
      </w:r>
      <w:r>
        <w:t xml:space="preserve">, Klaipėdos miesto savivaldybės taryba </w:t>
      </w:r>
      <w:r>
        <w:rPr>
          <w:spacing w:val="40"/>
        </w:rPr>
        <w:t>nusprendži</w:t>
      </w:r>
      <w:r>
        <w:t>a:</w:t>
      </w:r>
    </w:p>
    <w:p w:rsidR="005A671D" w:rsidRDefault="005A671D" w:rsidP="005C195A">
      <w:pPr>
        <w:tabs>
          <w:tab w:val="left" w:pos="1000"/>
        </w:tabs>
        <w:ind w:firstLine="700"/>
        <w:jc w:val="both"/>
      </w:pPr>
      <w:r>
        <w:t xml:space="preserve">1. Pakeisti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spalio 27 d. sprendimo Nr. T2</w:t>
      </w:r>
      <w:r>
        <w:noBreakHyphen/>
        <w:t>314 „Dėl Klaipėdos smulkiojo ir vidutinio verslo tarybos prie Klaipėdos miesto savivaldybės tarybos sudarymo ir nuostatų patvirtinimo“ 1.10 punktą ir išdėstyti jį taip:</w:t>
      </w:r>
    </w:p>
    <w:p w:rsidR="005A671D" w:rsidRDefault="005A671D" w:rsidP="005C195A">
      <w:pPr>
        <w:tabs>
          <w:tab w:val="left" w:pos="1000"/>
        </w:tabs>
        <w:ind w:firstLine="700"/>
        <w:jc w:val="both"/>
      </w:pPr>
      <w:r>
        <w:t>„1.10. Ilma Šiaškienė,</w:t>
      </w:r>
      <w:r w:rsidRPr="008103EA">
        <w:t xml:space="preserve"> </w:t>
      </w:r>
      <w:r>
        <w:t>Klaipėdos miesto savivaldybės tarybos narė;“.</w:t>
      </w:r>
    </w:p>
    <w:p w:rsidR="005A671D" w:rsidRDefault="005A671D" w:rsidP="005C195A">
      <w:pPr>
        <w:tabs>
          <w:tab w:val="left" w:pos="1000"/>
        </w:tabs>
        <w:ind w:firstLine="700"/>
        <w:jc w:val="both"/>
      </w:pPr>
      <w:r>
        <w:t>2. Skelbti apie šį sprendimą vietinėje spaudoje ir visą sprendimo tekstą – Klaipėdos miesto savivaldybės interneto tinklalapyje.</w:t>
      </w:r>
    </w:p>
    <w:p w:rsidR="005A671D" w:rsidRDefault="005A671D" w:rsidP="005C195A">
      <w:pPr>
        <w:jc w:val="both"/>
      </w:pPr>
    </w:p>
    <w:p w:rsidR="005A671D" w:rsidRDefault="005A671D" w:rsidP="005C195A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5A671D" w:rsidTr="00C126EC">
        <w:tc>
          <w:tcPr>
            <w:tcW w:w="7338" w:type="dxa"/>
          </w:tcPr>
          <w:p w:rsidR="005A671D" w:rsidRDefault="005A671D">
            <w:r>
              <w:t xml:space="preserve">Savivaldybės meras </w:t>
            </w:r>
          </w:p>
        </w:tc>
        <w:tc>
          <w:tcPr>
            <w:tcW w:w="2516" w:type="dxa"/>
          </w:tcPr>
          <w:p w:rsidR="005A671D" w:rsidRDefault="005A671D">
            <w:pPr>
              <w:jc w:val="right"/>
            </w:pPr>
          </w:p>
        </w:tc>
      </w:tr>
    </w:tbl>
    <w:p w:rsidR="005A671D" w:rsidRDefault="005A671D" w:rsidP="00C126EC">
      <w:pPr>
        <w:jc w:val="both"/>
      </w:pPr>
    </w:p>
    <w:p w:rsidR="005A671D" w:rsidRDefault="005A671D" w:rsidP="00C126E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5A671D" w:rsidTr="00C126EC">
        <w:tc>
          <w:tcPr>
            <w:tcW w:w="7338" w:type="dxa"/>
          </w:tcPr>
          <w:p w:rsidR="005A671D" w:rsidRDefault="005A671D">
            <w:r>
              <w:t>Teikėja – Savivaldybės administracijos direktorė</w:t>
            </w:r>
          </w:p>
        </w:tc>
        <w:tc>
          <w:tcPr>
            <w:tcW w:w="2516" w:type="dxa"/>
          </w:tcPr>
          <w:p w:rsidR="005A671D" w:rsidRDefault="005A671D">
            <w:pPr>
              <w:jc w:val="right"/>
            </w:pPr>
            <w:r>
              <w:t>Judita Simonavičiūtė</w:t>
            </w:r>
          </w:p>
        </w:tc>
      </w:tr>
    </w:tbl>
    <w:p w:rsidR="005A671D" w:rsidRDefault="005A671D" w:rsidP="005C195A">
      <w:pPr>
        <w:tabs>
          <w:tab w:val="left" w:pos="7300"/>
        </w:tabs>
        <w:jc w:val="both"/>
        <w:outlineLvl w:val="0"/>
      </w:pPr>
    </w:p>
    <w:p w:rsidR="005A671D" w:rsidRDefault="005A671D" w:rsidP="005C195A">
      <w:pPr>
        <w:tabs>
          <w:tab w:val="left" w:pos="7300"/>
        </w:tabs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  <w:bookmarkStart w:id="2" w:name="_GoBack"/>
      <w:bookmarkEnd w:id="2"/>
    </w:p>
    <w:p w:rsidR="005A671D" w:rsidRDefault="005A671D" w:rsidP="005C195A">
      <w:pPr>
        <w:jc w:val="both"/>
        <w:outlineLvl w:val="0"/>
      </w:pPr>
    </w:p>
    <w:p w:rsidR="005A671D" w:rsidRDefault="005A671D" w:rsidP="005C195A">
      <w:pPr>
        <w:jc w:val="both"/>
        <w:outlineLvl w:val="0"/>
      </w:pPr>
      <w:r>
        <w:t>D. Pleskovienė, tel. 41 00 53</w:t>
      </w:r>
    </w:p>
    <w:p w:rsidR="005A671D" w:rsidRPr="005C195A" w:rsidRDefault="005A671D" w:rsidP="005C195A">
      <w:pPr>
        <w:jc w:val="both"/>
        <w:outlineLvl w:val="0"/>
      </w:pPr>
      <w:r>
        <w:t>2013-04-15</w:t>
      </w:r>
    </w:p>
    <w:sectPr w:rsidR="005A671D" w:rsidRPr="005C195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1D" w:rsidRDefault="005A671D">
      <w:r>
        <w:separator/>
      </w:r>
    </w:p>
  </w:endnote>
  <w:endnote w:type="continuationSeparator" w:id="0">
    <w:p w:rsidR="005A671D" w:rsidRDefault="005A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1D" w:rsidRDefault="005A671D">
      <w:r>
        <w:separator/>
      </w:r>
    </w:p>
  </w:footnote>
  <w:footnote w:type="continuationSeparator" w:id="0">
    <w:p w:rsidR="005A671D" w:rsidRDefault="005A6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1D" w:rsidRDefault="005A67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71D" w:rsidRDefault="005A67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1D" w:rsidRDefault="005A67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671D" w:rsidRDefault="005A67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1D" w:rsidRPr="00554E1C" w:rsidRDefault="005A671D" w:rsidP="00C72E9F">
    <w:pPr>
      <w:pStyle w:val="Header"/>
      <w:jc w:val="right"/>
      <w:rPr>
        <w:b/>
        <w:lang w:val="lt-LT"/>
      </w:rPr>
    </w:pPr>
    <w:r w:rsidRPr="00554E1C">
      <w:rPr>
        <w:b/>
        <w:lang w:val="lt-LT"/>
      </w:rPr>
      <w:t>Projektas</w:t>
    </w:r>
  </w:p>
  <w:p w:rsidR="005A671D" w:rsidRDefault="005A67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D0C"/>
    <w:multiLevelType w:val="hybridMultilevel"/>
    <w:tmpl w:val="826CEB54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E2499E"/>
    <w:multiLevelType w:val="hybridMultilevel"/>
    <w:tmpl w:val="CE10B03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6FB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1B1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540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73C"/>
    <w:rsid w:val="000C718F"/>
    <w:rsid w:val="000C79BD"/>
    <w:rsid w:val="000D01B7"/>
    <w:rsid w:val="000D03C1"/>
    <w:rsid w:val="000D0C39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1722"/>
    <w:rsid w:val="0014205C"/>
    <w:rsid w:val="00142D15"/>
    <w:rsid w:val="00143985"/>
    <w:rsid w:val="0014442D"/>
    <w:rsid w:val="001460D5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C11"/>
    <w:rsid w:val="0030205C"/>
    <w:rsid w:val="00302C6C"/>
    <w:rsid w:val="00302E0F"/>
    <w:rsid w:val="00303868"/>
    <w:rsid w:val="00305472"/>
    <w:rsid w:val="0030567D"/>
    <w:rsid w:val="003059F9"/>
    <w:rsid w:val="00305ABE"/>
    <w:rsid w:val="0030632C"/>
    <w:rsid w:val="003077A5"/>
    <w:rsid w:val="00307E10"/>
    <w:rsid w:val="00310C24"/>
    <w:rsid w:val="00310DC8"/>
    <w:rsid w:val="00311151"/>
    <w:rsid w:val="00311E70"/>
    <w:rsid w:val="00314025"/>
    <w:rsid w:val="00315219"/>
    <w:rsid w:val="00317B10"/>
    <w:rsid w:val="003208E1"/>
    <w:rsid w:val="0032130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3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86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CAF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DE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3D6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3D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3AC7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E1C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4C7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5DF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71D"/>
    <w:rsid w:val="005A6964"/>
    <w:rsid w:val="005A78B1"/>
    <w:rsid w:val="005B1C3D"/>
    <w:rsid w:val="005B1E10"/>
    <w:rsid w:val="005B2C01"/>
    <w:rsid w:val="005B2F44"/>
    <w:rsid w:val="005B31F8"/>
    <w:rsid w:val="005B419E"/>
    <w:rsid w:val="005B4433"/>
    <w:rsid w:val="005B4762"/>
    <w:rsid w:val="005B58DD"/>
    <w:rsid w:val="005B62C7"/>
    <w:rsid w:val="005B6A5F"/>
    <w:rsid w:val="005B7674"/>
    <w:rsid w:val="005B7991"/>
    <w:rsid w:val="005C070B"/>
    <w:rsid w:val="005C0953"/>
    <w:rsid w:val="005C09C5"/>
    <w:rsid w:val="005C195A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5B0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091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CE4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795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8AA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D45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AC6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3A2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CFB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3EA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04"/>
    <w:rsid w:val="008523F9"/>
    <w:rsid w:val="0085306A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2C2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ABA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F3C"/>
    <w:rsid w:val="00920153"/>
    <w:rsid w:val="009212F6"/>
    <w:rsid w:val="00922D47"/>
    <w:rsid w:val="009248E6"/>
    <w:rsid w:val="00925406"/>
    <w:rsid w:val="00925740"/>
    <w:rsid w:val="00925A7D"/>
    <w:rsid w:val="0092604D"/>
    <w:rsid w:val="009263D8"/>
    <w:rsid w:val="00930265"/>
    <w:rsid w:val="0093100C"/>
    <w:rsid w:val="009313C1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BE1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100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088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441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7FF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778"/>
    <w:rsid w:val="00A52693"/>
    <w:rsid w:val="00A5305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AA1"/>
    <w:rsid w:val="00A935D6"/>
    <w:rsid w:val="00A9495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C4E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AF5"/>
    <w:rsid w:val="00AF0D2F"/>
    <w:rsid w:val="00AF1342"/>
    <w:rsid w:val="00AF1399"/>
    <w:rsid w:val="00AF4730"/>
    <w:rsid w:val="00AF498F"/>
    <w:rsid w:val="00AF565D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448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6EC"/>
    <w:rsid w:val="00C12A1A"/>
    <w:rsid w:val="00C1539C"/>
    <w:rsid w:val="00C1753F"/>
    <w:rsid w:val="00C17808"/>
    <w:rsid w:val="00C17B97"/>
    <w:rsid w:val="00C20007"/>
    <w:rsid w:val="00C203BF"/>
    <w:rsid w:val="00C205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1B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ED7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47A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4F5E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0DA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BB8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2E61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3F9E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97"/>
    <w:rsid w:val="00D75AB6"/>
    <w:rsid w:val="00D7679E"/>
    <w:rsid w:val="00D77944"/>
    <w:rsid w:val="00D804A7"/>
    <w:rsid w:val="00D806D9"/>
    <w:rsid w:val="00D80BF0"/>
    <w:rsid w:val="00D81A10"/>
    <w:rsid w:val="00D87274"/>
    <w:rsid w:val="00D878B7"/>
    <w:rsid w:val="00D90226"/>
    <w:rsid w:val="00D90293"/>
    <w:rsid w:val="00D90E7C"/>
    <w:rsid w:val="00D93776"/>
    <w:rsid w:val="00D9388E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4C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D6A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5CC"/>
    <w:rsid w:val="00ED5AD9"/>
    <w:rsid w:val="00ED6282"/>
    <w:rsid w:val="00ED657B"/>
    <w:rsid w:val="00ED7A2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75D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91D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24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E3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3FC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02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889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2013-01-10T09:06:00Z</cp:lastPrinted>
  <dcterms:created xsi:type="dcterms:W3CDTF">2013-04-18T05:58:00Z</dcterms:created>
  <dcterms:modified xsi:type="dcterms:W3CDTF">2013-04-18T05:58:00Z</dcterms:modified>
</cp:coreProperties>
</file>