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0" w:rsidRPr="00CB7939" w:rsidRDefault="00746CA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46CA0" w:rsidRPr="00FB5A61" w:rsidRDefault="00746CA0" w:rsidP="00F33612">
      <w:pPr>
        <w:keepNext/>
        <w:jc w:val="center"/>
        <w:outlineLvl w:val="1"/>
        <w:rPr>
          <w:sz w:val="24"/>
          <w:szCs w:val="24"/>
        </w:rPr>
      </w:pPr>
    </w:p>
    <w:p w:rsidR="00746CA0" w:rsidRPr="00B833F8" w:rsidRDefault="00746CA0" w:rsidP="00B833F8">
      <w:pPr>
        <w:jc w:val="center"/>
        <w:rPr>
          <w:b/>
          <w:sz w:val="24"/>
          <w:szCs w:val="24"/>
        </w:rPr>
      </w:pPr>
      <w:r w:rsidRPr="00B833F8">
        <w:rPr>
          <w:b/>
          <w:sz w:val="24"/>
          <w:szCs w:val="24"/>
        </w:rPr>
        <w:t>SPRENDIMAS</w:t>
      </w:r>
    </w:p>
    <w:p w:rsidR="00746CA0" w:rsidRPr="00B833F8" w:rsidRDefault="00746CA0" w:rsidP="00B83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B833F8">
        <w:rPr>
          <w:b/>
          <w:sz w:val="24"/>
          <w:szCs w:val="24"/>
        </w:rPr>
        <w:t>NETVARKOMO ARBA APLEISTO, ARBA NENAUDOJAMO, ARBA NAUDOJAMO NE PAGAL PASKIRTĮ NEKILNOJAMOJO TURTO NUSTATYMO TVARKOS APRAŠO PATVIRTINIMO</w:t>
      </w:r>
    </w:p>
    <w:p w:rsidR="00746CA0" w:rsidRPr="00F33612" w:rsidRDefault="00746CA0" w:rsidP="00F33612">
      <w:pPr>
        <w:jc w:val="center"/>
        <w:rPr>
          <w:sz w:val="24"/>
          <w:szCs w:val="24"/>
        </w:rPr>
      </w:pPr>
    </w:p>
    <w:bookmarkStart w:id="0" w:name="registravimoDataIlga"/>
    <w:p w:rsidR="00746CA0" w:rsidRPr="003C09F9" w:rsidRDefault="00746CA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746CA0" w:rsidRPr="001456CE" w:rsidRDefault="00746CA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46CA0" w:rsidRDefault="00746CA0" w:rsidP="00AD2EE1">
      <w:pPr>
        <w:pStyle w:val="BodyText"/>
        <w:rPr>
          <w:szCs w:val="24"/>
        </w:rPr>
      </w:pPr>
    </w:p>
    <w:p w:rsidR="00746CA0" w:rsidRPr="00F33612" w:rsidRDefault="00746CA0" w:rsidP="00F41647">
      <w:pPr>
        <w:pStyle w:val="BodyText"/>
        <w:rPr>
          <w:szCs w:val="24"/>
        </w:rPr>
      </w:pPr>
    </w:p>
    <w:p w:rsidR="00746CA0" w:rsidRDefault="00746CA0" w:rsidP="004D62C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Vadovaudamasi Lietuvos Respublikos vietos savivaldos įstatymo (Žin., 1994, Nr. </w:t>
      </w:r>
      <w:r>
        <w:rPr>
          <w:sz w:val="24"/>
          <w:szCs w:val="24"/>
        </w:rPr>
        <w:t>55-1049</w:t>
      </w:r>
      <w:r>
        <w:rPr>
          <w:color w:val="000000"/>
          <w:sz w:val="24"/>
          <w:szCs w:val="24"/>
        </w:rPr>
        <w:t>; 2008, Nr. 113-4290)</w:t>
      </w:r>
      <w:r>
        <w:rPr>
          <w:iCs/>
          <w:color w:val="000000"/>
          <w:sz w:val="24"/>
          <w:szCs w:val="24"/>
        </w:rPr>
        <w:t xml:space="preserve"> 16 straipsnio 4 dalimi,</w:t>
      </w:r>
      <w:r>
        <w:t xml:space="preserve"> </w:t>
      </w:r>
      <w:r>
        <w:rPr>
          <w:sz w:val="24"/>
          <w:szCs w:val="24"/>
          <w:lang w:eastAsia="en-US"/>
        </w:rPr>
        <w:t>Lietuvos Respublikos nekilnojamojo turto mokesčio įstatymo (Žin., 2005, Nr. 76-2741, 2006, Nr. 65-2384; 2010, Nr. 145-7415) 6 straipsnio 2 dalimi</w:t>
      </w:r>
      <w:r>
        <w:rPr>
          <w:color w:val="000000"/>
          <w:sz w:val="24"/>
          <w:szCs w:val="24"/>
        </w:rPr>
        <w:t xml:space="preserve">, </w:t>
      </w:r>
      <w:bookmarkStart w:id="2" w:name="_GoBack"/>
      <w:bookmarkEnd w:id="2"/>
      <w:r>
        <w:rPr>
          <w:color w:val="000000"/>
          <w:sz w:val="24"/>
          <w:szCs w:val="24"/>
        </w:rPr>
        <w:t xml:space="preserve">Klaipėdos miesto savivaldybės taryba </w:t>
      </w:r>
      <w:r>
        <w:rPr>
          <w:color w:val="000000"/>
          <w:spacing w:val="60"/>
          <w:sz w:val="24"/>
          <w:szCs w:val="24"/>
        </w:rPr>
        <w:t>nusprendži</w:t>
      </w:r>
      <w:r>
        <w:rPr>
          <w:color w:val="000000"/>
          <w:sz w:val="24"/>
          <w:szCs w:val="24"/>
        </w:rPr>
        <w:t>a:</w:t>
      </w:r>
    </w:p>
    <w:p w:rsidR="00746CA0" w:rsidRDefault="00746CA0" w:rsidP="004D62CE">
      <w:pPr>
        <w:ind w:right="-45" w:firstLine="851"/>
        <w:jc w:val="both"/>
        <w:rPr>
          <w:sz w:val="24"/>
          <w:szCs w:val="24"/>
        </w:rPr>
      </w:pPr>
      <w:r>
        <w:rPr>
          <w:sz w:val="24"/>
          <w:szCs w:val="24"/>
        </w:rPr>
        <w:t>1. Patvirtinti N</w:t>
      </w:r>
      <w:r>
        <w:rPr>
          <w:color w:val="000000"/>
          <w:sz w:val="24"/>
          <w:szCs w:val="24"/>
        </w:rPr>
        <w:t xml:space="preserve">etvarkomo arba apleisto, arba nenaudojamo, arba naudojamo ne pagal paskirtį nekilnojamojo turto nustatymo </w:t>
      </w:r>
      <w:r>
        <w:rPr>
          <w:sz w:val="24"/>
          <w:szCs w:val="24"/>
        </w:rPr>
        <w:t>tvarkos aprašą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(pridedama).</w:t>
      </w:r>
    </w:p>
    <w:p w:rsidR="00746CA0" w:rsidRDefault="00746CA0" w:rsidP="004D62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Skelbti apie šį sprendimą vietinėje spaudoje ir visą sprendimo tekstą – Klaipėdos miesto savivaldybės interneto tinklalapyje.</w:t>
      </w:r>
    </w:p>
    <w:p w:rsidR="00746CA0" w:rsidRDefault="00746CA0" w:rsidP="004D62CE">
      <w:pPr>
        <w:ind w:firstLine="851"/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rPr>
          <w:color w:val="000000"/>
          <w:szCs w:val="24"/>
        </w:rPr>
        <w:t>.</w:t>
      </w: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46CA0" w:rsidRPr="00F33612" w:rsidTr="00871DCB">
        <w:tc>
          <w:tcPr>
            <w:tcW w:w="7338" w:type="dxa"/>
          </w:tcPr>
          <w:p w:rsidR="00746CA0" w:rsidRPr="00F33612" w:rsidRDefault="00746CA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46CA0" w:rsidRPr="00F33612" w:rsidRDefault="00746CA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46CA0" w:rsidRPr="00F33612" w:rsidTr="00871DCB">
        <w:tc>
          <w:tcPr>
            <w:tcW w:w="7338" w:type="dxa"/>
          </w:tcPr>
          <w:p w:rsidR="00746CA0" w:rsidRPr="00F33612" w:rsidRDefault="00746CA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46CA0" w:rsidRPr="00F33612" w:rsidRDefault="00746CA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46CA0" w:rsidRPr="00F33612" w:rsidRDefault="00746C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46CA0" w:rsidRPr="00F33612" w:rsidRDefault="00746C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46CA0" w:rsidRDefault="00746C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46CA0" w:rsidRPr="00F33612" w:rsidRDefault="00746C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Pr="00F33612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</w:p>
    <w:p w:rsidR="00746CA0" w:rsidRDefault="00746CA0" w:rsidP="00F33612">
      <w:pPr>
        <w:jc w:val="both"/>
        <w:rPr>
          <w:sz w:val="24"/>
          <w:szCs w:val="24"/>
        </w:rPr>
      </w:pPr>
      <w:r w:rsidRPr="00B833F8">
        <w:rPr>
          <w:sz w:val="24"/>
          <w:szCs w:val="24"/>
        </w:rPr>
        <w:t xml:space="preserve">Gediminas Pocius, tel. 39 60 97 </w:t>
      </w:r>
    </w:p>
    <w:p w:rsidR="00746CA0" w:rsidRPr="00F33612" w:rsidRDefault="00746CA0" w:rsidP="00F33612">
      <w:pPr>
        <w:jc w:val="both"/>
        <w:rPr>
          <w:sz w:val="24"/>
          <w:szCs w:val="24"/>
        </w:rPr>
      </w:pPr>
      <w:r w:rsidRPr="006C4561">
        <w:rPr>
          <w:sz w:val="24"/>
          <w:szCs w:val="24"/>
        </w:rPr>
        <w:t>2</w:t>
      </w:r>
      <w:r>
        <w:rPr>
          <w:sz w:val="24"/>
          <w:szCs w:val="24"/>
        </w:rPr>
        <w:t>013-04-15</w:t>
      </w:r>
    </w:p>
    <w:sectPr w:rsidR="00746CA0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A0" w:rsidRDefault="00746CA0" w:rsidP="00F41647">
      <w:r>
        <w:separator/>
      </w:r>
    </w:p>
  </w:endnote>
  <w:endnote w:type="continuationSeparator" w:id="0">
    <w:p w:rsidR="00746CA0" w:rsidRDefault="00746C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A0" w:rsidRDefault="00746CA0" w:rsidP="00F41647">
      <w:r>
        <w:separator/>
      </w:r>
    </w:p>
  </w:footnote>
  <w:footnote w:type="continuationSeparator" w:id="0">
    <w:p w:rsidR="00746CA0" w:rsidRDefault="00746C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0" w:rsidRPr="00A72A47" w:rsidRDefault="00746CA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46CA0" w:rsidRPr="00A72A47" w:rsidRDefault="00746CA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24AA"/>
    <w:rsid w:val="00071A62"/>
    <w:rsid w:val="00071EBB"/>
    <w:rsid w:val="000944BF"/>
    <w:rsid w:val="0009663E"/>
    <w:rsid w:val="000E6C34"/>
    <w:rsid w:val="000F7E3C"/>
    <w:rsid w:val="0013724B"/>
    <w:rsid w:val="001444C8"/>
    <w:rsid w:val="001456CE"/>
    <w:rsid w:val="00153717"/>
    <w:rsid w:val="00163473"/>
    <w:rsid w:val="001B01B1"/>
    <w:rsid w:val="001D1AE7"/>
    <w:rsid w:val="0020233B"/>
    <w:rsid w:val="0020777A"/>
    <w:rsid w:val="002137D3"/>
    <w:rsid w:val="00221C09"/>
    <w:rsid w:val="00237B69"/>
    <w:rsid w:val="0024206B"/>
    <w:rsid w:val="00242B88"/>
    <w:rsid w:val="00276B28"/>
    <w:rsid w:val="002775A2"/>
    <w:rsid w:val="00291226"/>
    <w:rsid w:val="002A767C"/>
    <w:rsid w:val="002B1F04"/>
    <w:rsid w:val="002C276B"/>
    <w:rsid w:val="002F5E80"/>
    <w:rsid w:val="00324750"/>
    <w:rsid w:val="003315CF"/>
    <w:rsid w:val="003325BC"/>
    <w:rsid w:val="00347F54"/>
    <w:rsid w:val="00365948"/>
    <w:rsid w:val="00384543"/>
    <w:rsid w:val="003A3546"/>
    <w:rsid w:val="003C09F9"/>
    <w:rsid w:val="003D16FA"/>
    <w:rsid w:val="003E5D65"/>
    <w:rsid w:val="003E603A"/>
    <w:rsid w:val="0040501E"/>
    <w:rsid w:val="00405B54"/>
    <w:rsid w:val="00433CCC"/>
    <w:rsid w:val="00445CA9"/>
    <w:rsid w:val="004545AD"/>
    <w:rsid w:val="00472954"/>
    <w:rsid w:val="00496D98"/>
    <w:rsid w:val="004A76C4"/>
    <w:rsid w:val="004D62CE"/>
    <w:rsid w:val="004F092A"/>
    <w:rsid w:val="00524DA3"/>
    <w:rsid w:val="00530D97"/>
    <w:rsid w:val="0054047E"/>
    <w:rsid w:val="00576CF7"/>
    <w:rsid w:val="005A0A9A"/>
    <w:rsid w:val="005A3D21"/>
    <w:rsid w:val="005C29DF"/>
    <w:rsid w:val="005C73A8"/>
    <w:rsid w:val="005F774B"/>
    <w:rsid w:val="00606132"/>
    <w:rsid w:val="00660D0F"/>
    <w:rsid w:val="00664949"/>
    <w:rsid w:val="006901DC"/>
    <w:rsid w:val="006A09D2"/>
    <w:rsid w:val="006B377E"/>
    <w:rsid w:val="006B429F"/>
    <w:rsid w:val="006C43A7"/>
    <w:rsid w:val="006C4561"/>
    <w:rsid w:val="006E106A"/>
    <w:rsid w:val="006F416F"/>
    <w:rsid w:val="006F4715"/>
    <w:rsid w:val="00706829"/>
    <w:rsid w:val="00710820"/>
    <w:rsid w:val="00730D32"/>
    <w:rsid w:val="00746CA0"/>
    <w:rsid w:val="007526A4"/>
    <w:rsid w:val="007775F7"/>
    <w:rsid w:val="007A18E3"/>
    <w:rsid w:val="007F27ED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0712"/>
    <w:rsid w:val="00932DDD"/>
    <w:rsid w:val="00936AB1"/>
    <w:rsid w:val="009C37F7"/>
    <w:rsid w:val="00A3260E"/>
    <w:rsid w:val="00A44DC7"/>
    <w:rsid w:val="00A56070"/>
    <w:rsid w:val="00A72A47"/>
    <w:rsid w:val="00A75EF2"/>
    <w:rsid w:val="00A8670A"/>
    <w:rsid w:val="00A9592B"/>
    <w:rsid w:val="00A95C0B"/>
    <w:rsid w:val="00AA2D71"/>
    <w:rsid w:val="00AA3AD7"/>
    <w:rsid w:val="00AA5DFD"/>
    <w:rsid w:val="00AB78AE"/>
    <w:rsid w:val="00AD2EE1"/>
    <w:rsid w:val="00AF6BF9"/>
    <w:rsid w:val="00B40258"/>
    <w:rsid w:val="00B7320C"/>
    <w:rsid w:val="00B74548"/>
    <w:rsid w:val="00B833F8"/>
    <w:rsid w:val="00BB07E2"/>
    <w:rsid w:val="00BE1AD8"/>
    <w:rsid w:val="00BE48DE"/>
    <w:rsid w:val="00BF4D90"/>
    <w:rsid w:val="00BF55E8"/>
    <w:rsid w:val="00C16E65"/>
    <w:rsid w:val="00C22CB8"/>
    <w:rsid w:val="00C375EF"/>
    <w:rsid w:val="00C70A51"/>
    <w:rsid w:val="00C73DF4"/>
    <w:rsid w:val="00CA7B58"/>
    <w:rsid w:val="00CB3E22"/>
    <w:rsid w:val="00CB7939"/>
    <w:rsid w:val="00CE3DFA"/>
    <w:rsid w:val="00D81831"/>
    <w:rsid w:val="00DA1B34"/>
    <w:rsid w:val="00DE0BFB"/>
    <w:rsid w:val="00DE6DFA"/>
    <w:rsid w:val="00E37B92"/>
    <w:rsid w:val="00E40506"/>
    <w:rsid w:val="00E65B25"/>
    <w:rsid w:val="00E805B8"/>
    <w:rsid w:val="00E81D48"/>
    <w:rsid w:val="00E96582"/>
    <w:rsid w:val="00EA65AF"/>
    <w:rsid w:val="00EB183D"/>
    <w:rsid w:val="00EC10BA"/>
    <w:rsid w:val="00EC5237"/>
    <w:rsid w:val="00ED1D57"/>
    <w:rsid w:val="00ED1DA5"/>
    <w:rsid w:val="00ED3397"/>
    <w:rsid w:val="00F26FD3"/>
    <w:rsid w:val="00F33612"/>
    <w:rsid w:val="00F41647"/>
    <w:rsid w:val="00F52ACE"/>
    <w:rsid w:val="00F60107"/>
    <w:rsid w:val="00F71567"/>
    <w:rsid w:val="00FB5A61"/>
    <w:rsid w:val="00FE273D"/>
    <w:rsid w:val="00FE7861"/>
    <w:rsid w:val="00FF2822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5E8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2013-05-17T12:13:00Z</dcterms:created>
  <dcterms:modified xsi:type="dcterms:W3CDTF">2013-05-17T12:13:00Z</dcterms:modified>
</cp:coreProperties>
</file>